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231E7">
        <w:rPr>
          <w:rFonts w:eastAsia="Times New Roman"/>
          <w:b/>
          <w:sz w:val="24"/>
          <w:szCs w:val="28"/>
          <w:lang w:eastAsia="ru-RU"/>
        </w:rPr>
        <w:t>6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F24D79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F24D79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 xml:space="preserve">Ведомственная структура </w:t>
      </w:r>
    </w:p>
    <w:p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>расходов</w:t>
      </w:r>
      <w:r>
        <w:rPr>
          <w:rFonts w:eastAsia="Calibri"/>
          <w:b/>
          <w:lang w:eastAsia="ru-RU"/>
        </w:rPr>
        <w:t xml:space="preserve"> р</w:t>
      </w:r>
      <w:r w:rsidRPr="00885F56">
        <w:rPr>
          <w:rFonts w:eastAsia="Calibri"/>
          <w:b/>
          <w:lang w:eastAsia="ru-RU"/>
        </w:rPr>
        <w:t xml:space="preserve">еспубликанского бюджета </w:t>
      </w:r>
    </w:p>
    <w:p w:rsidR="00E11BDF" w:rsidRPr="00885F56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885F56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885F56">
        <w:rPr>
          <w:rFonts w:eastAsia="Calibri"/>
          <w:b/>
          <w:lang w:eastAsia="ru-RU"/>
        </w:rPr>
        <w:t>агестан</w:t>
      </w:r>
      <w:r>
        <w:rPr>
          <w:rFonts w:eastAsia="Calibri"/>
          <w:b/>
          <w:lang w:eastAsia="ru-RU"/>
        </w:rPr>
        <w:t xml:space="preserve"> н</w:t>
      </w:r>
      <w:r w:rsidRPr="00885F56">
        <w:rPr>
          <w:rFonts w:eastAsia="Calibri"/>
          <w:b/>
          <w:lang w:eastAsia="ru-RU"/>
        </w:rPr>
        <w:t>а 202</w:t>
      </w:r>
      <w:r w:rsidR="00A22F22">
        <w:rPr>
          <w:rFonts w:eastAsia="Calibri"/>
          <w:b/>
          <w:lang w:eastAsia="ru-RU"/>
        </w:rPr>
        <w:t>2</w:t>
      </w:r>
      <w:r w:rsidRPr="00885F56">
        <w:rPr>
          <w:rFonts w:eastAsia="Calibri"/>
          <w:b/>
          <w:lang w:eastAsia="ru-RU"/>
        </w:rPr>
        <w:t xml:space="preserve"> год</w:t>
      </w:r>
    </w:p>
    <w:p w:rsidR="00E11BDF" w:rsidRPr="00BE45FD" w:rsidRDefault="00E11BDF" w:rsidP="00E11BD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E11BDF" w:rsidRPr="00BE45FD" w:rsidRDefault="00E11BDF" w:rsidP="00E11BD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555" w:type="dxa"/>
        <w:tblInd w:w="-3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0"/>
        <w:gridCol w:w="672"/>
        <w:gridCol w:w="532"/>
        <w:gridCol w:w="630"/>
        <w:gridCol w:w="1735"/>
        <w:gridCol w:w="616"/>
        <w:gridCol w:w="3220"/>
      </w:tblGrid>
      <w:tr w:rsidR="00A22F22" w:rsidRPr="00BE45FD" w:rsidTr="00D42AF3">
        <w:trPr>
          <w:trHeight w:val="20"/>
        </w:trPr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hanging="94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Мин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Рз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ПР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ЦСР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ВР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F24D79">
            <w:pPr>
              <w:widowControl w:val="0"/>
              <w:spacing w:before="120" w:after="120"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Сумма</w:t>
            </w:r>
          </w:p>
        </w:tc>
      </w:tr>
    </w:tbl>
    <w:p w:rsidR="00E11BDF" w:rsidRPr="00BE45FD" w:rsidRDefault="00E11BDF" w:rsidP="00E11BDF">
      <w:pPr>
        <w:widowControl w:val="0"/>
        <w:spacing w:line="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555" w:type="dxa"/>
        <w:tblInd w:w="-322" w:type="dxa"/>
        <w:tblLayout w:type="fixed"/>
        <w:tblLook w:val="00A0" w:firstRow="1" w:lastRow="0" w:firstColumn="1" w:lastColumn="0" w:noHBand="0" w:noVBand="0"/>
      </w:tblPr>
      <w:tblGrid>
        <w:gridCol w:w="3162"/>
        <w:gridCol w:w="670"/>
        <w:gridCol w:w="532"/>
        <w:gridCol w:w="634"/>
        <w:gridCol w:w="1730"/>
        <w:gridCol w:w="619"/>
        <w:gridCol w:w="3145"/>
        <w:gridCol w:w="63"/>
      </w:tblGrid>
      <w:tr w:rsidR="00A22F22" w:rsidRPr="00BE45FD" w:rsidTr="0012692C">
        <w:trPr>
          <w:trHeight w:val="20"/>
          <w:tblHeader/>
        </w:trPr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22F22" w:rsidRPr="00BE45FD" w:rsidRDefault="00A22F22" w:rsidP="0021378A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F24D79">
              <w:rPr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182 697 491,16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190 756,60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"/>
              </w:rPr>
            </w:pPr>
            <w:r w:rsidRPr="00F24D79">
              <w:rPr>
                <w:b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190 591,60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190 591,60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177 601,60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2 634,00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2 634,00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2 634,00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111 358,80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111 358,80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83 711,00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27 147,80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63 608,80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63 608,80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63 608,80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Конституционный Суд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27 140,20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26 212,20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26 212,20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26 212,20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13 388,30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13 388,30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12 668,30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92 4 00 20000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375291">
              <w:rPr>
                <w:color w:val="000000"/>
              </w:rPr>
              <w:t>а</w:t>
            </w:r>
            <w:r>
              <w:rPr>
                <w:color w:val="000000"/>
              </w:rPr>
              <w:t>ппарата судей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12 823,90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12 823,90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9 512,60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3 261,30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деятельности </w:t>
            </w:r>
            <w:r w:rsidR="00375291">
              <w:rPr>
                <w:color w:val="000000"/>
              </w:rPr>
              <w:t>а</w:t>
            </w:r>
            <w:r>
              <w:rPr>
                <w:color w:val="000000"/>
              </w:rPr>
              <w:t>ппарата судей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Пожизненное содержание судей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92 5 00 28950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92 5 00 28950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143 862,00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F24D79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143 862,00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143 862,00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Счетная палата </w:t>
            </w:r>
            <w:r w:rsidR="0012692C">
              <w:rPr>
                <w:color w:val="000000"/>
              </w:rPr>
              <w:t>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143 862,00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139 317,00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139 317,00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99 687,40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39 399,60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83 297,90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48 850,40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33 337,50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энергетики и жилищно-коммунального хозяйства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1 159 555,20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74 616,40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74 616,40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74 616,40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70 326,40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70 326,40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50 315,10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19 291,30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99 9 00 05000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99 9 00 05000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1 084 938,80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110 217,20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106 494,74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106 494,74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37529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106 494,74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106 494,74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3 722,46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3 722,46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3 722,46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3 722,46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974 721,60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топливно-энергетического комплекса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906 123,30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906 123,30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собственности Республики </w:t>
            </w:r>
            <w:r>
              <w:rPr>
                <w:color w:val="000000"/>
              </w:rPr>
              <w:lastRenderedPageBreak/>
              <w:t>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906 123,30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906 123,30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68 598,30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68 598,30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68 598,30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12 796,50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55 009,00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425 446,19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Информационная инфраструктура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на участках мировых судей формирования и функционирования </w:t>
            </w:r>
            <w:r>
              <w:rPr>
                <w:color w:val="000000"/>
              </w:rPr>
              <w:lastRenderedPageBreak/>
              <w:t>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55890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55890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66 055,86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359 390,33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359 390,33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323 759,03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региональной телекоммуникационной инфраструктуры и развитие электронного правительства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03 0 01 99900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03 0 01 99900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90 165,00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единой защищенной телекоммуникационной сети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4 712,10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4 712,10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4 712,10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25 299,20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25 299,20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25 299,20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Информационная инфраструктура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203 582,73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Интернет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51170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191 406,77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51170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191 406,77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созданию и организации работы единой службы оперативной помощи гражданам по номеру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122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53540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12 175,96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D2 53540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12 175,96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35 631,30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35 631,30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35 631,30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6 133,00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информации и печати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598 504,20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30 788,90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30 788,90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26 388,90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F24D79">
              <w:rPr>
                <w:color w:val="000000"/>
                <w:spacing w:val="-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lastRenderedPageBreak/>
              <w:t>Средства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567 715,30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телерадиовещания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165 507,38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340 511,00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340 511,00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340 511,00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социально значимых проектов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91 964,52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91 964,52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91 964,52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печатных средств массовой информации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248 546,48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248 546,48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241 046,48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61 696,92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средств массовой информации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32 309,52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32 309,52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32 309,52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32 309,52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32 309,52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29 387,40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29 387,40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29 387,40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25 380,50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3 897,50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261 601,90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261 601,90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70 304,90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промышленности и повышение ее конкурентоспособности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70 304,90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промышленности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70 304,90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70 304,90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70 304,90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59 230,90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9 271,00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191 297,00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промышленности и повышение ее конкурентоспособности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191 297,00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торговли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09 4 00 99940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25 710,50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промышленности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промышлености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104 986,50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(докапитализация) некоммерческой ор</w:t>
            </w:r>
            <w:r>
              <w:rPr>
                <w:color w:val="000000"/>
              </w:rPr>
              <w:lastRenderedPageBreak/>
              <w:t xml:space="preserve">ганизации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промышленности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54 986,50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54 986,50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54 986,50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Газификация населенных пунктов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09 3 00 99930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557 840,95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374 842,40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минерально-сырьевой базы</w:t>
            </w:r>
            <w:r w:rsidR="00375291">
              <w:rPr>
                <w:color w:val="000000"/>
              </w:rPr>
              <w:t xml:space="preserve"> Республики Дагестан»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рыбохозяйственного комплекса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52 560,00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аквакультуры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45 560,00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Рыбоводно-мелиоратив</w:t>
            </w:r>
            <w:r w:rsidR="00F24D79">
              <w:rPr>
                <w:color w:val="000000"/>
              </w:rPr>
              <w:t>-</w:t>
            </w:r>
            <w:r>
              <w:rPr>
                <w:color w:val="000000"/>
              </w:rPr>
              <w:t>ные мероприятия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40 0 06 63200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40 0 06 63200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318 282,40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318 282,40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водохозяйственного комплекса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288 693,50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29 547,10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29 547,10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199 426,30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167 377,46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32 048,84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56 720,10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56 720,10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уникальных водных объектов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375291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</w:t>
            </w:r>
            <w:r w:rsidR="0012692C">
              <w:rPr>
                <w:color w:val="000000"/>
              </w:rPr>
              <w:t>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29 588,90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19 247,50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1 728,40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8 613,00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F24D7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F24D7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F24D79">
              <w:rPr>
                <w:b/>
                <w:color w:val="000000"/>
              </w:rPr>
              <w:t>182 998,55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75 681,99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75 681,99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и воспроизводство объектов животного мира и среды их обитания в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19 210,20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</w:t>
            </w:r>
            <w:r>
              <w:rPr>
                <w:color w:val="000000"/>
              </w:rPr>
              <w:lastRenderedPageBreak/>
              <w:t xml:space="preserve">ветствии с частью первой статьи 6 Федерального закона от 24 апреля 1995 года № 52-ФЗ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животном мире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18 1 00 99990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Экологическое образование и просвещение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18 3 00 99990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18 3 00 99990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Комплексная система управления отходами и вторичными ма</w:t>
            </w:r>
            <w:r>
              <w:rPr>
                <w:color w:val="000000"/>
              </w:rPr>
              <w:lastRenderedPageBreak/>
              <w:t>териальными ресурсами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F24D7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49 471,79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49 471,79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6 039,06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6 039,06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34 948,50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27 310,50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7 498,00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8 484,23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7 616,53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817,70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107 316,56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107 316,56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107 316,56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17 017,20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</w:t>
            </w:r>
            <w:r w:rsidR="003748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соответствии с частью 1 статьи 33 Федерального закона от 24 июля 2009 года</w:t>
            </w:r>
            <w:r w:rsidR="00374854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№ 209-ФЗ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17 017,20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16 861,49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155,71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90 299,36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90 299,36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75 960,06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14 069,30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лесному хозяйству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205 777,78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37485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205 777,78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205 777,78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лесного хозяйства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205 777,78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175 339,28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131 227,08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112 488,57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14 192,26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4 546,25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24 836,80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24 836,80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Сохранение лесов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19 275,40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12 501,30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12 501,30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Развитие лесного хозяйства </w:t>
            </w:r>
            <w:r w:rsidR="00374854" w:rsidRPr="00374854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30 438,50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22 134,30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12 915,90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8 218,40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26 663 702,53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37485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466 996,29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436 181,29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19 224,79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19 224,79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19 224,79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37529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19 224,79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19 224,79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416 956,50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416 956,50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416 956,50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416 956,50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416 956,50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374854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Здравоохранение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9 379 272,84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2 623 608,37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1 810 128,36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2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1 805 128,36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374854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638 573,61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638 573,61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638 573,61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45 285,60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61 156,00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665 360,00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665 360,00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255 060,00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318 200,00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высокотехнологичной медицинской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352 553,15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352 553,15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352 553,15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Борьба с сердечно-сосудистыми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344 247,20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344 247,20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344 247,20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 51920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344 247,20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 51920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344 247,20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Борьба с онкологическими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292 232,90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292 232,90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1 N3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292 232,90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1 N3 51900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292 232,90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1 N3 51900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292 232,90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133 009,91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16 817,70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16 817,70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16 817,70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33 892,21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02 R2010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33 892,21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02 R2010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33 892,21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56 0 03 00000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56 0 03 00000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04 R2010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04 R2010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375291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375291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осударственной программы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паллиативной медицинской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56 0 05 00590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Мужское репродуктивное здоровье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43 990,00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структуры урологической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материально-технической базы медицинских организаций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диагностики урологических заболеваний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ведения регистра больных урологического профиля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59 1 01 00540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1 812 548,90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1 699 872,43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676 261,00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358 150,00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358 150,00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358 150,00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37 611,00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239 300,00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</w:t>
            </w:r>
            <w:r>
              <w:rPr>
                <w:color w:val="000000"/>
              </w:rPr>
              <w:lastRenderedPageBreak/>
              <w:t>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374854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82 382,83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429 015,70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Совершенствовани</w:t>
            </w:r>
            <w:r w:rsidR="00375291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</w:t>
            </w:r>
            <w:r w:rsidR="00375291">
              <w:rPr>
                <w:color w:val="000000"/>
              </w:rPr>
              <w:t>акже аудиологического скрининга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81 015,70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512 212,90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3 134,90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2557F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а также после </w:t>
            </w:r>
            <w:r>
              <w:rPr>
                <w:color w:val="000000"/>
              </w:rPr>
              <w:lastRenderedPageBreak/>
              <w:t>трансплантации органов и (или) тканей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3 134,90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3 134,90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509 078,00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132 453,20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132 453,20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376 624,80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376 624,80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 0 P3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 0 P3 54680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 0 P3 54680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Борьба с сердечно-сосудистыми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59 727,47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59 727,47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59 727,47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 55860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59 727,47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 1 N2 55860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59 727,47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Борьба с онкологическими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2 N3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 2 N3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30 831,30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30 831,30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23 821,30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374854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15 021,30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15 021,30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296 547,00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296 547,00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115 027,00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оказания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115 027,00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115 027,00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115 027,00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</w:t>
            </w:r>
            <w:r>
              <w:rPr>
                <w:color w:val="000000"/>
              </w:rPr>
              <w:lastRenderedPageBreak/>
              <w:t>дицинской помощи, скорой, в том числе скорой 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181 520,00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медицинской реабилитации, в том числе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службы крови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4 309 583,27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3 115 109,77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59 656,95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системы медицинской профилактики неинфекционных заболеваний и формирование здорового образа жизни, в том числе у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Профилактика и формирование здорового образа жизни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7 256,95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7 256,95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7 256,95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283 933,19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374854">
              <w:rPr>
                <w:color w:val="000000"/>
              </w:rPr>
              <w:t>е</w:t>
            </w:r>
            <w:r>
              <w:rPr>
                <w:color w:val="000000"/>
              </w:rPr>
              <w:t>зом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18 869,26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</w:t>
            </w:r>
            <w:r>
              <w:rPr>
                <w:color w:val="000000"/>
              </w:rPr>
              <w:lastRenderedPageBreak/>
              <w:t>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18 869,26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18 869,26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5 510,53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5 510,53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5 510,53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21 2 03 90360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си</w:t>
            </w:r>
            <w:r>
              <w:rPr>
                <w:color w:val="000000"/>
              </w:rPr>
              <w:lastRenderedPageBreak/>
              <w:t>стемы оказания медицинской помощи больным прочими заболеваниями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259 273,40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213 273,40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27 873,40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185 400,00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здоровья матери и ребенка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44 353,00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специализированной помощи детям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44 353,00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44 353,00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36 782,00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Совершенствование системы лекарственного обеспечения, в </w:t>
            </w:r>
            <w:r>
              <w:rPr>
                <w:color w:val="000000"/>
              </w:rPr>
              <w:lastRenderedPageBreak/>
              <w:t>том числе в амбулаторных условиях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30 июля 1994 года </w:t>
            </w:r>
            <w:r w:rsidR="00374854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890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Кадровое обеспечение системы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</w:t>
            </w:r>
            <w:r>
              <w:rPr>
                <w:color w:val="000000"/>
              </w:rPr>
              <w:lastRenderedPageBreak/>
              <w:t>либо поселки городского типа, либо города с населением до 50 тысяч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информационных технологий в сфере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176 842,83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176 842,83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регионального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176 842,83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176 842,83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62 823,80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61 563,20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61 563,20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54 753,30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6 428,90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1 260,60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374854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323-ФЗ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основах охраны здоровья граждан в Российской Федерации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1 260,60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1 260,60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Вопросы профилактики ВИЧ-инфекций в ключевых группах населения в Республике Дагестан на 2020</w:t>
            </w:r>
            <w:r w:rsidR="00374854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</w:t>
            </w:r>
            <w:r w:rsidR="00374854">
              <w:rPr>
                <w:color w:val="000000"/>
              </w:rPr>
              <w:t>–</w:t>
            </w:r>
            <w:r>
              <w:rPr>
                <w:color w:val="000000"/>
              </w:rPr>
              <w:t>2022 годы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58 0 01 00590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58 0 01 00590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первичного звена здравоохранения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1 189 157,50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1 189 157,50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498 316,90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 1 01 R3650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690 840,60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37485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16 817 433,40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Выполнение </w:t>
            </w:r>
            <w:r w:rsidR="00375291">
              <w:rPr>
                <w:color w:val="000000"/>
              </w:rPr>
              <w:t>Т</w:t>
            </w:r>
            <w:r>
              <w:rPr>
                <w:color w:val="000000"/>
              </w:rPr>
              <w:t>ерриториальной программы  обязательного медицинского страхования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Межбюджетные трансферты Территориальному фонду обязательного медицинского страхования</w:t>
            </w:r>
            <w:r w:rsidR="00375291">
              <w:rPr>
                <w:color w:val="000000"/>
              </w:rPr>
              <w:t xml:space="preserve">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485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16 806 479,50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3752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6 281,40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4 672,50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4 043,00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культуры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2 852 107,88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37485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374854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374854">
              <w:rPr>
                <w:b/>
                <w:color w:val="000000"/>
              </w:rPr>
              <w:t>328 781,05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125 695,52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125 695,52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125 695,52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 в области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70 245,20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70 245,20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70 245,20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федерального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55 450,32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23 887,37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23 887,37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31 562,95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31 562,95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196 641,83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5 553,83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5 553,83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5 553,83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37529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5 553,83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5 553,83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191 088,00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профессионального образования, повышение квалификации и профессиональная переподготовка работников культуры и искусства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6 443,70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К</w:t>
            </w:r>
            <w:r w:rsidRPr="00865B89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2 519 640,23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2 481 275,43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2 481 275,43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Культура и искусство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2 481 275,43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Дополнительные средства республиканского бюджета Республики Дагестан на создание центров культурного развития в городах с числом жителей до </w:t>
            </w:r>
            <w:r w:rsidR="00865B89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300 тыс</w:t>
            </w:r>
            <w:r w:rsidR="00865B89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Д233R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А1 Д233R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66 010,00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178 065,10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62 065,10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62 065,10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музейного дела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264 299,80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263 749,80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263 749,80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20 2 04 64860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библиотечного дела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140 166,10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140 166,10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140 166,10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</w:t>
            </w:r>
            <w:r w:rsidR="00375291">
              <w:rPr>
                <w:color w:val="000000"/>
              </w:rPr>
              <w:t>а</w:t>
            </w:r>
            <w:r>
              <w:rPr>
                <w:color w:val="000000"/>
              </w:rPr>
              <w:t>трально-концертной деятельности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1 027 646,20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964 146,20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964 146,20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творческих союзов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9 659,80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127 591,80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36 876,74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</w:rPr>
              <w:lastRenderedPageBreak/>
              <w:t>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36 876,74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</w:t>
            </w:r>
            <w:r w:rsidR="00865B89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41 818,53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31 891,37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31 891,37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17 005,16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8 584,11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8 421,05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634 073,47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создание центров культурного развития в городах с числом жителей до 300 тыс</w:t>
            </w:r>
            <w:r w:rsidR="00865B89">
              <w:rPr>
                <w:color w:val="000000"/>
              </w:rPr>
              <w:t>яч</w:t>
            </w:r>
            <w:r>
              <w:rPr>
                <w:color w:val="000000"/>
              </w:rPr>
              <w:t xml:space="preserve">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5233R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74 651,92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5233R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74 651,92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359 410,30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5455R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359 410,30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150 793,47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150 793,47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19 217,78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19 217,78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Творческие люди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31 463,16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04500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</w:t>
            </w:r>
            <w:r w:rsidR="002557F6">
              <w:rPr>
                <w:color w:val="000000"/>
              </w:rPr>
              <w:t>я поддержка отрасли культура (г</w:t>
            </w:r>
            <w:r>
              <w:rPr>
                <w:color w:val="000000"/>
              </w:rPr>
              <w:t>осударственная поддержка лучших сельских учреждений культуры)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2 947,37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2 947,37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</w:t>
            </w:r>
            <w:r w:rsidR="002557F6">
              <w:rPr>
                <w:color w:val="000000"/>
              </w:rPr>
              <w:t>я поддержка отрасли культура (г</w:t>
            </w:r>
            <w:r>
              <w:rPr>
                <w:color w:val="000000"/>
              </w:rPr>
              <w:t>осударственная поддержка лучших работников сельских учреждений культуры)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1 315,79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1 315,79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865B89">
              <w:rPr>
                <w:color w:val="000000"/>
                <w:spacing w:val="-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выставочных проектов ведущих федеральных и региональных музеев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A2 60276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Региональный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Цифровая культура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Организация онлайн-трансляций мероприятий, размещаемых на портале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Культура.РФ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A3 08100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A3 08100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38 364,80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38 304,80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38 304,80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38 304,80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38 304,80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28 378,00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8 878,30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1 048,50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3 686,60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47 741 337,63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26 830,10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46 499 580,87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6 124 522,10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6 124 522,10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6 124 522,10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6 124 522,10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203 807,30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84 154,70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37 966,90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81 535,70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5 551 189,00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5 551 189,00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</w:t>
            </w:r>
            <w:r>
              <w:rPr>
                <w:color w:val="000000"/>
              </w:rPr>
              <w:lastRenderedPageBreak/>
              <w:t>ных образовательных организаций дошкольного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369 525,80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203 014,40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166 511,40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36 218 908,98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36 218 908,98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35 969 406,86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общеобразовательных учреждениях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33 782 948,29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1 229 172,38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999 788,48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95 411,90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75 972,00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27 571 817,00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27 571 817,00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R2560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R2560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37529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1 982 952,20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83 197,80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1 885 927,16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13 827,24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2 550 584,01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59 984,75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2 489 575,22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1 024,04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87 351,20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87 269,00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318 071,50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298 114,20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19 957,30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школах-интернатах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1 407 470,45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1 405 280,75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756 019,18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356 111,75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285 149,82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детских домах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40 378,45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40 378,45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20 230,85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19 135,60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дистанционного обучения детей-инвалидов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124 291,75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114 427,75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108 227,75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</w:t>
            </w:r>
            <w:r>
              <w:rPr>
                <w:color w:val="000000"/>
              </w:rPr>
              <w:lastRenderedPageBreak/>
              <w:t>основные общеобразовательные программы на дому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284 155,16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51690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268 255,56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51690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268 255,56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51870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15 899,60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E1 51870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15 899,60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50 353,16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50 353,16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E2 50970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50 353,16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229 809,60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229 809,60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E4 52100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229 809,60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249 502,12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228 057,98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E2 51890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228 057,98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E2 51890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228 057,98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Успех каждого ребенка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Е1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21 444,14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Создание детских технопарков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Кванториум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Е1 51730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21 444,14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Е1 51730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21 444,14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565 652,97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565 652,97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565 652,97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дополнительного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530 765,90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530 765,90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31 967,76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498 798,14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Цифровая образовательная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34 887,07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E4 52190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34 887,07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3 E4 52190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34 887,07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1 859 087,99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1 859 087,99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1 859 087,99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1 796 878,39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1 451 771,39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1 451 771,39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9112F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70 277,30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70 277,30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274 829,70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274 829,70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Молодые профессионалы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19 4 E6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E6 61624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E6 61624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62 209,60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218 136,65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отдыха и оздоровления детей, подростков и молодежи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1 081 980,45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Оздоровительные (оздоровительно-образовательные) лагеря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720 077,15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720 077,15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720 077,15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Проведение детской оздоровительной кампании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361 903,30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Организация проведения детской оздоровительной кампании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228 399,88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160 188,29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38 211,59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133 503,42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133 503,42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431 291,73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426 783,93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328 540,56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прочих учреждений в сфере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85 200,56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77 249,96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71 249,96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7 950,60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243 340,00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98 243,37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Научно-методическое, аналитическое, информационное и организационное сопровождение </w:t>
            </w:r>
            <w:r w:rsidR="002557F6">
              <w:rPr>
                <w:color w:val="000000"/>
              </w:rPr>
              <w:t>п</w:t>
            </w:r>
            <w:r>
              <w:rPr>
                <w:color w:val="000000"/>
              </w:rPr>
              <w:t>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76 224,47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76 224,47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64 067,47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11 354,80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22 018,90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865B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</w:t>
            </w:r>
            <w:r w:rsidR="00865B89">
              <w:rPr>
                <w:color w:val="000000"/>
              </w:rPr>
              <w:t xml:space="preserve">         </w:t>
            </w:r>
            <w:r>
              <w:rPr>
                <w:color w:val="000000"/>
              </w:rPr>
              <w:t xml:space="preserve"> </w:t>
            </w:r>
            <w:r w:rsidR="00865B89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273-ФЗ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образовании в Российской Федерации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22 018,90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15 445,90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4 507,80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1 214 926,66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1 211 988,76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color w:val="000000"/>
              </w:rPr>
              <w:lastRenderedPageBreak/>
              <w:t>Социальная поддержка граждан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1 211 988,76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442 340,00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125 436,70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2 114,20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123 322,50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316 903,30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</w:rPr>
              <w:lastRenderedPageBreak/>
              <w:t>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40 692,30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40 692,30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274 211,00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274 211,00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769 648,76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</w:t>
            </w:r>
            <w:r>
              <w:rPr>
                <w:color w:val="000000"/>
              </w:rPr>
              <w:lastRenderedPageBreak/>
              <w:t>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865B89">
              <w:rPr>
                <w:color w:val="000000"/>
              </w:rPr>
              <w:t xml:space="preserve">еспублики </w:t>
            </w:r>
            <w:r>
              <w:rPr>
                <w:color w:val="000000"/>
              </w:rPr>
              <w:t>Д</w:t>
            </w:r>
            <w:r w:rsidR="00865B89">
              <w:rPr>
                <w:color w:val="000000"/>
              </w:rPr>
              <w:t>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643 019,71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126 629,05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126 629,05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2 937,90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1 649,90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2 752 994,94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865B8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865B8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865B89">
              <w:rPr>
                <w:b/>
                <w:color w:val="000000"/>
              </w:rPr>
              <w:t>2 734 623,93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2 734 623,93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2 734 623,93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отраслей агропромышленного комплекса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2 371 778,91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519 186,11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519 186,11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Иные межбюджетные трансферты бюджетам субъектов Российской </w:t>
            </w:r>
            <w:r w:rsidR="00865B8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Федерации на возмещение производителям зерновых культур части затрат на проиводство и реализацию зерновых культур на</w:t>
            </w:r>
            <w:r w:rsidR="00865B89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2022 год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25 855,37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25 855,37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94 750,50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2 424,24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92 326,26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отдельных подотраслей растениеводства и животноводства, а также сельскохозяйственного страхования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954 118,20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97 778,32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97 778,32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10 447,27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10 447,27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173 418,79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173 418,79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22 720,27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22 720,27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333 805,45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333 805,45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24 038,86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24 038,86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288 060,62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288 060,62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3 848,62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3 848,62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Стимулирование развития приоритетных подотраслей агропромышленного комплекса и развития малых форм хозяйствования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647 584,73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4 605,79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4 605,79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6 758,42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6 758,42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260 993,89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260 993,89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14 872,79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14 872,79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8 204,05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8 204,05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165 040,21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165 040,21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Развитие семейных ферм и проектов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Агропрогресс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129 537,37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129 537,37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57 572,21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57 572,21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мероприятий по борьбе с саранчой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21 174,00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14 1 05 60460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21 174,00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14 1 05 60460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21 174,00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отдельных подотраслей животноводства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109 110,00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14 1 06 54720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14 1 06 54720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5508Б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5508Б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5508В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1 06 5508В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120 877,02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82 497,67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82 497,67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71 275,07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10 722,30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38 379,35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17 732,28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14 369,48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7 166,57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7 166,57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13 480,50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13 480,50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консервной промышленности и переработки продукции растениеводства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01 60660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01 60660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ведомственной целевой программы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переработки продукции животноводства в Республике Дагестан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02 60670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02 60670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бренда продуктов питания, организация выставочно-ярмарочной деятельности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03 60680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03 60680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9112F4">
              <w:rPr>
                <w:color w:val="000000"/>
              </w:rPr>
              <w:t>«Т</w:t>
            </w:r>
            <w:r>
              <w:rPr>
                <w:color w:val="000000"/>
              </w:rPr>
              <w:t>ехническая и технологическая модернизация, инновационное развитие сельскохозяйственного производства</w:t>
            </w:r>
            <w:r w:rsidR="009112F4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И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И 01 70060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И 01 70060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мелиорации сельскохозяйственных земель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60 468,00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13 638,95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13 638,95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13 638,95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29 363,37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03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29 363,37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03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29 363,37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Культуртехнические мероприятия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17 465,68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Культуртехнические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04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17 465,68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М 04 R5980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17 465,68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4870BD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Ж</w:t>
            </w:r>
            <w:r w:rsidRPr="004870BD">
              <w:rPr>
                <w:b/>
                <w:color w:val="000000"/>
              </w:rPr>
              <w:t>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Благоустройство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8 502,22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4870BD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4870BD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9 868,79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870BD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4870BD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870BD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870BD">
              <w:rPr>
                <w:b/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28 329,40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14 694,00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13 285,40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1 419 771,64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6C18C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1 419 771,64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1 392 271,64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1 392 271,64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1 173 288,04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18 540,40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18 540,40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13 504,40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1 154 747,64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1 154 747,64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1 154 747,64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179 000,00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Борьба с бруцеллезом людей и сельскохозяйственных животных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27 983,60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27 983,60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27 983,60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27 983,60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ликвидация лейкоза крупного рогатого скота в хозяйствах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Возмещение части затрат на приобретение поголовья крупного рогатого скота при проведении мероприятий по борьбе с лейкозом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Компенсация </w:t>
            </w:r>
            <w:r w:rsidR="009112F4">
              <w:rPr>
                <w:color w:val="000000"/>
              </w:rPr>
              <w:t>ч</w:t>
            </w:r>
            <w:r>
              <w:rPr>
                <w:color w:val="000000"/>
              </w:rPr>
              <w:t>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color w:val="000000"/>
              </w:rPr>
              <w:lastRenderedPageBreak/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рыбному хозяйству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6C18C1" w:rsidP="006C18C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6C18C1">
              <w:rPr>
                <w:b/>
                <w:color w:val="000000"/>
              </w:rPr>
              <w:t>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29 065,60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12 281,20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16 138,40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78 554,75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6C18C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78 554,75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58 223,35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молодежной политики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58 223,35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58 223,35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механизмов развития молодежной политики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49 248,00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12 107,30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7 526,90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4 560,40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37 140,70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33 140,70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33 2 01 99000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6C18C1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активность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33 2 E8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8 975,35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Проведение Всероссийского конкурса лучших региональных практик поддержки волонтерства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Регион добрых дел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E8 54120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8 975,35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2 E8 54120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8 975,35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20 331,40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молодежной политики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20 331,40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аппарата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33 0 15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20 331,40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20 331,40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16 941,40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33 0 15 20000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строительства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6 212 103,85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6C18C1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42 240,80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17 240,80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6C18C1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6C18C1">
              <w:rPr>
                <w:b/>
                <w:color w:val="000000"/>
              </w:rPr>
              <w:t>70 902,70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70 902,70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67 049,70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64 589,70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64 589,70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55 645,30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8 669,40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4 025 778,49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183 404,20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183 404,20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жильем молодых семей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мероприятий по капитальному ремонту общего имущества в многоквартирных домах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16 7 00 09601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16 7 00 09601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174 200,00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1 375 287,35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801 366,17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801 366,17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660 742,37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660 742,37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9112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24 995,80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24 995,80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</w:t>
            </w:r>
            <w:r>
              <w:rPr>
                <w:color w:val="000000"/>
              </w:rPr>
              <w:lastRenderedPageBreak/>
              <w:t>тию субъектов Российской Федерации, входящих в состав Северо-Кавказского федерального округа</w:t>
            </w:r>
            <w:r w:rsidR="009112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115 628,00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115 628,00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573 921,18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9112F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573 921,18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573 921,18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906 648,38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906 648,38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комфортной городской среды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906 648,38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906 648,38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906 648,38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1 560 438,56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Чистая вода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1 398 186,06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комфортной городской среды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54240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 0 F2 54240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82 252,50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82 252,50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6 881,70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6 359,30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67 272,20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67 272,20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8 098,60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8 098,60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755 261,15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689 745,84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5 515,31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5 515,31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5 515,31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5 515,31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5 515,31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К</w:t>
            </w:r>
            <w:r w:rsidRPr="000D78E0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188 329,55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Культура и искусство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134 866,95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53 462,60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53 462,60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53 462,60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Россия - моя история. Город Махачкала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53 462,60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53 462,60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Здравоохранение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Капитальные вложения в объекты муниципальной собственности в рамках </w:t>
            </w:r>
            <w:r>
              <w:rPr>
                <w:color w:val="000000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307 749,76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0D78E0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821 841,40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798 230,90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Российской Федерации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498 230,90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05 4 02 54850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498 230,90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05 4 02 54850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498 230,90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жильем молодых семей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23 610,50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Ж</w:t>
            </w:r>
            <w:r w:rsidRPr="000D78E0">
              <w:rPr>
                <w:b/>
                <w:color w:val="000000"/>
              </w:rPr>
              <w:t>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43 615,30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36 823,30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6 662,00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110 999,00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D78E0">
              <w:rPr>
                <w:b/>
                <w:color w:val="000000"/>
              </w:rPr>
              <w:t>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100 058,50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100 058,50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Взаимодействие с религиозными организациями  в </w:t>
            </w:r>
            <w:r>
              <w:rPr>
                <w:color w:val="000000"/>
              </w:rPr>
              <w:lastRenderedPageBreak/>
              <w:t>Республике Дагестан и их государственная поддержка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Взаимодействие с религиозными организациями и их государственная поддержка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 государственной национальной политики 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16 461,58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общероссийской гражданской идентичности и раз</w:t>
            </w:r>
            <w:r w:rsidR="000D78E0">
              <w:rPr>
                <w:color w:val="000000"/>
              </w:rPr>
              <w:t xml:space="preserve">витие национальных отношений в </w:t>
            </w:r>
            <w:r>
              <w:rPr>
                <w:color w:val="000000"/>
              </w:rPr>
              <w:t>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7 311,73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Союз женщин Дагестана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4 811,73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5 982,85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8 665,02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8 665,02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8 665,02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8 665,02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50 931,90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50 931,90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50 931,90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40 086,60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10 262,90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К</w:t>
            </w:r>
            <w:r w:rsidRPr="000D78E0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культуры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Культура и искусство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10 940,50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Представительство Республики Дагестан в Ставропольском крае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lastRenderedPageBreak/>
              <w:t>О</w:t>
            </w:r>
            <w:r w:rsidRPr="000D78E0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9 713,80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6 485,30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3 198,50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13 846 992,49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D78E0">
              <w:rPr>
                <w:b/>
                <w:color w:val="000000"/>
              </w:rPr>
              <w:t>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949 589,10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949 589,10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818 658,40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818 658,40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818 658,40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5 568,70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811 232,70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120 930,70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120 930,70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106 580,70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74 785,50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31 258,20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9 350,00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471 523,96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471 523,96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471 523,96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471 523,96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471 523,96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0D78E0">
              <w:rPr>
                <w:b/>
                <w:color w:val="000000"/>
              </w:rPr>
              <w:t>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3 265 955,87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1 709 877,80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1 379 127,80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330 750,00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330 750,00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330 750,00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1 358 278,07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Адресная поддержка повышения производительности труда на предприятиях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L2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</w:t>
            </w:r>
            <w:r>
              <w:rPr>
                <w:color w:val="000000"/>
              </w:rPr>
              <w:lastRenderedPageBreak/>
              <w:t xml:space="preserve">жения результатов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Производительность труда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L2 52890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L2 52890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6 502,90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276 775,17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276 775,17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9 890,00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266 885,17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Ж</w:t>
            </w:r>
            <w:r w:rsidRPr="000D78E0">
              <w:rPr>
                <w:b/>
                <w:color w:val="000000"/>
              </w:rPr>
              <w:t>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4 590 273,94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2 423 590,89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2 219 340,89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2 219 340,89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2 219 340,89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2 162 583,05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1 879 083,05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развития и реализации городским округом с внутригород</w:t>
            </w:r>
            <w:r>
              <w:rPr>
                <w:color w:val="000000"/>
              </w:rPr>
              <w:lastRenderedPageBreak/>
              <w:t xml:space="preserve">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функций столицы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Махачкала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283 500,00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Фонд развития моногородов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3 049 997,22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894 503,22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794 503,22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794 503,22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794 503,22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1 982 104,82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1 782 104,82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635 089,60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635 089,60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Д305R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84 930,24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E1 Д305R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84 930,24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1 062 084,98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1 062 084,98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</w:t>
            </w:r>
            <w:r>
              <w:rPr>
                <w:color w:val="000000"/>
              </w:rPr>
              <w:lastRenderedPageBreak/>
              <w:t>ципальных образований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102 856,00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102 856,00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102 856,00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102 856,00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1 635,46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1 635,46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1 635,46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1 281,98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1 281,98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353,48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68 897,72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территори</w:t>
            </w:r>
            <w:r>
              <w:rPr>
                <w:color w:val="000000"/>
              </w:rPr>
              <w:lastRenderedPageBreak/>
              <w:t xml:space="preserve">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68 897,72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68 897,72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68 897,72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К</w:t>
            </w:r>
            <w:r w:rsidRPr="000D78E0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247 250,00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247 250,00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217 448,40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1 081,80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216 366,60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Ф</w:t>
            </w:r>
            <w:r w:rsidRPr="000D78E0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654 954,00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654 954,00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городской округ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654 954,00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город Дербент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654 954,00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654 954,00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М</w:t>
            </w:r>
            <w:r w:rsidRPr="000D78E0">
              <w:rPr>
                <w:b/>
                <w:color w:val="000000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</w:rPr>
              <w:t>Р</w:t>
            </w:r>
            <w:r w:rsidRPr="000D78E0">
              <w:rPr>
                <w:b/>
                <w:color w:val="000000"/>
              </w:rPr>
              <w:t xml:space="preserve">оссийской </w:t>
            </w:r>
            <w:r>
              <w:rPr>
                <w:b/>
                <w:color w:val="000000"/>
              </w:rPr>
              <w:t>Ф</w:t>
            </w:r>
            <w:r w:rsidRPr="000D78E0">
              <w:rPr>
                <w:b/>
                <w:color w:val="000000"/>
              </w:rPr>
              <w:t>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Управление Правительства Республики Дагестан по капитальному строительству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12 679 064,23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0D78E0">
              <w:rPr>
                <w:b/>
                <w:color w:val="000000"/>
              </w:rPr>
              <w:t>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127 789,03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17 156,23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17 156,23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17 156,23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обеспечения реализации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17 156,23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17 156,23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12 808,41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4 142,50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Охрана окружающей среды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водохозяйственного комплекса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20 632,80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20 632,80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20 632,80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20 632,80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14 393,10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6 202,70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3 002 951,86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2 952 998,06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2 645 622,11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307 375,95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307 375,95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307 375,95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9112F4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307 375,95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307 375,95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49 953,80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43 450,30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6 107,60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395,90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8 047 309,47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936 931,24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934 631,24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934 631,24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дошкольного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893 810,58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893 810,58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893 810,58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40 820,66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25 052,02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25 052,02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</w:t>
            </w:r>
            <w:r>
              <w:rPr>
                <w:color w:val="000000"/>
              </w:rPr>
              <w:lastRenderedPageBreak/>
              <w:t>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15 768,64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15 768,64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9112F4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6 862 136,32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6 650 282,43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A E1 5305R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2 137 908,80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A E1 5305R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2 137 908,80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общего образования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2 073 425,70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</w:t>
            </w:r>
            <w:r w:rsidR="000D78E0">
              <w:rPr>
                <w:color w:val="000000"/>
              </w:rPr>
              <w:t>–</w:t>
            </w:r>
            <w:r>
              <w:rPr>
                <w:color w:val="000000"/>
              </w:rPr>
              <w:t>2025 годы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2 438 947,93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Е1 Д490R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254 181,83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Е1 Д490R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254 181,83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Современная школа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2 184 766,10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</w:t>
            </w:r>
            <w:r>
              <w:rPr>
                <w:color w:val="000000"/>
              </w:rPr>
              <w:lastRenderedPageBreak/>
              <w:t>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5490R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0D78E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1 790 095,95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5490R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1 790 095,95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394 670,15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394 670,15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2557F6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211 853,89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248 241,91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248 241,91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248 241,91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</w:t>
            </w:r>
            <w:r>
              <w:rPr>
                <w:color w:val="000000"/>
              </w:rPr>
              <w:lastRenderedPageBreak/>
              <w:t>лья, инфраструктуры, и иных объектов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248 241,91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248 241,91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0D78E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Здравоохранение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0D78E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0D78E0">
              <w:rPr>
                <w:b/>
                <w:color w:val="000000"/>
              </w:rPr>
              <w:t>984 948,70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2557F6">
              <w:rPr>
                <w:color w:val="000000"/>
              </w:rPr>
              <w:t>р</w:t>
            </w:r>
            <w:r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10 938,97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 w:rsidR="0012692C">
              <w:rPr>
                <w:color w:val="000000"/>
              </w:rPr>
              <w:t xml:space="preserve">Республики Дагестан </w:t>
            </w:r>
            <w:r w:rsidR="00F24D79">
              <w:rPr>
                <w:color w:val="000000"/>
              </w:rPr>
              <w:t>«</w:t>
            </w:r>
            <w:r w:rsidR="0012692C"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здравоохранения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974 009,73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Ф</w:t>
            </w:r>
            <w:r w:rsidRPr="00DF01B0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516 065,17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Комплексное развитие сельских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и развитие инфраструктуры на сельских территориях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Современный облик сельских территорий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147 721,67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368 343,50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368 343,50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массового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Подготовка сборных команд Республики Дагестан по видам спорта на республиканских тренировочных </w:t>
            </w:r>
            <w:r>
              <w:rPr>
                <w:color w:val="000000"/>
              </w:rPr>
              <w:lastRenderedPageBreak/>
              <w:t>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4 876,50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362 751,30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2 444,35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2 444,35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2 444,35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Спорт - норма жизни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360 306,95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</w:t>
            </w:r>
            <w:r>
              <w:rPr>
                <w:color w:val="000000"/>
              </w:rPr>
              <w:lastRenderedPageBreak/>
              <w:t>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360 306,95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360 306,95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30 527 108,50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DF01B0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DF01B0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302 061,50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302 061,50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302 061,50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300 548,50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содействия трудоустройству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32 716,90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1 379,13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1 379,13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1 056,31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5,26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1 051,05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355,77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14 628,78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Оказание содействия в трудоустройстве незанятых инвалидов, в том числе инвалидов, использующих </w:t>
            </w:r>
            <w:r>
              <w:rPr>
                <w:color w:val="000000"/>
              </w:rPr>
              <w:lastRenderedPageBreak/>
              <w:t>кресла-коляски, на оборудованные (оснащенные) для них рабочие места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1 526,00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4 796,69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4 796,69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1 209,14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1 209,14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</w:t>
            </w:r>
            <w:r>
              <w:rPr>
                <w:color w:val="000000"/>
              </w:rPr>
              <w:lastRenderedPageBreak/>
              <w:t>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7 765,08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7 765,08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Трудовая миграция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1 020,10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23 1 03 81031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237 561,50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237 561,50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</w:t>
            </w:r>
            <w:r>
              <w:rPr>
                <w:color w:val="000000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216 740,06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13 414,24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6 823,90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 52910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P2 52910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Сопровождение инвалидов молодого возраста при п</w:t>
            </w:r>
            <w:r w:rsidR="00DF01B0">
              <w:rPr>
                <w:color w:val="000000"/>
              </w:rPr>
              <w:t xml:space="preserve">олучении ими профессионального </w:t>
            </w:r>
            <w:r>
              <w:rPr>
                <w:color w:val="000000"/>
              </w:rPr>
              <w:t>образования и содействия в последующем трудоустройстве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1 513,00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Содействие трудоустройству незанятых инвалидов молодого возраста на обо</w:t>
            </w:r>
            <w:r>
              <w:rPr>
                <w:color w:val="000000"/>
              </w:rPr>
              <w:lastRenderedPageBreak/>
              <w:t>рудованные (оснащенные) для них рабочие места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23 3 01 81310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23 3 01 81310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DF01B0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30 223 647,00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244 746,70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169 015,20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169 015,20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169 015,20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169 015,20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167 815,20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75 731,50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75 731,50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75 731,50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</w:t>
            </w:r>
            <w:r w:rsidR="00DF01B0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1991 года </w:t>
            </w:r>
            <w:r w:rsidR="00DF01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1032-1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75 731,50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75 731,50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Модернизация и развитие социального обслуживания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3 608 302,50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3 605 276,70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3 605 276,70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160 588,74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</w:rPr>
              <w:lastRenderedPageBreak/>
              <w:t>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3 410 649,66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1 038,30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3 025,80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3 025,80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3 025,80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4 657 806,70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Российской Федерации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370 528,90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370 528,90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Ведомственная целевая 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370 528,90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Федеральным законом от 12 января 1995 года №5 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lastRenderedPageBreak/>
              <w:t>ветеранах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в соответствии с Указом Президента Российской Федерации от </w:t>
            </w:r>
            <w:r w:rsidR="00DF01B0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7 мая 2008 года № 714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Об обеспечении жильем ветеранов Великой Отечественной </w:t>
            </w:r>
            <w:r w:rsidR="00DF01B0">
              <w:rPr>
                <w:color w:val="000000"/>
              </w:rPr>
              <w:t xml:space="preserve"> войны  </w:t>
            </w:r>
            <w:r>
              <w:rPr>
                <w:color w:val="000000"/>
              </w:rPr>
              <w:t>1941</w:t>
            </w:r>
            <w:r w:rsidR="00DF01B0">
              <w:rPr>
                <w:color w:val="000000"/>
              </w:rPr>
              <w:t>–</w:t>
            </w:r>
            <w:r>
              <w:rPr>
                <w:color w:val="000000"/>
              </w:rPr>
              <w:t>1945 годов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5134F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8 806,30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5134F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8 806,30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9112F4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ветеранах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9112F4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едеральным законом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социальной защите инвалидов в Российской Федерации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206 780,30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206 780,30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264 942,30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2 805 351,50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2 518 062,90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18 793,30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DF01B0">
              <w:rPr>
                <w:color w:val="000000"/>
              </w:rPr>
              <w:t>–</w:t>
            </w:r>
            <w:r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14 777,70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14 614,00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4 015,60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2 427 110,50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606 497,00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8 515,00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597 982,00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457 577,40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6 334,19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451 243,21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81 744,50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1 131,58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80 612,92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34 188,60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473,27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33 715,33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292 950,10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4 113,00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288 837,10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Ежемесячная денежная выплата по оплате жилого помещения и коммунальных услуг реабилитированным лицам и лицам, </w:t>
            </w:r>
            <w:r>
              <w:rPr>
                <w:color w:val="000000"/>
              </w:rPr>
              <w:lastRenderedPageBreak/>
              <w:t>признанным пострадавшими от политических репрессий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26 872,30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377,30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26 495,00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913 933,80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12 650,82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901 282,98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11 476,20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11 315,10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1 840,20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11 499,80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Почетный донор России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11 499,80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11 396,80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DF01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157-ФЗ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иммунопрофилактике инфекционных болезней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109,10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в связи с погребением умерших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15 034,20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9112F4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154 дней беременности в соответствии с </w:t>
            </w:r>
            <w:r w:rsidR="00DF01B0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Федеральным законом от </w:t>
            </w:r>
            <w:r w:rsidR="00DF01B0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12 января 1996 года </w:t>
            </w:r>
            <w:r w:rsidR="00DF01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12 477,88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172,76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12 305,12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года </w:t>
            </w:r>
            <w:r w:rsidR="00DF01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8-ФЗ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погребении и похоронном деле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2 556,32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26,52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1 888,91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640,89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41 180,00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41 180,00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40 680,00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народным дружинникам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287 288,60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287 288,60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ежемесячной денежной выплаты по оплате жилого помещения </w:t>
            </w:r>
            <w:r>
              <w:rPr>
                <w:color w:val="000000"/>
              </w:rPr>
              <w:lastRenderedPageBreak/>
              <w:t>и коммунальных услуг многодетным семьям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287 288,60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2 900,10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284 388,50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Содействие занятости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безработных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DF01B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1032-1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занятости населения в Российской Федерации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1 216 984,00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24 233,70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1 192 750,30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20 039 863,70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20 039 863,70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20 039 863,70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15 360 574,80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Выплата ежемесячного пособия на ребенка в соответствии с Федеральным законом от 19 мая 1995 года </w:t>
            </w:r>
            <w:r w:rsidR="00DF01B0">
              <w:rPr>
                <w:color w:val="000000"/>
              </w:rPr>
              <w:t xml:space="preserve">   №</w:t>
            </w:r>
            <w:r>
              <w:rPr>
                <w:color w:val="000000"/>
              </w:rPr>
              <w:t xml:space="preserve"> 81-ФЗ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государственных пособиях гражданам, имеющим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1 585 651,20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4 756,00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1 580 895,20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Единовременная денежная выплат</w:t>
            </w:r>
            <w:r w:rsidR="009112F4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15 818,40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15 611,60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13 759 105,20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13 759 105,20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52 955,60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52 930,60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18 170,60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Родительская слава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89,20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Финансовая поддержка семей при рождении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P1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4 626 244,10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4 626 244,10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41 156,90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P1 55730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4 585 087,20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1 672 927,40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1 642 927,20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мер социальной поддержки отдельных категорий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1 629 335,40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941 037,10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4 681,80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936 355,30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556 618,10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556 618,10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529 065,80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26 892,20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660,10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131 680,20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131 680,20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114 712,10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16 384,80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эффективности государственной поддержки  социально ориентированных некоммерческих организаций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13 591,80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13 591,80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11 591,80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</w:t>
            </w:r>
            <w:r w:rsidR="002557F6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субсидии Дагестанскому региональному отделению Общероссийского общественного фонда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Победа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</w:t>
            </w:r>
            <w:r w:rsidR="002557F6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29 710,20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23 330,80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23 330,80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7 516,60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30 1 00 80270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15 814,20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6 379,40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84 740,90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DF01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DF01B0">
              <w:rPr>
                <w:b/>
                <w:color w:val="000000"/>
              </w:rPr>
              <w:t>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84 740,90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84 740,90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25 948,70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19 003,80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6 914,90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58 792,20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99 8 00 99925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58 792,20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2 847 156,58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230 894,47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230 894,47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2 563,31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2 563,31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2 563,31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9112F4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2 563,31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2 563,31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сфере физической культуры и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</w:t>
            </w:r>
            <w:r w:rsidR="009112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</w:t>
            </w:r>
            <w:r>
              <w:rPr>
                <w:color w:val="000000"/>
              </w:rPr>
              <w:lastRenderedPageBreak/>
              <w:t>фессионального образования в сфере физической культуры и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228 331,16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DF01B0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Доступная среда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Ф</w:t>
            </w:r>
            <w:r w:rsidRPr="00DF01B0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2 613 202,11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1 072 345,68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1 072 345,68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массового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747 283,64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республиканских физкультурно-оздоровительных мероприятий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74 153,61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74 153,61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32 498,28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34 655,33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622 629,22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622 629,22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8 632,33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2 326,89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611 661,14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финансовое обеспечение закупки и устройство футбольных полей, баскетбольных площадок, спортивных площадок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Воркаут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на территории города Каспийска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24 1 03 77012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24 1 03 77012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Спорт-норма жизни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15 500,81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15 500,81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15 500,81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студенческого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5 513,60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2 874,50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2 639,10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165 783,00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</w:t>
            </w:r>
            <w:r w:rsidR="009112F4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129 752,00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финансовое обеспечение закупки комплектов искусственны</w:t>
            </w:r>
            <w:r w:rsidR="009112F4">
              <w:rPr>
                <w:color w:val="000000"/>
              </w:rPr>
              <w:t>х покрытий для футбольных полей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24 4 02 44950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129 752,00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24 4 02 44950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129 752,00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детско-юношеского футбола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36 031,00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6 031,00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инвалидного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53 765,44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Открытие центра адаптивного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53 765,44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53 765,44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53 765,44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Строительство и реконструкция объектов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1 491 535,67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1 491 535,67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1 341 535,67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461 894,77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Мероприятия в области участия дагестанских </w:t>
            </w:r>
            <w:r>
              <w:rPr>
                <w:color w:val="000000"/>
              </w:rPr>
              <w:lastRenderedPageBreak/>
              <w:t>спортсменов во всероссийских физкультурно-оздоровительных мероприятиях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285 159,03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209 886,74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75 272,29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176 735,74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33 355,10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143 380,64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865 139,95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865 139,95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2557F6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pacing w:val="-6"/>
                <w:sz w:val="2"/>
                <w:szCs w:val="2"/>
              </w:rPr>
            </w:pPr>
            <w:r w:rsidRPr="002557F6">
              <w:rPr>
                <w:color w:val="000000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865 139,95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Спорт-норма жизни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14 500,95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Адресная финансовая поддержка спортивных организаций, осуществляющих подготовку спортивного </w:t>
            </w:r>
            <w:r>
              <w:rPr>
                <w:color w:val="000000"/>
              </w:rPr>
              <w:lastRenderedPageBreak/>
              <w:t>резерва для сборных команд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14 500,95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14 500,95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футбольных команд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субсидии автономной некоммерческой организации (АНО)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Футбольный клуб Динамо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49 320,76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физической культуры и спорта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49 320,76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управления физической культурой и спортом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49 320,76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49 320,76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49 320,76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color w:val="000000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34 558,32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8 722,03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6 040,41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2 237 116,04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DF01B0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2 212 362,54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гражданской обороны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112F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Защита населения и территори</w:t>
            </w:r>
            <w:r w:rsidR="009112F4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1 548 882,24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1 548 882,24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Комплексные меры по обеспечению пожарной безопасности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13 492,00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13 492,00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13 492,00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9 492,00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07 1 02 99590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966 433,50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учреждений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326 246,10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326 246,10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color w:val="000000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261 700,70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60 437,40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4 108,00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98 553,00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128 747,20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128 747,20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80 340,70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DF01B0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47 296,50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1 110,00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412 887,20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412 887,20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350 225,70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58 591,50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безопасности людей на водных объектах  и развитие поисково-спасательных служб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568 956,74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безопасности людей на водных объектах и развитие поисково-спасательных служб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568 956,74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</w:t>
            </w:r>
            <w:r w:rsidR="00DF01B0">
              <w:rPr>
                <w:color w:val="000000"/>
              </w:rPr>
              <w:t>-</w:t>
            </w:r>
            <w:r>
              <w:rPr>
                <w:color w:val="000000"/>
              </w:rPr>
              <w:t>ных служб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568 956,74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568 956,74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573 480,30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573 480,30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Построение (развитие), внедрение и эксплуатация аппаратно-программного комплекса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Безопасный город</w:t>
            </w:r>
            <w:r w:rsidR="002557F6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органов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21 480,30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18 776,30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2 104,00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государственных учреждений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24 753,50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20 690,30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4 018,20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DF01B0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DF01B0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DF01B0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DF01B0">
              <w:rPr>
                <w:b/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14 805,10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11 691,10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3 063,40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Республиканская служба по тарифам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473DC7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25 940,90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21 897,50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lastRenderedPageBreak/>
              <w:t>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3 983,40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133 170,90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47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473DC7">
              <w:rPr>
                <w:b/>
                <w:color w:val="000000"/>
              </w:rPr>
              <w:t>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133 170,90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133 170,90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84 256,00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56 043,00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6 653,00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48 914,90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48 914,90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lastRenderedPageBreak/>
              <w:t>Администрация Главы и Правительства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1 260 762,96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1 177 502,19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3 259,91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36 496,20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34 400,04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21 592,44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12 807,60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2 096,16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1 456,16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614 572,00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614 572,00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19 393,60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19 393,60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19 393,60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595 178,40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595 178,40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432 495,40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147 927,00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523 174,08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6 348,18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6 198,18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 противодействии коррупции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Противодействие коррупции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</w:t>
            </w:r>
            <w:r w:rsidR="00130B8D">
              <w:rPr>
                <w:color w:val="000000"/>
              </w:rPr>
              <w:t xml:space="preserve">ия мероприятий, направленных на </w:t>
            </w:r>
            <w:r>
              <w:rPr>
                <w:color w:val="000000"/>
              </w:rPr>
              <w:t>противодействие коррупции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478 149,90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478 149,90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</w:t>
            </w:r>
            <w:r w:rsidR="00130B8D">
              <w:rPr>
                <w:color w:val="000000"/>
              </w:rPr>
              <w:t xml:space="preserve">лнения функций </w:t>
            </w:r>
            <w:bookmarkStart w:id="0" w:name="_GoBack"/>
            <w:r w:rsidR="00130B8D">
              <w:rPr>
                <w:color w:val="000000"/>
              </w:rPr>
              <w:t xml:space="preserve">государственных </w:t>
            </w:r>
            <w:r>
              <w:rPr>
                <w:color w:val="000000"/>
              </w:rPr>
              <w:t xml:space="preserve">учреждений, оказания услуг и </w:t>
            </w:r>
            <w:bookmarkEnd w:id="0"/>
            <w:r>
              <w:rPr>
                <w:color w:val="000000"/>
              </w:rPr>
              <w:t>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478 149,90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149 759,00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152 646,70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173 804,20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34 851,00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34 851,00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34 851,00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32 635,00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Ж</w:t>
            </w:r>
            <w:r w:rsidRPr="00473DC7">
              <w:rPr>
                <w:b/>
                <w:color w:val="000000"/>
              </w:rPr>
              <w:t>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жилищного строительства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34 362,78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16 397,99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16 397,99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5 292,29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11 105,70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11 105,70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11 105,70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11 105,70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473DC7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Единовременное денежное поощрение лицам, награжденным орденом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Выплата единовременного денежного поощрения лицам, награжденным орденом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За заслуги перед Республикой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социальной поддержки многодетным семьям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12 948 032,86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2 454 322,83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62 128,00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62 128,00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62 128,00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</w:t>
            </w:r>
            <w:r>
              <w:rPr>
                <w:color w:val="000000"/>
              </w:rPr>
              <w:lastRenderedPageBreak/>
              <w:t>стан по образованию и осуществлению деятельности административных комиссий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27 052,00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27 052,00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35 076,00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35 076,00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3 885,30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103 726,10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</w:t>
            </w:r>
            <w:r>
              <w:rPr>
                <w:color w:val="000000"/>
              </w:rPr>
              <w:lastRenderedPageBreak/>
              <w:t>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88 177,10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15 069,00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479 383,03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автоматизированной системы управления бюджетным процессом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совер</w:t>
            </w:r>
            <w:r>
              <w:rPr>
                <w:color w:val="000000"/>
              </w:rPr>
              <w:lastRenderedPageBreak/>
              <w:t>шенствование автоматизированной системы управления бюджетным процессом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54 718,00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Повышения уровня финансовой грамотности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2557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</w:t>
            </w:r>
            <w:r w:rsidR="002557F6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423 865,03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14 291,50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14 291,50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14 291,50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409 573,53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112F4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pacing w:val="-4"/>
                <w:sz w:val="2"/>
                <w:szCs w:val="2"/>
              </w:rPr>
            </w:pPr>
            <w:r w:rsidRPr="009112F4">
              <w:rPr>
                <w:color w:val="000000"/>
                <w:spacing w:val="-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341 663,53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341 663,53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114 543,30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473DC7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</w:t>
            </w:r>
            <w:r>
              <w:rPr>
                <w:color w:val="000000"/>
              </w:rPr>
              <w:lastRenderedPageBreak/>
              <w:t>сти и правоохранительной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606 136,29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Повышения уровня финансовой грамотности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Повышени</w:t>
            </w:r>
            <w:r w:rsidR="007F6022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208 552,09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208 552,09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208 552,09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среднего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208 552,09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199 366,92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199 366,92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7F6022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</w:t>
            </w:r>
            <w:r w:rsidR="0012692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9 185,17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07 R6340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9 185,17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профессионального образования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Высшее профессиональное образование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336 009,40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50 274,80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образования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Одаренные дети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одаренных детей и учреждений, работающих с одаренными детьми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8 958,80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41 316,00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</w:t>
            </w:r>
            <w:r>
              <w:rPr>
                <w:color w:val="000000"/>
              </w:rPr>
              <w:lastRenderedPageBreak/>
              <w:t>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11 848,00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29 468,00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29 468,00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29 468,00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Здравоохранение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Санитарно-эпидемиоло</w:t>
            </w:r>
            <w:r w:rsidR="00473DC7">
              <w:rPr>
                <w:color w:val="000000"/>
              </w:rPr>
              <w:t>-</w:t>
            </w:r>
            <w:r>
              <w:rPr>
                <w:color w:val="000000"/>
              </w:rPr>
              <w:t>гическое благополучие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здравоохранения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Мероприятия в области санитарно-эпидемиоло</w:t>
            </w:r>
            <w:r w:rsidR="00473DC7">
              <w:rPr>
                <w:color w:val="000000"/>
              </w:rPr>
              <w:t>-</w:t>
            </w:r>
            <w:r>
              <w:rPr>
                <w:color w:val="000000"/>
              </w:rPr>
              <w:t>гического благополучия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Э9000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 1 02 Э9000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С</w:t>
            </w:r>
            <w:r w:rsidRPr="00473DC7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51 330,40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Социальная поддержка граждан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Совершенствование социальной поддержки семьи и детей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2 953,40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48 377,00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бслуживание государственного и муниципального долга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Обслуживание государственного внутреннего долга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93 786,74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47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М</w:t>
            </w:r>
            <w:r w:rsidRPr="00473DC7">
              <w:rPr>
                <w:b/>
                <w:color w:val="000000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</w:rPr>
              <w:t>Р</w:t>
            </w:r>
            <w:r w:rsidRPr="00473DC7">
              <w:rPr>
                <w:b/>
                <w:color w:val="000000"/>
              </w:rPr>
              <w:t xml:space="preserve">оссийской </w:t>
            </w:r>
            <w:r>
              <w:rPr>
                <w:b/>
                <w:color w:val="000000"/>
              </w:rPr>
              <w:t>Ф</w:t>
            </w:r>
            <w:r w:rsidRPr="00473DC7">
              <w:rPr>
                <w:b/>
                <w:color w:val="000000"/>
              </w:rPr>
              <w:t>едерации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9 603 474,00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7 271 677,00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2 331 797,00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2 306 797,00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2 306 797,00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11 571 753,59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473DC7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11 571 753,59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Транспорт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448 008,99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448 008,99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448 008,99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107 518,56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107 518,56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340 490,43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340 490,43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11 074 832,78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11 074 832,78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Дорожное хозяйство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143 241,61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143 241,61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102 853,89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38 568,03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1 819,69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10 931 591,17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7F602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реализации федерального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Общесистемные меры развития дорожного хозяйства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142 323,80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142 323,80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7F6022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7F6022">
              <w:rPr>
                <w:color w:val="000000"/>
                <w:spacing w:val="-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7F6022" w:rsidRPr="007F6022">
              <w:rPr>
                <w:color w:val="000000"/>
                <w:spacing w:val="-2"/>
              </w:rPr>
              <w:t>,</w:t>
            </w:r>
            <w:r w:rsidRPr="007F6022">
              <w:rPr>
                <w:color w:val="000000"/>
                <w:spacing w:val="-2"/>
              </w:rPr>
              <w:t xml:space="preserve"> в рамках реализации федерального проекта </w:t>
            </w:r>
            <w:r w:rsidR="00F24D79" w:rsidRPr="007F6022">
              <w:rPr>
                <w:color w:val="000000"/>
                <w:spacing w:val="-2"/>
              </w:rPr>
              <w:t>«</w:t>
            </w:r>
            <w:r w:rsidRPr="007F6022">
              <w:rPr>
                <w:color w:val="000000"/>
                <w:spacing w:val="-2"/>
              </w:rPr>
              <w:t>Общесистемные меры развития дорожного хозяйства</w:t>
            </w:r>
            <w:r w:rsidR="00F24D79" w:rsidRPr="007F6022">
              <w:rPr>
                <w:color w:val="000000"/>
                <w:spacing w:val="-2"/>
              </w:rPr>
              <w:t>»</w:t>
            </w:r>
            <w:r w:rsidRPr="007F6022">
              <w:rPr>
                <w:color w:val="000000"/>
                <w:spacing w:val="-2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118 500,00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118 500,00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подпрограммы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Автомобильные дороги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8 772 878,76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4 518 685,41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2 148 549,35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1 425 644,00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680 000,00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Дорожная сеть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1 897 888,61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713 092,21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507 932,11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53930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205 160,10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Безопасные и качественные автомобильные дороги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1 184 796,40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551 812,63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175 068,27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457 915,50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48 911,82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46 911,82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реализации государственной программы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46 911,82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центрального аппарата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46 911,82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46 911,82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42 136,82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4 435,00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22 799,00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14 828,50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7 870,50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711 936,10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582 705,30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453 057,00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мировой юстиции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453 057,00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мировых судей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453 057,00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453 057,00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269 069,80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183 607,20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129 648,30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18 984,30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Республике Дагестан незаконно хранящихся оружия, боеприпасов, взрывчатых веществ и взрывных устройств на возмездной основе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правовой культуры населения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5 650,00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Профилактика и противодействие проявлениям экстремизма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8 334,30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профи</w:t>
            </w:r>
            <w:r>
              <w:rPr>
                <w:color w:val="000000"/>
              </w:rPr>
              <w:lastRenderedPageBreak/>
              <w:t>лактику и противодействие проявлениям экстремизма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06 7 01 99590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8 334,30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06 7 01 99590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8 334,30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41 217,20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41 217,20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41 217,20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29 567,40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6 970,00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4 259,80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63 694,50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63 694,50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57 632,00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</w:t>
            </w:r>
            <w:r>
              <w:rPr>
                <w:color w:val="000000"/>
              </w:rPr>
              <w:lastRenderedPageBreak/>
              <w:t>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48 132,10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9 209,90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6 062,50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558,60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1 512,00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3 991,90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5 752,30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5 752,30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3 879,30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1 857,00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473DC7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129 230,80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101 715,80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101 715,80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101 715,80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73D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473DC7">
              <w:rPr>
                <w:color w:val="000000"/>
              </w:rPr>
              <w:t xml:space="preserve">    №</w:t>
            </w:r>
            <w:r>
              <w:rPr>
                <w:color w:val="000000"/>
              </w:rPr>
              <w:t xml:space="preserve"> 143-ФЗ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актах гражданского состояния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101 715,80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83 040,80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18 375,00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27 515,00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6 250,00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4 450,00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Повышение безопасности дорожного движения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21 265,00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15 227,00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473DC7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73DC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73DC7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73DC7">
              <w:rPr>
                <w:b/>
                <w:color w:val="000000"/>
              </w:rPr>
              <w:t>15 227,00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15 227,00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15 227,00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15 227,00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3 388,00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11 839,00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8 675,80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3 145,20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Комитет по государственным закупкам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135 532,00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9B4BDA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135 532,00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135 532,00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30 532,00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21 174,00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9 333,00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289 268,39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9B4BDA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Экономическое развитие и инновационная экономика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7F6022">
              <w:rPr>
                <w:color w:val="000000"/>
              </w:rPr>
              <w:t>Р</w:t>
            </w:r>
            <w:r>
              <w:rPr>
                <w:color w:val="000000"/>
              </w:rPr>
              <w:t>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Презентационно-выставочная деятельность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lastRenderedPageBreak/>
              <w:t>Н</w:t>
            </w:r>
            <w:r w:rsidRPr="009B4BDA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278 468,39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278 468,39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Экономическое развитие и инновационная экономика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261 368,39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малого и среднего предпринимательства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256 053,39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Поддержка малого и среднего предпринимательства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153 213,42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7F6022" w:rsidP="007F60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Учебно-производственного комбината</w:t>
            </w:r>
            <w:r w:rsidR="0012692C">
              <w:rPr>
                <w:color w:val="000000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1 200,00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Развитие микрофинансовой компании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Фонд микрофинансирования и лизинга Республики Дагестан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(МФК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Даглизингфонд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>) в целях предоставления лизинговых услуг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</w:rPr>
              <w:lastRenderedPageBreak/>
              <w:t>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1527Н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1527Н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3 663,42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3 663,42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Обеспечение деятельности государственного органа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21 153,80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16 596,80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2 607,00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1 950,00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благоприятных условий для осуществления деятельности самозанятыми гражданами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13 323,64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Развитие центров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13 323,64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13 323,64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27 475,56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3 897,68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3 897,68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Развитие центров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23 577,88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23 577,88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Федеральный проект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Акселерация субъектов малого и среднего предпринимательства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национального проекта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40 886,97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Развитие центров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Мой бизнес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5 814,75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5 814,75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13 719,39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13 719,39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21 352,83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21 352,83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7F60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7F6022">
              <w:rPr>
                <w:color w:val="000000"/>
              </w:rPr>
              <w:t>Р</w:t>
            </w:r>
            <w:r>
              <w:rPr>
                <w:color w:val="000000"/>
              </w:rPr>
              <w:t>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</w:t>
            </w:r>
            <w:r>
              <w:rPr>
                <w:color w:val="000000"/>
              </w:rPr>
              <w:lastRenderedPageBreak/>
              <w:t>мам государственно-частного партнерства путем проведения обучающих семинаров с привлечением вед</w:t>
            </w:r>
            <w:r w:rsidR="009B4BDA">
              <w:rPr>
                <w:color w:val="000000"/>
              </w:rPr>
              <w:t>ущих специалистов в области ГЧП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1 865,00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Вклад в денежной форме в имущество ОАО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Корпорация развития Дагестан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99 9 00 99960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17 100,00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308 148,60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lastRenderedPageBreak/>
              <w:t>О</w:t>
            </w:r>
            <w:r w:rsidRPr="009B4BDA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34 731,10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34 731,10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34 731,10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34 731,10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34 731,10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29 089,50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5 396,60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9B4BDA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273 417,50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273 417,50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273 417,50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214 236,40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Организационная поддержка туристско-рекреационного комплекса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214 236,40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обеспечение деятельности (оказание </w:t>
            </w:r>
            <w:r>
              <w:rPr>
                <w:color w:val="000000"/>
              </w:rPr>
              <w:lastRenderedPageBreak/>
              <w:t>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121 736,40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121 736,40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Оказание государственной поддержки субъектам малого и среднего предпринимательства в сфере развития туризма на территории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39 2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народных художественных промыслов и ремесел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39 2 01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14 181,10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9 181,10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39 2 01 83210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Подпрограмма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(аграрного) туризма в Республике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9B4BD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Основное мероприятие 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сельского (аграрного) туризма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39 4 01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Формирование в сельской местности современного туристского комплекса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39 4 01 83410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39 4 01 83410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693 785,80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9B4BDA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12 978,00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12 978,00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11 070,40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1 692,60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9B4BDA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9B4BDA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9B4BDA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9B4BDA">
              <w:rPr>
                <w:b/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lastRenderedPageBreak/>
              <w:t>«</w:t>
            </w:r>
            <w:r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  <w:r w:rsidR="007F6022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Ж</w:t>
            </w:r>
            <w:r w:rsidRPr="004D7759">
              <w:rPr>
                <w:b/>
                <w:color w:val="000000"/>
              </w:rPr>
              <w:t>илищно-коммунальное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73 124,30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51 071,90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51 071,90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инженерной инфраструктуры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51 071,90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44 0 03 41110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51 071,90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44 0 03 41110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51 071,90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Содержание и эксплуата</w:t>
            </w:r>
            <w:r>
              <w:rPr>
                <w:color w:val="000000"/>
              </w:rPr>
              <w:lastRenderedPageBreak/>
              <w:t>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  <w:r w:rsidR="007F6022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14 052,40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14 052,40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14 052,40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14 052,40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12 559,50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1 060,90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Развитие инженерной инфраструктуры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мероприятий по социально-экономичес</w:t>
            </w:r>
            <w:r w:rsidR="004D7759">
              <w:rPr>
                <w:color w:val="000000"/>
              </w:rPr>
              <w:t>-</w:t>
            </w:r>
            <w:r>
              <w:rPr>
                <w:color w:val="000000"/>
              </w:rPr>
              <w:t>кому развитию субъектов Российской Федерации, входящих в состав Северо-Кавказского федерального округа</w:t>
            </w:r>
            <w:r w:rsidR="007F602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597 683,50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58 396,90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К</w:t>
            </w:r>
            <w:r w:rsidRPr="004D7759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58 396,90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Реализация мероприятий программы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Расходы на обеспечение деятельности (оказание </w:t>
            </w:r>
            <w:r>
              <w:rPr>
                <w:color w:val="000000"/>
              </w:rPr>
              <w:lastRenderedPageBreak/>
              <w:t>услуг государственных учреждений)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36 930,20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21 466,70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21 466,70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21 466,70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9 474,80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7 182,80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2 276,00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16,00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4D7759">
              <w:rPr>
                <w:color w:val="000000"/>
              </w:rPr>
              <w:t xml:space="preserve">   №</w:t>
            </w:r>
            <w:r>
              <w:rPr>
                <w:color w:val="000000"/>
              </w:rPr>
              <w:t xml:space="preserve"> 73-ФЗ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F24D79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11 991,90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color w:val="000000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11 465,00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526,90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644 278,38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D7759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384 957,23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384 957,23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50 457,23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50 457,23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Основное мероприятие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имуществом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50 457,23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50 457,23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41 862,13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8 125,10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334 500,00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334 500,00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334 500,00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334 500,00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Н</w:t>
            </w:r>
            <w:r w:rsidRPr="004D7759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259 321,15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259 321,15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Управление государственным имуществом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244 321,15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181 932,00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62 500,00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119 432,00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62 389,15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62 389,15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</w:t>
            </w:r>
            <w:r w:rsidR="00F24D79">
              <w:rPr>
                <w:color w:val="000000"/>
              </w:rPr>
              <w:t>«</w:t>
            </w:r>
            <w:r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F24D79">
              <w:rPr>
                <w:color w:val="000000"/>
              </w:rPr>
              <w:t>»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4D7759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15 000,00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lastRenderedPageBreak/>
              <w:t>Служба государственного финансового контроля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4D7759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b/>
                <w:color w:val="000000"/>
              </w:rPr>
              <w:t>О</w:t>
            </w:r>
            <w:r w:rsidRPr="004D7759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Pr="004D7759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4D7759">
              <w:rPr>
                <w:b/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45 394,70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33 631,60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11 663,10</w:t>
            </w:r>
          </w:p>
        </w:tc>
      </w:tr>
      <w:tr w:rsidR="0012692C" w:rsidTr="0012692C">
        <w:tblPrEx>
          <w:tblBorders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3" w:type="dxa"/>
          <w:trHeight w:val="20"/>
        </w:trPr>
        <w:tc>
          <w:tcPr>
            <w:tcW w:w="31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61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3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2692C" w:rsidRDefault="0012692C" w:rsidP="001269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</w:tr>
    </w:tbl>
    <w:p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F24D79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30A" w:rsidRDefault="00E4730A" w:rsidP="00E6379F">
      <w:r>
        <w:separator/>
      </w:r>
    </w:p>
  </w:endnote>
  <w:endnote w:type="continuationSeparator" w:id="0">
    <w:p w:rsidR="00E4730A" w:rsidRDefault="00E4730A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30A" w:rsidRDefault="00E4730A" w:rsidP="00E6379F">
      <w:r>
        <w:separator/>
      </w:r>
    </w:p>
  </w:footnote>
  <w:footnote w:type="continuationSeparator" w:id="0">
    <w:p w:rsidR="00E4730A" w:rsidRDefault="00E4730A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375291" w:rsidRPr="00B24BA5" w:rsidRDefault="00375291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30B8D">
          <w:rPr>
            <w:noProof/>
            <w:sz w:val="20"/>
          </w:rPr>
          <w:t>199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D78E0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2692C"/>
    <w:rsid w:val="00130B8D"/>
    <w:rsid w:val="0014307E"/>
    <w:rsid w:val="0015356E"/>
    <w:rsid w:val="00155328"/>
    <w:rsid w:val="001642F8"/>
    <w:rsid w:val="0016510D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F1E93"/>
    <w:rsid w:val="001F4D84"/>
    <w:rsid w:val="00206FAF"/>
    <w:rsid w:val="00211F98"/>
    <w:rsid w:val="0021378A"/>
    <w:rsid w:val="00222318"/>
    <w:rsid w:val="0022731E"/>
    <w:rsid w:val="0025166E"/>
    <w:rsid w:val="002557F6"/>
    <w:rsid w:val="00266C6B"/>
    <w:rsid w:val="00277D79"/>
    <w:rsid w:val="002878F9"/>
    <w:rsid w:val="002900B7"/>
    <w:rsid w:val="00292538"/>
    <w:rsid w:val="00293D38"/>
    <w:rsid w:val="002967F7"/>
    <w:rsid w:val="00296CA9"/>
    <w:rsid w:val="00297528"/>
    <w:rsid w:val="002A6E29"/>
    <w:rsid w:val="002B0D97"/>
    <w:rsid w:val="002C0229"/>
    <w:rsid w:val="002D6534"/>
    <w:rsid w:val="002E4D6E"/>
    <w:rsid w:val="002F6500"/>
    <w:rsid w:val="003144C2"/>
    <w:rsid w:val="00317992"/>
    <w:rsid w:val="003408E0"/>
    <w:rsid w:val="00363758"/>
    <w:rsid w:val="00364726"/>
    <w:rsid w:val="00365860"/>
    <w:rsid w:val="003713B6"/>
    <w:rsid w:val="00374854"/>
    <w:rsid w:val="00375291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6DA7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73DC7"/>
    <w:rsid w:val="00480FFD"/>
    <w:rsid w:val="00481C14"/>
    <w:rsid w:val="004870BD"/>
    <w:rsid w:val="0049046C"/>
    <w:rsid w:val="004A6333"/>
    <w:rsid w:val="004D3267"/>
    <w:rsid w:val="004D6486"/>
    <w:rsid w:val="004D7759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43A4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18C1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6022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65B89"/>
    <w:rsid w:val="008726F6"/>
    <w:rsid w:val="0087383D"/>
    <w:rsid w:val="00885F56"/>
    <w:rsid w:val="00887131"/>
    <w:rsid w:val="00895F78"/>
    <w:rsid w:val="008B7CA1"/>
    <w:rsid w:val="008C3CAA"/>
    <w:rsid w:val="008D11C5"/>
    <w:rsid w:val="008E7ABA"/>
    <w:rsid w:val="009112F4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4BDA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01B0"/>
    <w:rsid w:val="00DF6EFB"/>
    <w:rsid w:val="00DF72A4"/>
    <w:rsid w:val="00E037D0"/>
    <w:rsid w:val="00E0388F"/>
    <w:rsid w:val="00E07FDB"/>
    <w:rsid w:val="00E11BDF"/>
    <w:rsid w:val="00E17988"/>
    <w:rsid w:val="00E31538"/>
    <w:rsid w:val="00E4730A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4D79"/>
    <w:rsid w:val="00F256A0"/>
    <w:rsid w:val="00F40846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DB71-0868-4EBB-A2CB-EBBCB37C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212</Pages>
  <Words>44472</Words>
  <Characters>253493</Characters>
  <Application>Microsoft Office Word</Application>
  <DocSecurity>0</DocSecurity>
  <Lines>2112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119</cp:revision>
  <cp:lastPrinted>2021-12-23T12:14:00Z</cp:lastPrinted>
  <dcterms:created xsi:type="dcterms:W3CDTF">2021-05-19T08:49:00Z</dcterms:created>
  <dcterms:modified xsi:type="dcterms:W3CDTF">2021-12-23T12:14:00Z</dcterms:modified>
</cp:coreProperties>
</file>