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F7">
        <w:rPr>
          <w:rFonts w:ascii="Times New Roman" w:hAnsi="Times New Roman" w:cs="Times New Roman"/>
          <w:b/>
          <w:sz w:val="28"/>
          <w:szCs w:val="28"/>
        </w:rPr>
        <w:t xml:space="preserve">Обзор работы с обращениями граждан в Министерстве финансов Республики Дагестан </w:t>
      </w:r>
      <w:r w:rsidR="00DB429D">
        <w:rPr>
          <w:rFonts w:ascii="Times New Roman" w:hAnsi="Times New Roman" w:cs="Times New Roman"/>
          <w:b/>
          <w:sz w:val="28"/>
          <w:szCs w:val="28"/>
        </w:rPr>
        <w:t>в</w:t>
      </w:r>
      <w:r w:rsidRPr="005A2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0B" w:rsidRPr="005A2F8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A2D3D" w:rsidRPr="005A2F8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6560B" w:rsidRPr="0096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0B">
        <w:rPr>
          <w:rFonts w:ascii="Times New Roman" w:hAnsi="Times New Roman" w:cs="Times New Roman"/>
          <w:b/>
          <w:sz w:val="28"/>
          <w:szCs w:val="28"/>
        </w:rPr>
        <w:t>квартал</w:t>
      </w:r>
      <w:r w:rsidR="00DB429D">
        <w:rPr>
          <w:rFonts w:ascii="Times New Roman" w:hAnsi="Times New Roman" w:cs="Times New Roman"/>
          <w:b/>
          <w:sz w:val="28"/>
          <w:szCs w:val="28"/>
        </w:rPr>
        <w:t>е</w:t>
      </w:r>
      <w:r w:rsidR="0096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F64">
        <w:rPr>
          <w:rFonts w:ascii="Times New Roman" w:hAnsi="Times New Roman" w:cs="Times New Roman"/>
          <w:b/>
          <w:sz w:val="28"/>
          <w:szCs w:val="28"/>
        </w:rPr>
        <w:t>202</w:t>
      </w:r>
      <w:r w:rsidR="0096560B">
        <w:rPr>
          <w:rFonts w:ascii="Times New Roman" w:hAnsi="Times New Roman" w:cs="Times New Roman"/>
          <w:b/>
          <w:sz w:val="28"/>
          <w:szCs w:val="28"/>
        </w:rPr>
        <w:t>2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6560B">
        <w:rPr>
          <w:rFonts w:ascii="Times New Roman" w:hAnsi="Times New Roman" w:cs="Times New Roman"/>
          <w:b/>
          <w:sz w:val="28"/>
          <w:szCs w:val="28"/>
        </w:rPr>
        <w:t>а</w:t>
      </w:r>
    </w:p>
    <w:p w:rsidR="000A2D3D" w:rsidRDefault="000A2D3D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</w:t>
      </w:r>
      <w:r w:rsidR="0096560B" w:rsidRPr="009656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A2D3D" w:rsidRPr="005A2F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560B" w:rsidRPr="0096560B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6560B">
        <w:rPr>
          <w:rFonts w:ascii="Times New Roman" w:hAnsi="Times New Roman" w:cs="Times New Roman"/>
          <w:sz w:val="28"/>
          <w:szCs w:val="28"/>
        </w:rPr>
        <w:t>е</w:t>
      </w:r>
      <w:r w:rsidR="0096560B" w:rsidRPr="0096560B">
        <w:rPr>
          <w:rFonts w:ascii="Times New Roman" w:hAnsi="Times New Roman" w:cs="Times New Roman"/>
          <w:sz w:val="28"/>
          <w:szCs w:val="28"/>
        </w:rPr>
        <w:t xml:space="preserve"> </w:t>
      </w:r>
      <w:r w:rsidR="0096560B">
        <w:rPr>
          <w:rFonts w:ascii="Times New Roman" w:hAnsi="Times New Roman" w:cs="Times New Roman"/>
          <w:sz w:val="28"/>
          <w:szCs w:val="28"/>
        </w:rPr>
        <w:t>2022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</w:t>
      </w:r>
      <w:r w:rsidR="0096560B">
        <w:rPr>
          <w:rFonts w:ascii="Times New Roman" w:hAnsi="Times New Roman" w:cs="Times New Roman"/>
          <w:sz w:val="28"/>
          <w:szCs w:val="28"/>
        </w:rPr>
        <w:t>а</w:t>
      </w:r>
      <w:r w:rsidRPr="004744F7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96560B">
        <w:rPr>
          <w:rFonts w:ascii="Times New Roman" w:eastAsia="Calibri" w:hAnsi="Times New Roman" w:cs="Times New Roman"/>
          <w:sz w:val="28"/>
          <w:szCs w:val="28"/>
        </w:rPr>
        <w:t>25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письменн</w:t>
      </w:r>
      <w:r w:rsidR="000A2D3D">
        <w:rPr>
          <w:rFonts w:ascii="Times New Roman" w:eastAsia="Calibri" w:hAnsi="Times New Roman" w:cs="Times New Roman"/>
          <w:sz w:val="28"/>
          <w:szCs w:val="28"/>
        </w:rPr>
        <w:t>ых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обращен</w:t>
      </w:r>
      <w:r w:rsidR="00D671AA">
        <w:rPr>
          <w:rFonts w:ascii="Times New Roman" w:eastAsia="Calibri" w:hAnsi="Times New Roman" w:cs="Times New Roman"/>
          <w:sz w:val="28"/>
          <w:szCs w:val="28"/>
        </w:rPr>
        <w:t>и</w:t>
      </w:r>
      <w:r w:rsidR="000A2D3D">
        <w:rPr>
          <w:rFonts w:ascii="Times New Roman" w:eastAsia="Calibri" w:hAnsi="Times New Roman" w:cs="Times New Roman"/>
          <w:sz w:val="28"/>
          <w:szCs w:val="28"/>
        </w:rPr>
        <w:t>й</w:t>
      </w:r>
      <w:r w:rsidRPr="004744F7">
        <w:rPr>
          <w:rFonts w:ascii="Times New Roman" w:eastAsia="Calibri" w:hAnsi="Times New Roman" w:cs="Times New Roman"/>
          <w:sz w:val="28"/>
          <w:szCs w:val="28"/>
        </w:rPr>
        <w:t>, из них:</w:t>
      </w:r>
      <w:bookmarkStart w:id="0" w:name="_GoBack"/>
      <w:bookmarkEnd w:id="0"/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обращения, поступив</w:t>
      </w:r>
      <w:r w:rsidR="00D31E3F">
        <w:rPr>
          <w:rFonts w:ascii="Times New Roman" w:eastAsia="Calibri" w:hAnsi="Times New Roman" w:cs="Times New Roman"/>
          <w:sz w:val="28"/>
          <w:szCs w:val="28"/>
        </w:rPr>
        <w:t>шие непосредственно от граждан - 15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D4F64">
        <w:rPr>
          <w:rFonts w:ascii="Times New Roman" w:eastAsia="Calibri" w:hAnsi="Times New Roman" w:cs="Times New Roman"/>
          <w:sz w:val="28"/>
          <w:szCs w:val="28"/>
        </w:rPr>
        <w:t>через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Администраци</w:t>
      </w:r>
      <w:r w:rsidR="001D0969">
        <w:rPr>
          <w:rFonts w:ascii="Times New Roman" w:eastAsia="Calibri" w:hAnsi="Times New Roman" w:cs="Times New Roman"/>
          <w:sz w:val="28"/>
          <w:szCs w:val="28"/>
        </w:rPr>
        <w:t>ю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Главы и Правительства Республики Дагестан –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1E3F">
        <w:rPr>
          <w:rFonts w:ascii="Times New Roman" w:eastAsia="Calibri" w:hAnsi="Times New Roman" w:cs="Times New Roman"/>
          <w:sz w:val="28"/>
          <w:szCs w:val="28"/>
        </w:rPr>
        <w:t>10</w:t>
      </w:r>
      <w:r w:rsidR="00BD4F64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BD4F64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Управления Президента Российской Федерации по работе с обращениями граждан и организаций – </w:t>
      </w:r>
      <w:r w:rsidR="00BD4F64">
        <w:rPr>
          <w:rFonts w:ascii="Times New Roman" w:eastAsia="Calibri" w:hAnsi="Times New Roman" w:cs="Times New Roman"/>
          <w:sz w:val="28"/>
          <w:szCs w:val="28"/>
        </w:rPr>
        <w:t>5;</w:t>
      </w:r>
    </w:p>
    <w:p w:rsidR="004744F7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на «Горячую линию» Главы Р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D0969">
        <w:rPr>
          <w:rFonts w:ascii="Times New Roman" w:eastAsia="Calibri" w:hAnsi="Times New Roman" w:cs="Times New Roman"/>
          <w:sz w:val="28"/>
          <w:szCs w:val="28"/>
        </w:rPr>
        <w:t>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31E3F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5B9B" w:rsidRPr="004744F7" w:rsidRDefault="00365B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из Правительства Р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D0969">
        <w:rPr>
          <w:rFonts w:ascii="Times New Roman" w:eastAsia="Calibri" w:hAnsi="Times New Roman" w:cs="Times New Roman"/>
          <w:sz w:val="28"/>
          <w:szCs w:val="28"/>
        </w:rPr>
        <w:t>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1.</w:t>
      </w:r>
    </w:p>
    <w:p w:rsidR="003C6760" w:rsidRPr="003C6760" w:rsidRDefault="004744F7" w:rsidP="003C676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</w:r>
      <w:r w:rsidR="0058210B" w:rsidRPr="0058210B">
        <w:rPr>
          <w:rFonts w:ascii="Times New Roman" w:eastAsia="Calibri" w:hAnsi="Times New Roman" w:cs="Times New Roman"/>
          <w:sz w:val="28"/>
          <w:szCs w:val="28"/>
        </w:rPr>
        <w:t xml:space="preserve">В числе </w:t>
      </w:r>
      <w:r w:rsidR="00D31E3F" w:rsidRPr="0058210B">
        <w:rPr>
          <w:rFonts w:ascii="Times New Roman" w:eastAsia="Calibri" w:hAnsi="Times New Roman" w:cs="Times New Roman"/>
          <w:sz w:val="28"/>
          <w:szCs w:val="28"/>
        </w:rPr>
        <w:t>поступивших</w:t>
      </w:r>
      <w:r w:rsidR="00D31E3F" w:rsidRPr="00582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210B" w:rsidRPr="0058210B">
        <w:rPr>
          <w:rFonts w:ascii="Times New Roman" w:eastAsia="Calibri" w:hAnsi="Times New Roman" w:cs="Times New Roman"/>
          <w:sz w:val="28"/>
          <w:szCs w:val="28"/>
        </w:rPr>
        <w:t xml:space="preserve">обращений, наиболее актуальными являются следующие вопросы: </w:t>
      </w:r>
      <w:r w:rsidR="00D31E3F">
        <w:rPr>
          <w:rFonts w:ascii="Times New Roman" w:eastAsia="Calibri" w:hAnsi="Times New Roman" w:cs="Times New Roman"/>
          <w:sz w:val="28"/>
          <w:szCs w:val="28"/>
        </w:rPr>
        <w:t xml:space="preserve">по предоставлению социальной помощи на приобретение жилья, переселенцам из Республики Азербайджан в Республику Дагестан, </w:t>
      </w:r>
      <w:r w:rsidR="004F348D">
        <w:rPr>
          <w:rFonts w:ascii="Times New Roman" w:eastAsia="Calibri" w:hAnsi="Times New Roman" w:cs="Times New Roman"/>
          <w:sz w:val="28"/>
          <w:szCs w:val="28"/>
        </w:rPr>
        <w:t>о возможном финансировании по социальному контракту, о трудоустройстве в Министерство финансов Республики Дагестан,</w:t>
      </w:r>
      <w:r w:rsidR="00080304">
        <w:rPr>
          <w:rFonts w:ascii="Times New Roman" w:eastAsia="Calibri" w:hAnsi="Times New Roman" w:cs="Times New Roman"/>
          <w:sz w:val="28"/>
          <w:szCs w:val="28"/>
        </w:rPr>
        <w:t xml:space="preserve"> обеспечени</w:t>
      </w:r>
      <w:r w:rsidR="000A2D3D">
        <w:rPr>
          <w:rFonts w:ascii="Times New Roman" w:eastAsia="Calibri" w:hAnsi="Times New Roman" w:cs="Times New Roman"/>
          <w:sz w:val="28"/>
          <w:szCs w:val="28"/>
        </w:rPr>
        <w:t>е</w:t>
      </w:r>
      <w:r w:rsidR="00080304">
        <w:rPr>
          <w:rFonts w:ascii="Times New Roman" w:eastAsia="Calibri" w:hAnsi="Times New Roman" w:cs="Times New Roman"/>
          <w:sz w:val="28"/>
          <w:szCs w:val="28"/>
        </w:rPr>
        <w:t xml:space="preserve"> жильем беженцев Украины, увеличени</w:t>
      </w:r>
      <w:r w:rsidR="000A2D3D">
        <w:rPr>
          <w:rFonts w:ascii="Times New Roman" w:eastAsia="Calibri" w:hAnsi="Times New Roman" w:cs="Times New Roman"/>
          <w:sz w:val="28"/>
          <w:szCs w:val="28"/>
        </w:rPr>
        <w:t>е</w:t>
      </w:r>
      <w:r w:rsidR="00080304">
        <w:rPr>
          <w:rFonts w:ascii="Times New Roman" w:eastAsia="Calibri" w:hAnsi="Times New Roman" w:cs="Times New Roman"/>
          <w:sz w:val="28"/>
          <w:szCs w:val="28"/>
        </w:rPr>
        <w:t xml:space="preserve"> заработной платы муниципальных служащих и учителей </w:t>
      </w:r>
      <w:r w:rsidR="00D671AA" w:rsidRPr="00D671AA">
        <w:rPr>
          <w:rFonts w:ascii="Times New Roman" w:eastAsia="Calibri" w:hAnsi="Times New Roman" w:cs="Times New Roman"/>
          <w:sz w:val="28"/>
          <w:szCs w:val="28"/>
        </w:rPr>
        <w:t>и др.</w:t>
      </w:r>
      <w:r w:rsidR="003C6760" w:rsidRPr="003C67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</w:t>
      </w:r>
      <w:r w:rsidR="002545DC">
        <w:rPr>
          <w:rFonts w:ascii="Times New Roman" w:eastAsia="Calibri" w:hAnsi="Times New Roman" w:cs="Times New Roman"/>
          <w:sz w:val="28"/>
          <w:szCs w:val="28"/>
        </w:rPr>
        <w:t>в</w:t>
      </w:r>
      <w:r w:rsidR="002545DC" w:rsidRPr="003C6760">
        <w:rPr>
          <w:rFonts w:ascii="Times New Roman" w:eastAsia="Calibri" w:hAnsi="Times New Roman" w:cs="Times New Roman"/>
          <w:sz w:val="28"/>
          <w:szCs w:val="28"/>
        </w:rPr>
        <w:t>се обращения рассмотрены</w:t>
      </w:r>
      <w:r w:rsidR="002545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даны </w:t>
      </w:r>
      <w:r w:rsidRPr="003C6760">
        <w:rPr>
          <w:rFonts w:ascii="Times New Roman" w:eastAsia="Calibri" w:hAnsi="Times New Roman" w:cs="Times New Roman"/>
          <w:sz w:val="28"/>
          <w:szCs w:val="28"/>
        </w:rPr>
        <w:t>разъяснен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ия </w:t>
      </w:r>
      <w:r w:rsidR="00EC212A">
        <w:rPr>
          <w:rFonts w:ascii="Times New Roman" w:eastAsia="Calibri" w:hAnsi="Times New Roman" w:cs="Times New Roman"/>
          <w:sz w:val="28"/>
          <w:szCs w:val="28"/>
        </w:rPr>
        <w:t xml:space="preserve">авторам </w:t>
      </w:r>
      <w:r w:rsidR="002545DC">
        <w:rPr>
          <w:rFonts w:ascii="Times New Roman" w:eastAsia="Calibri" w:hAnsi="Times New Roman" w:cs="Times New Roman"/>
          <w:sz w:val="28"/>
          <w:szCs w:val="28"/>
        </w:rPr>
        <w:t>на</w:t>
      </w:r>
      <w:r w:rsidR="002545DC" w:rsidRPr="003C6760">
        <w:rPr>
          <w:rFonts w:ascii="Times New Roman" w:eastAsia="Calibri" w:hAnsi="Times New Roman" w:cs="Times New Roman"/>
          <w:sz w:val="28"/>
          <w:szCs w:val="28"/>
        </w:rPr>
        <w:t xml:space="preserve"> основании положений федеральных и республиканских законодательных актов</w:t>
      </w:r>
      <w:r w:rsidRPr="003C67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6760" w:rsidRDefault="003C6760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80304"/>
    <w:rsid w:val="000A2D3D"/>
    <w:rsid w:val="001D0969"/>
    <w:rsid w:val="001E0305"/>
    <w:rsid w:val="00205D6D"/>
    <w:rsid w:val="002545DC"/>
    <w:rsid w:val="002C61DF"/>
    <w:rsid w:val="002F4043"/>
    <w:rsid w:val="00365B9B"/>
    <w:rsid w:val="00366381"/>
    <w:rsid w:val="003C6760"/>
    <w:rsid w:val="004744F7"/>
    <w:rsid w:val="004F348D"/>
    <w:rsid w:val="0054572C"/>
    <w:rsid w:val="0058210B"/>
    <w:rsid w:val="005A2F8F"/>
    <w:rsid w:val="00670EFE"/>
    <w:rsid w:val="006A424F"/>
    <w:rsid w:val="00714B48"/>
    <w:rsid w:val="007879EA"/>
    <w:rsid w:val="00826BB4"/>
    <w:rsid w:val="0086118E"/>
    <w:rsid w:val="0096560B"/>
    <w:rsid w:val="00A22EBE"/>
    <w:rsid w:val="00AC1CD4"/>
    <w:rsid w:val="00BD4F64"/>
    <w:rsid w:val="00D31E3F"/>
    <w:rsid w:val="00D671AA"/>
    <w:rsid w:val="00D73EB4"/>
    <w:rsid w:val="00DB429D"/>
    <w:rsid w:val="00E14DB5"/>
    <w:rsid w:val="00E260F8"/>
    <w:rsid w:val="00E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2</cp:revision>
  <cp:lastPrinted>2022-10-21T06:20:00Z</cp:lastPrinted>
  <dcterms:created xsi:type="dcterms:W3CDTF">2022-10-21T06:25:00Z</dcterms:created>
  <dcterms:modified xsi:type="dcterms:W3CDTF">2022-10-21T06:25:00Z</dcterms:modified>
</cp:coreProperties>
</file>