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1D0969" w:rsidRPr="0047146D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9B7A2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7146D" w:rsidRPr="0047146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3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9B7A2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47146D" w:rsidRPr="0047146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57098E" w:rsidRPr="005709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sz w:val="32"/>
          <w:szCs w:val="32"/>
        </w:rPr>
        <w:t>3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57098E">
        <w:rPr>
          <w:rFonts w:ascii="Times New Roman" w:eastAsia="Calibri" w:hAnsi="Times New Roman" w:cs="Times New Roman"/>
          <w:sz w:val="32"/>
          <w:szCs w:val="32"/>
        </w:rPr>
        <w:t>3</w:t>
      </w:r>
      <w:r w:rsidR="009B7A2A" w:rsidRPr="009B7A2A">
        <w:rPr>
          <w:rFonts w:ascii="Times New Roman" w:eastAsia="Calibri" w:hAnsi="Times New Roman" w:cs="Times New Roman"/>
          <w:sz w:val="32"/>
          <w:szCs w:val="32"/>
        </w:rPr>
        <w:t>0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7828C6">
        <w:rPr>
          <w:rFonts w:ascii="Times New Roman" w:eastAsia="Calibri" w:hAnsi="Times New Roman" w:cs="Times New Roman"/>
          <w:sz w:val="32"/>
          <w:szCs w:val="32"/>
        </w:rPr>
        <w:t>й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098E">
        <w:rPr>
          <w:rFonts w:ascii="Times New Roman" w:eastAsia="Calibri" w:hAnsi="Times New Roman" w:cs="Times New Roman"/>
          <w:sz w:val="32"/>
          <w:szCs w:val="32"/>
        </w:rPr>
        <w:t>1</w:t>
      </w:r>
      <w:r w:rsidR="009B7A2A" w:rsidRPr="009B7A2A">
        <w:rPr>
          <w:rFonts w:ascii="Times New Roman" w:eastAsia="Calibri" w:hAnsi="Times New Roman" w:cs="Times New Roman"/>
          <w:sz w:val="32"/>
          <w:szCs w:val="32"/>
        </w:rPr>
        <w:t>3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B7A2A" w:rsidRPr="009B7A2A">
        <w:rPr>
          <w:rFonts w:ascii="Times New Roman" w:eastAsia="Calibri" w:hAnsi="Times New Roman" w:cs="Times New Roman"/>
          <w:sz w:val="32"/>
          <w:szCs w:val="32"/>
        </w:rPr>
        <w:t>17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9B7A2A" w:rsidRPr="009B7A2A">
        <w:rPr>
          <w:rFonts w:ascii="Times New Roman" w:eastAsia="Calibri" w:hAnsi="Times New Roman" w:cs="Times New Roman"/>
          <w:sz w:val="32"/>
          <w:szCs w:val="32"/>
        </w:rPr>
        <w:t>8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9B7A2A" w:rsidRPr="009B7A2A">
        <w:rPr>
          <w:rFonts w:ascii="Times New Roman" w:eastAsia="Calibri" w:hAnsi="Times New Roman" w:cs="Times New Roman"/>
          <w:sz w:val="32"/>
          <w:szCs w:val="32"/>
        </w:rPr>
        <w:t>6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B7A2A" w:rsidRPr="002A60A1">
        <w:rPr>
          <w:rFonts w:ascii="Times New Roman" w:eastAsia="Calibri" w:hAnsi="Times New Roman" w:cs="Times New Roman"/>
          <w:sz w:val="32"/>
          <w:szCs w:val="32"/>
        </w:rPr>
        <w:t>3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2A60A1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обращений, поступивших через Администрацию Главы и Правительства РД,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>повышени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 муниципальны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служащи</w:t>
      </w:r>
      <w:r w:rsidR="007828C6">
        <w:rPr>
          <w:rFonts w:ascii="Times New Roman" w:eastAsia="Calibri" w:hAnsi="Times New Roman" w:cs="Times New Roman"/>
          <w:sz w:val="32"/>
          <w:szCs w:val="32"/>
        </w:rPr>
        <w:t>м</w:t>
      </w:r>
      <w:r w:rsidR="002A60A1">
        <w:rPr>
          <w:rFonts w:ascii="Times New Roman" w:eastAsia="Calibri" w:hAnsi="Times New Roman" w:cs="Times New Roman"/>
          <w:sz w:val="32"/>
          <w:szCs w:val="32"/>
        </w:rPr>
        <w:t>,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>
        <w:rPr>
          <w:rFonts w:ascii="Times New Roman" w:eastAsia="Calibri" w:hAnsi="Times New Roman" w:cs="Times New Roman"/>
          <w:sz w:val="32"/>
          <w:szCs w:val="32"/>
        </w:rPr>
        <w:t>финансировани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благоустройства сел, оказани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погорельцам, пострадавшим от стихии, </w:t>
      </w:r>
      <w:r w:rsidR="00571C6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1C60">
        <w:rPr>
          <w:rFonts w:ascii="Times New Roman" w:eastAsia="Calibri" w:hAnsi="Times New Roman" w:cs="Times New Roman"/>
          <w:sz w:val="32"/>
          <w:szCs w:val="32"/>
        </w:rPr>
        <w:br/>
      </w:r>
      <w:r w:rsidR="002A60A1">
        <w:rPr>
          <w:rFonts w:ascii="Times New Roman" w:eastAsia="Calibri" w:hAnsi="Times New Roman" w:cs="Times New Roman"/>
          <w:sz w:val="32"/>
          <w:szCs w:val="32"/>
        </w:rPr>
        <w:t>о содействи</w:t>
      </w:r>
      <w:r w:rsidR="007828C6">
        <w:rPr>
          <w:rFonts w:ascii="Times New Roman" w:eastAsia="Calibri" w:hAnsi="Times New Roman" w:cs="Times New Roman"/>
          <w:sz w:val="32"/>
          <w:szCs w:val="32"/>
        </w:rPr>
        <w:t>и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в газификации жилых домов </w:t>
      </w:r>
      <w:r w:rsidR="00571C60">
        <w:rPr>
          <w:rFonts w:ascii="Times New Roman" w:eastAsia="Calibri" w:hAnsi="Times New Roman" w:cs="Times New Roman"/>
          <w:sz w:val="32"/>
          <w:szCs w:val="32"/>
        </w:rPr>
        <w:t>в селах,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1C60">
        <w:rPr>
          <w:rFonts w:ascii="Times New Roman" w:eastAsia="Calibri" w:hAnsi="Times New Roman" w:cs="Times New Roman"/>
          <w:sz w:val="32"/>
          <w:szCs w:val="32"/>
        </w:rPr>
        <w:t xml:space="preserve">реконструкции и благоустройства улиц в городах 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 др.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571C60" w:rsidRDefault="0034753F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За отчетный период из общего числа обращений полученных 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министерством на </w:t>
      </w:r>
      <w:r w:rsidR="00571C60">
        <w:rPr>
          <w:rFonts w:ascii="Times New Roman" w:eastAsia="Calibri" w:hAnsi="Times New Roman" w:cs="Times New Roman"/>
          <w:sz w:val="32"/>
          <w:szCs w:val="32"/>
        </w:rPr>
        <w:t>20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даны разъяснения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авторам, </w:t>
      </w:r>
      <w:r w:rsidR="00571C60">
        <w:rPr>
          <w:rFonts w:ascii="Times New Roman" w:eastAsia="Calibri" w:hAnsi="Times New Roman" w:cs="Times New Roman"/>
          <w:sz w:val="32"/>
          <w:szCs w:val="32"/>
        </w:rPr>
        <w:t>7</w:t>
      </w:r>
      <w:r w:rsidR="006A424F" w:rsidRPr="0047146D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уполномоченные решать поставленные в обращениях вопросы</w:t>
      </w:r>
      <w:r w:rsidR="00571C60">
        <w:rPr>
          <w:rFonts w:ascii="Times New Roman" w:eastAsia="Calibri" w:hAnsi="Times New Roman" w:cs="Times New Roman"/>
          <w:sz w:val="32"/>
          <w:szCs w:val="32"/>
        </w:rPr>
        <w:t>, в</w:t>
      </w:r>
      <w:r w:rsidR="00571C60" w:rsidRPr="00571C60">
        <w:rPr>
          <w:rFonts w:ascii="Times New Roman" w:eastAsia="Calibri" w:hAnsi="Times New Roman" w:cs="Times New Roman"/>
          <w:sz w:val="32"/>
          <w:szCs w:val="32"/>
        </w:rPr>
        <w:t xml:space="preserve"> 2-х обращени</w:t>
      </w:r>
      <w:r w:rsidR="00571C60">
        <w:rPr>
          <w:rFonts w:ascii="Times New Roman" w:eastAsia="Calibri" w:hAnsi="Times New Roman" w:cs="Times New Roman"/>
          <w:sz w:val="32"/>
          <w:szCs w:val="32"/>
        </w:rPr>
        <w:t>ях</w:t>
      </w:r>
      <w:r w:rsidR="00571C60" w:rsidRPr="00571C60">
        <w:rPr>
          <w:rFonts w:ascii="Times New Roman" w:eastAsia="Calibri" w:hAnsi="Times New Roman" w:cs="Times New Roman"/>
          <w:sz w:val="32"/>
          <w:szCs w:val="32"/>
        </w:rPr>
        <w:t xml:space="preserve"> сроки исполнения </w:t>
      </w:r>
      <w:r w:rsidR="00571C60">
        <w:rPr>
          <w:rFonts w:ascii="Times New Roman" w:eastAsia="Calibri" w:hAnsi="Times New Roman" w:cs="Times New Roman"/>
          <w:sz w:val="32"/>
          <w:szCs w:val="32"/>
        </w:rPr>
        <w:t xml:space="preserve">наступят во 2 квартале </w:t>
      </w:r>
      <w:r w:rsidR="00571C60" w:rsidRPr="00571C60">
        <w:rPr>
          <w:rFonts w:ascii="Times New Roman" w:eastAsia="Calibri" w:hAnsi="Times New Roman" w:cs="Times New Roman"/>
          <w:sz w:val="32"/>
          <w:szCs w:val="32"/>
        </w:rPr>
        <w:t>202</w:t>
      </w:r>
      <w:r w:rsidR="007828C6">
        <w:rPr>
          <w:rFonts w:ascii="Times New Roman" w:eastAsia="Calibri" w:hAnsi="Times New Roman" w:cs="Times New Roman"/>
          <w:sz w:val="32"/>
          <w:szCs w:val="32"/>
        </w:rPr>
        <w:t>4</w:t>
      </w:r>
      <w:r w:rsidR="00571C60" w:rsidRPr="00571C60">
        <w:rPr>
          <w:rFonts w:ascii="Times New Roman" w:eastAsia="Calibri" w:hAnsi="Times New Roman" w:cs="Times New Roman"/>
          <w:sz w:val="32"/>
          <w:szCs w:val="32"/>
        </w:rPr>
        <w:t xml:space="preserve"> год</w:t>
      </w:r>
      <w:r w:rsidR="00571C60">
        <w:rPr>
          <w:rFonts w:ascii="Times New Roman" w:eastAsia="Calibri" w:hAnsi="Times New Roman" w:cs="Times New Roman"/>
          <w:sz w:val="32"/>
          <w:szCs w:val="32"/>
        </w:rPr>
        <w:t xml:space="preserve">а. </w:t>
      </w:r>
    </w:p>
    <w:p w:rsidR="003C6760" w:rsidRPr="0047146D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>Все обращения рассмотрены, даны разъяснения на основании положений федеральных и республиканских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C161B"/>
    <w:rsid w:val="00130748"/>
    <w:rsid w:val="001B4C34"/>
    <w:rsid w:val="001D0969"/>
    <w:rsid w:val="001D459B"/>
    <w:rsid w:val="001F49C2"/>
    <w:rsid w:val="00205D6D"/>
    <w:rsid w:val="0023356C"/>
    <w:rsid w:val="002375DE"/>
    <w:rsid w:val="002574BA"/>
    <w:rsid w:val="002A60A1"/>
    <w:rsid w:val="002C61DF"/>
    <w:rsid w:val="002C620A"/>
    <w:rsid w:val="0034753F"/>
    <w:rsid w:val="00365B9B"/>
    <w:rsid w:val="00366381"/>
    <w:rsid w:val="003C6760"/>
    <w:rsid w:val="00422E5D"/>
    <w:rsid w:val="00457B12"/>
    <w:rsid w:val="0047146D"/>
    <w:rsid w:val="004744F7"/>
    <w:rsid w:val="0054572C"/>
    <w:rsid w:val="0057098E"/>
    <w:rsid w:val="00571C60"/>
    <w:rsid w:val="0058210B"/>
    <w:rsid w:val="00617A93"/>
    <w:rsid w:val="00670EFE"/>
    <w:rsid w:val="006A424F"/>
    <w:rsid w:val="006F0F44"/>
    <w:rsid w:val="00714B48"/>
    <w:rsid w:val="007249D2"/>
    <w:rsid w:val="007361A7"/>
    <w:rsid w:val="00762B62"/>
    <w:rsid w:val="007828C6"/>
    <w:rsid w:val="007879EA"/>
    <w:rsid w:val="00826BB4"/>
    <w:rsid w:val="0086118E"/>
    <w:rsid w:val="009B7A2A"/>
    <w:rsid w:val="00A22EBE"/>
    <w:rsid w:val="00AC1CD4"/>
    <w:rsid w:val="00B548ED"/>
    <w:rsid w:val="00BD4F64"/>
    <w:rsid w:val="00C17D1F"/>
    <w:rsid w:val="00C31605"/>
    <w:rsid w:val="00D671AA"/>
    <w:rsid w:val="00D73EB4"/>
    <w:rsid w:val="00DB44E6"/>
    <w:rsid w:val="00DB69DA"/>
    <w:rsid w:val="00E260F8"/>
    <w:rsid w:val="00EC212A"/>
    <w:rsid w:val="00F1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2023-12-19T11:51:00Z</cp:lastPrinted>
  <dcterms:created xsi:type="dcterms:W3CDTF">2023-12-19T12:22:00Z</dcterms:created>
  <dcterms:modified xsi:type="dcterms:W3CDTF">2023-12-19T12:22:00Z</dcterms:modified>
</cp:coreProperties>
</file>