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9D7D7" w14:textId="1E9ECB50" w:rsidR="001C0529" w:rsidRDefault="001C0529" w:rsidP="004E69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697A">
        <w:rPr>
          <w:rFonts w:ascii="Times New Roman" w:hAnsi="Times New Roman" w:cs="Times New Roman"/>
          <w:b/>
          <w:bCs/>
          <w:sz w:val="32"/>
          <w:szCs w:val="32"/>
        </w:rPr>
        <w:t>Сведения о государственно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внутренне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долг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Республики Дагестан в 202</w:t>
      </w:r>
      <w:r w:rsidR="00E24787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году</w:t>
      </w:r>
    </w:p>
    <w:p w14:paraId="6C23D22E" w14:textId="77777777" w:rsidR="004E69DF" w:rsidRPr="005823B5" w:rsidRDefault="004E69DF" w:rsidP="004E69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3685"/>
        <w:gridCol w:w="3792"/>
      </w:tblGrid>
      <w:tr w:rsidR="005823B5" w:rsidRPr="005823B5" w14:paraId="0198B10F" w14:textId="77777777" w:rsidTr="003718F7">
        <w:trPr>
          <w:trHeight w:val="775"/>
        </w:trPr>
        <w:tc>
          <w:tcPr>
            <w:tcW w:w="7083" w:type="dxa"/>
            <w:vMerge w:val="restart"/>
            <w:vAlign w:val="center"/>
          </w:tcPr>
          <w:p w14:paraId="688036FA" w14:textId="7BC0C797" w:rsidR="005823B5" w:rsidRPr="003718F7" w:rsidRDefault="005823B5" w:rsidP="003718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Долговые обязательства</w:t>
            </w:r>
          </w:p>
        </w:tc>
        <w:tc>
          <w:tcPr>
            <w:tcW w:w="7477" w:type="dxa"/>
            <w:gridSpan w:val="2"/>
            <w:vAlign w:val="center"/>
          </w:tcPr>
          <w:p w14:paraId="73CFAFD0" w14:textId="421936DB" w:rsidR="005823B5" w:rsidRPr="003718F7" w:rsidRDefault="005823B5" w:rsidP="003718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долговых обязательств</w:t>
            </w:r>
            <w:r w:rsidR="003718F7" w:rsidRPr="00371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(в руб.)</w:t>
            </w:r>
          </w:p>
        </w:tc>
      </w:tr>
      <w:tr w:rsidR="005823B5" w:rsidRPr="005823B5" w14:paraId="4206C067" w14:textId="77777777" w:rsidTr="003718F7">
        <w:trPr>
          <w:trHeight w:val="559"/>
        </w:trPr>
        <w:tc>
          <w:tcPr>
            <w:tcW w:w="7083" w:type="dxa"/>
            <w:vMerge/>
            <w:vAlign w:val="center"/>
          </w:tcPr>
          <w:p w14:paraId="59CD2E8A" w14:textId="77777777" w:rsidR="005823B5" w:rsidRPr="003718F7" w:rsidRDefault="005823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2F7F56C7" w14:textId="06F7C7D6" w:rsidR="005823B5" w:rsidRPr="003718F7" w:rsidRDefault="005823B5" w:rsidP="003718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3792" w:type="dxa"/>
            <w:vAlign w:val="center"/>
          </w:tcPr>
          <w:p w14:paraId="4330CBC9" w14:textId="7ACA4738" w:rsidR="005823B5" w:rsidRPr="003718F7" w:rsidRDefault="005823B5" w:rsidP="003718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01.05.2024</w:t>
            </w:r>
          </w:p>
        </w:tc>
      </w:tr>
      <w:tr w:rsidR="005823B5" w:rsidRPr="005823B5" w14:paraId="38E9D560" w14:textId="77777777" w:rsidTr="003718F7">
        <w:trPr>
          <w:trHeight w:val="1240"/>
        </w:trPr>
        <w:tc>
          <w:tcPr>
            <w:tcW w:w="7083" w:type="dxa"/>
            <w:vAlign w:val="center"/>
          </w:tcPr>
          <w:p w14:paraId="1BCAFAE4" w14:textId="5507B65F" w:rsidR="003718F7" w:rsidRDefault="005823B5" w:rsidP="003718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государственного долга, всего</w:t>
            </w:r>
          </w:p>
          <w:p w14:paraId="180FF5DA" w14:textId="2CE7BDB2" w:rsidR="005823B5" w:rsidRPr="005823B5" w:rsidRDefault="00B108B3" w:rsidP="003718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823B5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бюджетные кредиты</w:t>
            </w:r>
          </w:p>
        </w:tc>
        <w:tc>
          <w:tcPr>
            <w:tcW w:w="3685" w:type="dxa"/>
            <w:vAlign w:val="center"/>
          </w:tcPr>
          <w:p w14:paraId="6CFA109E" w14:textId="77777777" w:rsidR="005823B5" w:rsidRDefault="005823B5" w:rsidP="003718F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26 945 294 711,78</w:t>
            </w:r>
          </w:p>
          <w:p w14:paraId="37577C25" w14:textId="673CF230" w:rsidR="005823B5" w:rsidRPr="005823B5" w:rsidRDefault="005823B5" w:rsidP="003718F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26 945 294 711,78</w:t>
            </w:r>
          </w:p>
        </w:tc>
        <w:tc>
          <w:tcPr>
            <w:tcW w:w="3792" w:type="dxa"/>
            <w:vAlign w:val="center"/>
          </w:tcPr>
          <w:p w14:paraId="3A7E0172" w14:textId="77777777" w:rsidR="005823B5" w:rsidRDefault="005823B5" w:rsidP="003718F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23B5">
              <w:rPr>
                <w:rFonts w:ascii="Times New Roman" w:hAnsi="Times New Roman" w:cs="Times New Roman"/>
                <w:sz w:val="28"/>
                <w:szCs w:val="28"/>
              </w:rPr>
              <w:t>25 253 739 711,78</w:t>
            </w:r>
          </w:p>
          <w:p w14:paraId="32426A03" w14:textId="5F2B6DFA" w:rsidR="005823B5" w:rsidRPr="005823B5" w:rsidRDefault="003718F7" w:rsidP="003718F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718F7">
              <w:rPr>
                <w:rFonts w:ascii="Times New Roman" w:hAnsi="Times New Roman" w:cs="Times New Roman"/>
                <w:sz w:val="28"/>
                <w:szCs w:val="28"/>
              </w:rPr>
              <w:t>25 253 739 711,78</w:t>
            </w:r>
          </w:p>
        </w:tc>
      </w:tr>
    </w:tbl>
    <w:p w14:paraId="2093B133" w14:textId="77777777" w:rsidR="001C0529" w:rsidRPr="005823B5" w:rsidRDefault="001C05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0529" w:rsidRPr="005823B5" w:rsidSect="001C05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D44C4" w14:textId="77777777" w:rsidR="008F6ACB" w:rsidRDefault="008F6ACB" w:rsidP="0088145E">
      <w:pPr>
        <w:spacing w:after="0" w:line="240" w:lineRule="auto"/>
      </w:pPr>
      <w:r>
        <w:separator/>
      </w:r>
    </w:p>
  </w:endnote>
  <w:endnote w:type="continuationSeparator" w:id="0">
    <w:p w14:paraId="06161977" w14:textId="77777777" w:rsidR="008F6ACB" w:rsidRDefault="008F6ACB" w:rsidP="0088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D65B5" w14:textId="77777777" w:rsidR="0088145E" w:rsidRDefault="008814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E6FA4" w14:textId="77777777" w:rsidR="0088145E" w:rsidRDefault="0088145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4095" w14:textId="77777777" w:rsidR="0088145E" w:rsidRDefault="008814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0BC4F" w14:textId="77777777" w:rsidR="008F6ACB" w:rsidRDefault="008F6ACB" w:rsidP="0088145E">
      <w:pPr>
        <w:spacing w:after="0" w:line="240" w:lineRule="auto"/>
      </w:pPr>
      <w:r>
        <w:separator/>
      </w:r>
    </w:p>
  </w:footnote>
  <w:footnote w:type="continuationSeparator" w:id="0">
    <w:p w14:paraId="6AB22DF2" w14:textId="77777777" w:rsidR="008F6ACB" w:rsidRDefault="008F6ACB" w:rsidP="0088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CC84" w14:textId="77777777" w:rsidR="0088145E" w:rsidRDefault="008814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09273" w14:textId="77777777" w:rsidR="0088145E" w:rsidRDefault="0088145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D9236" w14:textId="77777777" w:rsidR="0088145E" w:rsidRDefault="008814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A5"/>
    <w:rsid w:val="001C0529"/>
    <w:rsid w:val="001D697A"/>
    <w:rsid w:val="00294FD8"/>
    <w:rsid w:val="003718F7"/>
    <w:rsid w:val="004E69DF"/>
    <w:rsid w:val="005823B5"/>
    <w:rsid w:val="0088145E"/>
    <w:rsid w:val="008F6ACB"/>
    <w:rsid w:val="00B108B3"/>
    <w:rsid w:val="00D60013"/>
    <w:rsid w:val="00DA2542"/>
    <w:rsid w:val="00E117DD"/>
    <w:rsid w:val="00E24787"/>
    <w:rsid w:val="00E858A5"/>
    <w:rsid w:val="00E9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71B8"/>
  <w15:chartTrackingRefBased/>
  <w15:docId w15:val="{236B2011-82E5-4008-8714-3F402334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45E"/>
  </w:style>
  <w:style w:type="paragraph" w:styleId="a6">
    <w:name w:val="footer"/>
    <w:basedOn w:val="a"/>
    <w:link w:val="a7"/>
    <w:uiPriority w:val="99"/>
    <w:unhideWhenUsed/>
    <w:rsid w:val="0088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11</cp:revision>
  <cp:lastPrinted>2023-08-04T09:02:00Z</cp:lastPrinted>
  <dcterms:created xsi:type="dcterms:W3CDTF">2023-08-04T08:41:00Z</dcterms:created>
  <dcterms:modified xsi:type="dcterms:W3CDTF">2024-05-08T08:38:00Z</dcterms:modified>
</cp:coreProperties>
</file>