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7FC6" w14:textId="502F57B7" w:rsidR="00E67507" w:rsidRDefault="00B56BDC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cs="Calibri"/>
          <w:noProof/>
        </w:rPr>
        <w:pict w14:anchorId="266B0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85.3pt;margin-top:-.85pt;width:110.2pt;height:93.9pt;z-index:1;visibility:visible">
            <v:imagedata r:id="rId6" o:title=""/>
            <w10:wrap type="square" side="right"/>
          </v:shape>
        </w:pict>
      </w:r>
    </w:p>
    <w:p w14:paraId="3920B236" w14:textId="7201F560" w:rsidR="00E67507" w:rsidRDefault="00E67507" w:rsidP="00AC0CE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</w:t>
      </w:r>
      <w:r>
        <w:rPr>
          <w:rFonts w:ascii="Times New Roman" w:hAnsi="Times New Roman"/>
          <w:b/>
          <w:bCs/>
        </w:rPr>
        <w:br w:type="textWrapping" w:clear="all"/>
      </w:r>
    </w:p>
    <w:p w14:paraId="36618F05" w14:textId="77777777" w:rsidR="00E67507" w:rsidRPr="002C29DF" w:rsidRDefault="00E67507" w:rsidP="00D50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7B87EA5" w14:textId="77777777" w:rsidR="00E67507" w:rsidRPr="00742C5B" w:rsidRDefault="00E67507" w:rsidP="00AF456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742C5B">
        <w:rPr>
          <w:rFonts w:ascii="Times New Roman" w:hAnsi="Times New Roman"/>
          <w:b/>
          <w:bCs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bCs/>
          <w:sz w:val="28"/>
          <w:szCs w:val="28"/>
        </w:rPr>
        <w:t xml:space="preserve">ФИНАНСОВ </w:t>
      </w:r>
      <w:r w:rsidRPr="00742C5B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</w:p>
    <w:p w14:paraId="5BDF52E3" w14:textId="77777777" w:rsidR="00E67507" w:rsidRDefault="00E67507" w:rsidP="00AF456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2064A4F7" w14:textId="37F32294" w:rsidR="00E67507" w:rsidRPr="001628FC" w:rsidRDefault="00E67507" w:rsidP="000664F4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1628FC">
        <w:rPr>
          <w:rFonts w:ascii="Times New Roman" w:hAnsi="Times New Roman"/>
          <w:b/>
          <w:bCs/>
          <w:sz w:val="32"/>
          <w:szCs w:val="32"/>
        </w:rPr>
        <w:t>ПРИКАЗ</w:t>
      </w:r>
    </w:p>
    <w:p w14:paraId="501969DA" w14:textId="6285522C" w:rsidR="00E67507" w:rsidRPr="0063197C" w:rsidRDefault="00E67507" w:rsidP="00742C5B">
      <w:pPr>
        <w:spacing w:after="0" w:line="240" w:lineRule="auto"/>
        <w:ind w:right="-874"/>
        <w:jc w:val="both"/>
        <w:rPr>
          <w:rFonts w:ascii="Times New Roman" w:hAnsi="Times New Roman"/>
          <w:sz w:val="28"/>
          <w:szCs w:val="28"/>
          <w:u w:val="single"/>
        </w:rPr>
      </w:pPr>
      <w:r w:rsidRPr="005875C4">
        <w:rPr>
          <w:rFonts w:ascii="Times New Roman" w:hAnsi="Times New Roman"/>
          <w:sz w:val="28"/>
          <w:szCs w:val="28"/>
        </w:rPr>
        <w:t>«_</w:t>
      </w:r>
      <w:proofErr w:type="gramStart"/>
      <w:r w:rsidRPr="005875C4">
        <w:rPr>
          <w:rFonts w:ascii="Times New Roman" w:hAnsi="Times New Roman"/>
          <w:sz w:val="28"/>
          <w:szCs w:val="28"/>
        </w:rPr>
        <w:t>_»</w:t>
      </w:r>
      <w:r w:rsidR="003B41EC">
        <w:rPr>
          <w:rFonts w:ascii="Times New Roman" w:hAnsi="Times New Roman"/>
          <w:sz w:val="28"/>
          <w:szCs w:val="28"/>
        </w:rPr>
        <w:softHyphen/>
      </w:r>
      <w:proofErr w:type="gramEnd"/>
      <w:r w:rsidR="003B41E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</w:t>
      </w:r>
      <w:r w:rsidR="004E372C">
        <w:rPr>
          <w:rFonts w:ascii="Times New Roman" w:hAnsi="Times New Roman"/>
          <w:sz w:val="28"/>
          <w:szCs w:val="28"/>
        </w:rPr>
        <w:t>___</w:t>
      </w:r>
      <w:r w:rsidRPr="005875C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0E696F">
        <w:rPr>
          <w:rFonts w:ascii="Times New Roman" w:hAnsi="Times New Roman"/>
          <w:sz w:val="28"/>
          <w:szCs w:val="28"/>
        </w:rPr>
        <w:t>5</w:t>
      </w:r>
      <w:r w:rsidRPr="005875C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E372C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07059">
        <w:rPr>
          <w:rFonts w:ascii="Times New Roman" w:hAnsi="Times New Roman"/>
          <w:sz w:val="28"/>
          <w:szCs w:val="28"/>
        </w:rPr>
        <w:t>№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rFonts w:ascii="Times New Roman" w:hAnsi="Times New Roman"/>
          <w:sz w:val="28"/>
          <w:szCs w:val="28"/>
          <w:u w:val="single"/>
        </w:rPr>
        <w:softHyphen/>
      </w:r>
      <w:r w:rsidRPr="0063197C">
        <w:rPr>
          <w:u w:val="single"/>
        </w:rPr>
        <w:t xml:space="preserve">   </w:t>
      </w:r>
      <w:r w:rsidRPr="0063197C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7083EB7" w14:textId="2C128D65" w:rsidR="00E67507" w:rsidRPr="00700199" w:rsidRDefault="00E67507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32F53996" w14:textId="551BD83F" w:rsidR="00E67507" w:rsidRDefault="00E67507" w:rsidP="00BD35A5">
      <w:pPr>
        <w:pStyle w:val="ConsPlusNormal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448">
        <w:rPr>
          <w:rFonts w:ascii="Times New Roman" w:hAnsi="Times New Roman" w:cs="Times New Roman"/>
          <w:sz w:val="28"/>
          <w:szCs w:val="28"/>
        </w:rPr>
        <w:t xml:space="preserve">О </w:t>
      </w:r>
      <w:r w:rsidR="003B41EC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861E8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448">
        <w:rPr>
          <w:rFonts w:ascii="Times New Roman" w:hAnsi="Times New Roman" w:cs="Times New Roman"/>
          <w:sz w:val="28"/>
          <w:szCs w:val="28"/>
        </w:rPr>
        <w:t>в региональный 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6448">
        <w:rPr>
          <w:rFonts w:ascii="Times New Roman" w:hAnsi="Times New Roman" w:cs="Times New Roman"/>
          <w:sz w:val="28"/>
          <w:szCs w:val="28"/>
        </w:rPr>
        <w:t xml:space="preserve">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</w:t>
      </w:r>
      <w:r w:rsidR="009654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56448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9654D4">
        <w:rPr>
          <w:rFonts w:ascii="Times New Roman" w:hAnsi="Times New Roman" w:cs="Times New Roman"/>
          <w:sz w:val="28"/>
          <w:szCs w:val="28"/>
        </w:rPr>
        <w:t>Дагестан</w:t>
      </w:r>
    </w:p>
    <w:p w14:paraId="4B05A80A" w14:textId="720DD241" w:rsidR="00E67507" w:rsidRPr="00113E47" w:rsidRDefault="00E67507" w:rsidP="0011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2CDA">
        <w:rPr>
          <w:rFonts w:ascii="Times New Roman" w:hAnsi="Times New Roman"/>
          <w:sz w:val="28"/>
          <w:szCs w:val="28"/>
        </w:rPr>
        <w:t>В соответствии с</w:t>
      </w:r>
      <w:r w:rsidR="00FD104C">
        <w:rPr>
          <w:rFonts w:ascii="Times New Roman" w:hAnsi="Times New Roman"/>
          <w:sz w:val="28"/>
          <w:szCs w:val="28"/>
        </w:rPr>
        <w:t xml:space="preserve">о </w:t>
      </w:r>
      <w:hyperlink r:id="rId7" w:history="1">
        <w:r w:rsidR="00FD104C" w:rsidRPr="00C20F69">
          <w:rPr>
            <w:rStyle w:val="a3"/>
            <w:rFonts w:ascii="Times New Roman" w:hAnsi="Times New Roman"/>
            <w:sz w:val="28"/>
            <w:szCs w:val="28"/>
            <w:u w:val="none"/>
          </w:rPr>
          <w:t>статьей 69.2</w:t>
        </w:r>
      </w:hyperlink>
      <w:r w:rsidR="00FD104C" w:rsidRPr="00FD104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970436">
        <w:rPr>
          <w:rFonts w:ascii="Times New Roman" w:hAnsi="Times New Roman"/>
          <w:sz w:val="28"/>
          <w:szCs w:val="28"/>
        </w:rPr>
        <w:t xml:space="preserve"> </w:t>
      </w:r>
      <w:r w:rsidR="00970436" w:rsidRPr="00970436">
        <w:rPr>
          <w:rFonts w:ascii="Times New Roman" w:hAnsi="Times New Roman"/>
          <w:sz w:val="28"/>
          <w:szCs w:val="28"/>
        </w:rPr>
        <w:t xml:space="preserve">(Собрание законодательства РФ, 1998, № 31, ст. 3823; </w:t>
      </w:r>
      <w:r w:rsidR="000664F4">
        <w:rPr>
          <w:rFonts w:ascii="Times New Roman" w:hAnsi="Times New Roman"/>
          <w:sz w:val="28"/>
          <w:szCs w:val="28"/>
        </w:rPr>
        <w:t>интернет-портал правовой информации (www.pravo.</w:t>
      </w:r>
      <w:proofErr w:type="spellStart"/>
      <w:r w:rsidR="000664F4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0664F4">
        <w:rPr>
          <w:rFonts w:ascii="Times New Roman" w:hAnsi="Times New Roman"/>
          <w:sz w:val="28"/>
          <w:szCs w:val="28"/>
        </w:rPr>
        <w:t>.</w:t>
      </w:r>
      <w:proofErr w:type="spellStart"/>
      <w:r w:rsidR="000664F4">
        <w:rPr>
          <w:rFonts w:ascii="Times New Roman" w:hAnsi="Times New Roman"/>
          <w:sz w:val="28"/>
          <w:szCs w:val="28"/>
        </w:rPr>
        <w:t>ru</w:t>
      </w:r>
      <w:proofErr w:type="spellEnd"/>
      <w:r w:rsidR="000664F4">
        <w:rPr>
          <w:rFonts w:ascii="Times New Roman" w:hAnsi="Times New Roman"/>
          <w:sz w:val="28"/>
          <w:szCs w:val="28"/>
        </w:rPr>
        <w:t>), 202</w:t>
      </w:r>
      <w:r w:rsidR="000664F4" w:rsidRPr="000664F4">
        <w:rPr>
          <w:rFonts w:ascii="Times New Roman" w:hAnsi="Times New Roman"/>
          <w:sz w:val="28"/>
          <w:szCs w:val="28"/>
        </w:rPr>
        <w:t>2</w:t>
      </w:r>
      <w:r w:rsidR="000664F4">
        <w:rPr>
          <w:rFonts w:ascii="Times New Roman" w:hAnsi="Times New Roman"/>
          <w:sz w:val="28"/>
          <w:szCs w:val="28"/>
        </w:rPr>
        <w:t xml:space="preserve">, </w:t>
      </w:r>
      <w:r w:rsidR="000664F4" w:rsidRPr="000664F4">
        <w:rPr>
          <w:rFonts w:ascii="Times New Roman" w:hAnsi="Times New Roman"/>
          <w:sz w:val="28"/>
          <w:szCs w:val="28"/>
        </w:rPr>
        <w:t>28</w:t>
      </w:r>
      <w:r w:rsidR="000664F4">
        <w:rPr>
          <w:rFonts w:ascii="Times New Roman" w:hAnsi="Times New Roman"/>
          <w:sz w:val="28"/>
          <w:szCs w:val="28"/>
        </w:rPr>
        <w:t xml:space="preserve"> декабря, </w:t>
      </w:r>
      <w:r w:rsidR="00C8260F">
        <w:rPr>
          <w:rFonts w:ascii="Times New Roman" w:hAnsi="Times New Roman"/>
          <w:sz w:val="28"/>
          <w:szCs w:val="28"/>
        </w:rPr>
        <w:t xml:space="preserve">                   </w:t>
      </w:r>
      <w:r w:rsidR="000664F4">
        <w:rPr>
          <w:rFonts w:ascii="Times New Roman" w:hAnsi="Times New Roman"/>
          <w:sz w:val="28"/>
          <w:szCs w:val="28"/>
        </w:rPr>
        <w:t>№ 0001202212280008</w:t>
      </w:r>
      <w:r w:rsidR="00970436" w:rsidRPr="00970436">
        <w:rPr>
          <w:rFonts w:ascii="Times New Roman" w:hAnsi="Times New Roman"/>
          <w:sz w:val="28"/>
          <w:szCs w:val="28"/>
        </w:rPr>
        <w:t>)</w:t>
      </w:r>
      <w:r w:rsidR="00FD104C">
        <w:rPr>
          <w:rFonts w:ascii="Times New Roman" w:hAnsi="Times New Roman"/>
          <w:sz w:val="28"/>
          <w:szCs w:val="28"/>
        </w:rPr>
        <w:t>,</w:t>
      </w:r>
      <w:r w:rsidR="00FD104C" w:rsidRPr="00FD104C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Дагестан от 27 апреля 2020 года № 80</w:t>
      </w:r>
      <w:r w:rsidR="00FD104C">
        <w:rPr>
          <w:rFonts w:ascii="Times New Roman" w:hAnsi="Times New Roman"/>
          <w:sz w:val="28"/>
          <w:szCs w:val="28"/>
        </w:rPr>
        <w:t xml:space="preserve"> «О</w:t>
      </w:r>
      <w:r w:rsidR="00FD104C" w:rsidRPr="00FD104C">
        <w:rPr>
          <w:rFonts w:ascii="Times New Roman" w:hAnsi="Times New Roman"/>
          <w:sz w:val="28"/>
          <w:szCs w:val="28"/>
        </w:rPr>
        <w:t xml:space="preserve">б утверждении порядка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еспублики </w:t>
      </w:r>
      <w:r w:rsidR="00FD104C">
        <w:rPr>
          <w:rFonts w:ascii="Times New Roman" w:hAnsi="Times New Roman"/>
          <w:sz w:val="28"/>
          <w:szCs w:val="28"/>
        </w:rPr>
        <w:t>Д</w:t>
      </w:r>
      <w:r w:rsidR="00FD104C" w:rsidRPr="00FD104C">
        <w:rPr>
          <w:rFonts w:ascii="Times New Roman" w:hAnsi="Times New Roman"/>
          <w:sz w:val="28"/>
          <w:szCs w:val="28"/>
        </w:rPr>
        <w:t xml:space="preserve">агестан (муниципальными правовыми актами), в том числе при осуществлении переданных полномочий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/>
          <w:sz w:val="28"/>
          <w:szCs w:val="28"/>
        </w:rPr>
        <w:t>Ф</w:t>
      </w:r>
      <w:r w:rsidR="00FD104C" w:rsidRPr="00FD104C">
        <w:rPr>
          <w:rFonts w:ascii="Times New Roman" w:hAnsi="Times New Roman"/>
          <w:sz w:val="28"/>
          <w:szCs w:val="28"/>
        </w:rPr>
        <w:t xml:space="preserve">едерации и полномочий по предметам совместного ведения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оссийской </w:t>
      </w:r>
      <w:r w:rsidR="00FD104C">
        <w:rPr>
          <w:rFonts w:ascii="Times New Roman" w:hAnsi="Times New Roman"/>
          <w:sz w:val="28"/>
          <w:szCs w:val="28"/>
        </w:rPr>
        <w:t>Ф</w:t>
      </w:r>
      <w:r w:rsidR="00FD104C" w:rsidRPr="00FD104C">
        <w:rPr>
          <w:rFonts w:ascii="Times New Roman" w:hAnsi="Times New Roman"/>
          <w:sz w:val="28"/>
          <w:szCs w:val="28"/>
        </w:rPr>
        <w:t xml:space="preserve">едерации и </w:t>
      </w:r>
      <w:r w:rsidR="00FD104C">
        <w:rPr>
          <w:rFonts w:ascii="Times New Roman" w:hAnsi="Times New Roman"/>
          <w:sz w:val="28"/>
          <w:szCs w:val="28"/>
        </w:rPr>
        <w:t>Р</w:t>
      </w:r>
      <w:r w:rsidR="00FD104C" w:rsidRPr="00FD104C">
        <w:rPr>
          <w:rFonts w:ascii="Times New Roman" w:hAnsi="Times New Roman"/>
          <w:sz w:val="28"/>
          <w:szCs w:val="28"/>
        </w:rPr>
        <w:t xml:space="preserve">еспублики </w:t>
      </w:r>
      <w:r w:rsidR="0096699B">
        <w:rPr>
          <w:rFonts w:ascii="Times New Roman" w:hAnsi="Times New Roman"/>
          <w:sz w:val="28"/>
          <w:szCs w:val="28"/>
        </w:rPr>
        <w:t>Дагестан»</w:t>
      </w:r>
      <w:r w:rsidR="00DA5446">
        <w:rPr>
          <w:rFonts w:ascii="Times New Roman" w:hAnsi="Times New Roman"/>
          <w:sz w:val="28"/>
          <w:szCs w:val="28"/>
        </w:rPr>
        <w:t xml:space="preserve"> </w:t>
      </w:r>
      <w:r w:rsidRPr="003E2CDA">
        <w:rPr>
          <w:rFonts w:ascii="Times New Roman" w:hAnsi="Times New Roman"/>
          <w:sz w:val="28"/>
          <w:szCs w:val="28"/>
        </w:rPr>
        <w:t>(</w:t>
      </w:r>
      <w:r w:rsidR="00BD35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нтернет-портал правовой информации </w:t>
      </w:r>
      <w:r w:rsidR="006F39F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(www.pravo.</w:t>
      </w:r>
      <w:r w:rsidR="001D4F62">
        <w:rPr>
          <w:rFonts w:ascii="Times New Roman" w:hAnsi="Times New Roman"/>
          <w:sz w:val="28"/>
          <w:szCs w:val="28"/>
          <w:lang w:val="en-US"/>
        </w:rPr>
        <w:t>e</w:t>
      </w:r>
      <w:r w:rsidR="001D4F62" w:rsidRPr="001D4F62">
        <w:rPr>
          <w:rFonts w:ascii="Times New Roman" w:hAnsi="Times New Roman"/>
          <w:sz w:val="28"/>
          <w:szCs w:val="28"/>
        </w:rPr>
        <w:t>-</w:t>
      </w:r>
      <w:r w:rsidR="001D4F62">
        <w:rPr>
          <w:rFonts w:ascii="Times New Roman" w:hAnsi="Times New Roman"/>
          <w:sz w:val="28"/>
          <w:szCs w:val="28"/>
          <w:lang w:val="en-US"/>
        </w:rPr>
        <w:t>dag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), 2020, </w:t>
      </w:r>
      <w:r w:rsidR="001D4F62" w:rsidRPr="001D4F62">
        <w:rPr>
          <w:rFonts w:ascii="Times New Roman" w:hAnsi="Times New Roman"/>
          <w:sz w:val="28"/>
          <w:szCs w:val="28"/>
        </w:rPr>
        <w:t>30</w:t>
      </w:r>
      <w:r w:rsidR="001D4F62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>, № 05002005</w:t>
      </w:r>
      <w:r w:rsidR="001D4F62">
        <w:rPr>
          <w:rFonts w:ascii="Times New Roman" w:hAnsi="Times New Roman"/>
          <w:sz w:val="28"/>
          <w:szCs w:val="28"/>
        </w:rPr>
        <w:t>546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AC0CEE">
        <w:rPr>
          <w:rFonts w:ascii="Times New Roman" w:hAnsi="Times New Roman"/>
          <w:b/>
          <w:bCs/>
          <w:sz w:val="28"/>
          <w:szCs w:val="28"/>
        </w:rPr>
        <w:t>приказываю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1643A0CA" w14:textId="7D6B883D" w:rsidR="00E70330" w:rsidRPr="00DD7AEB" w:rsidRDefault="00DA5446" w:rsidP="00B56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</w:t>
      </w:r>
      <w:r w:rsidR="000A3817" w:rsidRPr="000A3817">
        <w:rPr>
          <w:rFonts w:ascii="Times New Roman" w:hAnsi="Times New Roman"/>
          <w:sz w:val="28"/>
          <w:szCs w:val="28"/>
        </w:rPr>
        <w:t xml:space="preserve"> Внести в региональн</w:t>
      </w:r>
      <w:r w:rsidR="000A3817">
        <w:rPr>
          <w:rFonts w:ascii="Times New Roman" w:hAnsi="Times New Roman"/>
          <w:sz w:val="28"/>
          <w:szCs w:val="28"/>
        </w:rPr>
        <w:t>ый</w:t>
      </w:r>
      <w:r w:rsidR="000A3817" w:rsidRPr="000A3817">
        <w:rPr>
          <w:rFonts w:ascii="Times New Roman" w:hAnsi="Times New Roman"/>
          <w:sz w:val="28"/>
          <w:szCs w:val="28"/>
        </w:rPr>
        <w:t xml:space="preserve"> переч</w:t>
      </w:r>
      <w:r w:rsidR="000A3817">
        <w:rPr>
          <w:rFonts w:ascii="Times New Roman" w:hAnsi="Times New Roman"/>
          <w:sz w:val="28"/>
          <w:szCs w:val="28"/>
        </w:rPr>
        <w:t>е</w:t>
      </w:r>
      <w:r w:rsidR="000A3817" w:rsidRPr="000A3817">
        <w:rPr>
          <w:rFonts w:ascii="Times New Roman" w:hAnsi="Times New Roman"/>
          <w:sz w:val="28"/>
          <w:szCs w:val="28"/>
        </w:rPr>
        <w:t>н</w:t>
      </w:r>
      <w:r w:rsidR="000A3817">
        <w:rPr>
          <w:rFonts w:ascii="Times New Roman" w:hAnsi="Times New Roman"/>
          <w:sz w:val="28"/>
          <w:szCs w:val="28"/>
        </w:rPr>
        <w:t>ь</w:t>
      </w:r>
      <w:r w:rsidR="000A3817" w:rsidRPr="000A3817">
        <w:rPr>
          <w:rFonts w:ascii="Times New Roman" w:hAnsi="Times New Roman"/>
          <w:sz w:val="28"/>
          <w:szCs w:val="28"/>
        </w:rPr>
        <w:t xml:space="preserve">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Дагестан, </w:t>
      </w:r>
      <w:r w:rsidR="00512C4A">
        <w:rPr>
          <w:rFonts w:ascii="Times New Roman" w:hAnsi="Times New Roman"/>
          <w:sz w:val="28"/>
          <w:szCs w:val="28"/>
        </w:rPr>
        <w:t>утвержденный п</w:t>
      </w:r>
      <w:r w:rsidR="00512C4A" w:rsidRPr="00512C4A">
        <w:rPr>
          <w:rFonts w:ascii="Times New Roman" w:hAnsi="Times New Roman"/>
          <w:sz w:val="28"/>
          <w:szCs w:val="28"/>
        </w:rPr>
        <w:t>риказ</w:t>
      </w:r>
      <w:r w:rsidR="00512C4A">
        <w:rPr>
          <w:rFonts w:ascii="Times New Roman" w:hAnsi="Times New Roman"/>
          <w:sz w:val="28"/>
          <w:szCs w:val="28"/>
        </w:rPr>
        <w:t>ом</w:t>
      </w:r>
      <w:r w:rsidR="00512C4A" w:rsidRPr="00512C4A">
        <w:rPr>
          <w:rFonts w:ascii="Times New Roman" w:hAnsi="Times New Roman"/>
          <w:sz w:val="28"/>
          <w:szCs w:val="28"/>
        </w:rPr>
        <w:t xml:space="preserve"> Мин</w:t>
      </w:r>
      <w:r w:rsidR="00512C4A">
        <w:rPr>
          <w:rFonts w:ascii="Times New Roman" w:hAnsi="Times New Roman"/>
          <w:sz w:val="28"/>
          <w:szCs w:val="28"/>
        </w:rPr>
        <w:t xml:space="preserve">истерства </w:t>
      </w:r>
      <w:r w:rsidR="00512C4A" w:rsidRPr="00512C4A">
        <w:rPr>
          <w:rFonts w:ascii="Times New Roman" w:hAnsi="Times New Roman"/>
          <w:sz w:val="28"/>
          <w:szCs w:val="28"/>
        </w:rPr>
        <w:t>фина</w:t>
      </w:r>
      <w:r w:rsidR="00512C4A">
        <w:rPr>
          <w:rFonts w:ascii="Times New Roman" w:hAnsi="Times New Roman"/>
          <w:sz w:val="28"/>
          <w:szCs w:val="28"/>
        </w:rPr>
        <w:t>нсов</w:t>
      </w:r>
      <w:r w:rsidR="00512C4A" w:rsidRPr="00512C4A">
        <w:rPr>
          <w:rFonts w:ascii="Times New Roman" w:hAnsi="Times New Roman"/>
          <w:sz w:val="28"/>
          <w:szCs w:val="28"/>
        </w:rPr>
        <w:t xml:space="preserve"> Республики Дагестан от 02.06.2021 </w:t>
      </w:r>
      <w:r w:rsidR="00512C4A">
        <w:rPr>
          <w:rFonts w:ascii="Times New Roman" w:hAnsi="Times New Roman"/>
          <w:sz w:val="28"/>
          <w:szCs w:val="28"/>
        </w:rPr>
        <w:t>№</w:t>
      </w:r>
      <w:r w:rsidR="00512C4A" w:rsidRPr="00512C4A">
        <w:rPr>
          <w:rFonts w:ascii="Times New Roman" w:hAnsi="Times New Roman"/>
          <w:sz w:val="28"/>
          <w:szCs w:val="28"/>
        </w:rPr>
        <w:t xml:space="preserve"> 371</w:t>
      </w:r>
      <w:r w:rsidR="004D3C2B">
        <w:rPr>
          <w:rFonts w:ascii="Times New Roman" w:hAnsi="Times New Roman"/>
          <w:sz w:val="28"/>
          <w:szCs w:val="28"/>
        </w:rPr>
        <w:t xml:space="preserve"> (</w:t>
      </w:r>
      <w:r w:rsidR="00DD7AEB">
        <w:rPr>
          <w:rFonts w:ascii="Times New Roman" w:hAnsi="Times New Roman"/>
          <w:sz w:val="28"/>
          <w:szCs w:val="28"/>
        </w:rPr>
        <w:t xml:space="preserve">зарегистрирован в Министерстве юстиции РД 30.06.2021 № 5685; </w:t>
      </w:r>
      <w:r w:rsidR="00E34A42">
        <w:rPr>
          <w:rFonts w:ascii="Times New Roman" w:hAnsi="Times New Roman"/>
          <w:sz w:val="28"/>
          <w:szCs w:val="28"/>
        </w:rPr>
        <w:t>и</w:t>
      </w:r>
      <w:r w:rsidR="009155CE" w:rsidRPr="009155CE">
        <w:rPr>
          <w:rFonts w:ascii="Times New Roman" w:hAnsi="Times New Roman"/>
          <w:sz w:val="28"/>
          <w:szCs w:val="28"/>
        </w:rPr>
        <w:t xml:space="preserve">нтернет-портал правовой информации Республики Дагестан </w:t>
      </w:r>
      <w:r w:rsidR="009155CE" w:rsidRPr="009155CE">
        <w:rPr>
          <w:rFonts w:ascii="Times New Roman" w:hAnsi="Times New Roman"/>
          <w:sz w:val="28"/>
          <w:szCs w:val="28"/>
        </w:rPr>
        <w:lastRenderedPageBreak/>
        <w:t>(</w:t>
      </w:r>
      <w:r w:rsidR="009155CE" w:rsidRPr="009155CE">
        <w:rPr>
          <w:rFonts w:ascii="Times New Roman" w:hAnsi="Times New Roman"/>
          <w:sz w:val="28"/>
          <w:szCs w:val="28"/>
          <w:lang w:val="en-US"/>
        </w:rPr>
        <w:t>www</w:t>
      </w:r>
      <w:r w:rsidR="009155CE" w:rsidRPr="009155CE">
        <w:rPr>
          <w:rFonts w:ascii="Times New Roman" w:hAnsi="Times New Roman"/>
          <w:sz w:val="28"/>
          <w:szCs w:val="28"/>
        </w:rPr>
        <w:t>.</w:t>
      </w:r>
      <w:hyperlink r:id="rId8" w:history="1">
        <w:r w:rsidR="009155CE" w:rsidRPr="009155CE">
          <w:rPr>
            <w:rStyle w:val="a3"/>
            <w:rFonts w:ascii="Times New Roman" w:hAnsi="Times New Roman"/>
            <w:sz w:val="28"/>
            <w:szCs w:val="28"/>
            <w:u w:val="none"/>
          </w:rPr>
          <w:t>pravo.e-dag.ru</w:t>
        </w:r>
      </w:hyperlink>
      <w:r w:rsidR="009155CE" w:rsidRPr="009155CE">
        <w:rPr>
          <w:rFonts w:ascii="Times New Roman" w:hAnsi="Times New Roman"/>
          <w:sz w:val="28"/>
          <w:szCs w:val="28"/>
        </w:rPr>
        <w:t>)</w:t>
      </w:r>
      <w:r w:rsidR="009155CE">
        <w:rPr>
          <w:rFonts w:ascii="Times New Roman" w:hAnsi="Times New Roman"/>
          <w:sz w:val="28"/>
          <w:szCs w:val="28"/>
        </w:rPr>
        <w:t xml:space="preserve">, </w:t>
      </w:r>
      <w:r w:rsidR="009155CE" w:rsidRPr="009155CE">
        <w:rPr>
          <w:rFonts w:ascii="Times New Roman" w:hAnsi="Times New Roman"/>
          <w:sz w:val="28"/>
          <w:szCs w:val="28"/>
        </w:rPr>
        <w:t>2021</w:t>
      </w:r>
      <w:r w:rsidR="009155CE">
        <w:rPr>
          <w:rFonts w:ascii="Times New Roman" w:hAnsi="Times New Roman"/>
          <w:sz w:val="28"/>
          <w:szCs w:val="28"/>
        </w:rPr>
        <w:t xml:space="preserve">, </w:t>
      </w:r>
      <w:r w:rsidR="009155CE" w:rsidRPr="009155CE">
        <w:rPr>
          <w:rFonts w:ascii="Times New Roman" w:hAnsi="Times New Roman"/>
          <w:sz w:val="28"/>
          <w:szCs w:val="28"/>
        </w:rPr>
        <w:t>30 июня</w:t>
      </w:r>
      <w:r w:rsidR="009155CE">
        <w:rPr>
          <w:rFonts w:ascii="Times New Roman" w:hAnsi="Times New Roman"/>
          <w:sz w:val="28"/>
          <w:szCs w:val="28"/>
        </w:rPr>
        <w:t>,</w:t>
      </w:r>
      <w:r w:rsidR="009155CE" w:rsidRPr="009155CE">
        <w:rPr>
          <w:rFonts w:ascii="Times New Roman" w:hAnsi="Times New Roman"/>
          <w:sz w:val="28"/>
          <w:szCs w:val="28"/>
        </w:rPr>
        <w:t xml:space="preserve"> </w:t>
      </w:r>
      <w:r w:rsidR="004D3C2B">
        <w:rPr>
          <w:rFonts w:ascii="Times New Roman" w:hAnsi="Times New Roman"/>
          <w:sz w:val="28"/>
          <w:szCs w:val="28"/>
        </w:rPr>
        <w:t xml:space="preserve">№ </w:t>
      </w:r>
      <w:r w:rsidR="004D3C2B" w:rsidRPr="004D3C2B">
        <w:rPr>
          <w:rFonts w:ascii="Times New Roman" w:hAnsi="Times New Roman"/>
          <w:sz w:val="28"/>
          <w:szCs w:val="28"/>
        </w:rPr>
        <w:t>05028007402</w:t>
      </w:r>
      <w:r w:rsidR="00CC1CB4">
        <w:rPr>
          <w:rFonts w:ascii="Times New Roman" w:hAnsi="Times New Roman"/>
          <w:sz w:val="28"/>
          <w:szCs w:val="28"/>
        </w:rPr>
        <w:t>;</w:t>
      </w:r>
      <w:r w:rsidR="00DD7AEB">
        <w:rPr>
          <w:rFonts w:ascii="Times New Roman" w:hAnsi="Times New Roman"/>
          <w:sz w:val="28"/>
          <w:szCs w:val="28"/>
        </w:rPr>
        <w:t xml:space="preserve"> </w:t>
      </w:r>
      <w:r w:rsidR="006E0E04" w:rsidRPr="006E0E04">
        <w:rPr>
          <w:rFonts w:ascii="Times New Roman" w:hAnsi="Times New Roman"/>
          <w:sz w:val="28"/>
          <w:szCs w:val="28"/>
        </w:rPr>
        <w:t>2023, 18 января,</w:t>
      </w:r>
      <w:r w:rsidR="006E0E04">
        <w:t xml:space="preserve"> </w:t>
      </w:r>
      <w:r w:rsidR="00DD7AEB">
        <w:t xml:space="preserve">                       </w:t>
      </w:r>
      <w:r w:rsidR="006E0E04" w:rsidRPr="006E0E04">
        <w:rPr>
          <w:rFonts w:ascii="Times New Roman" w:hAnsi="Times New Roman"/>
          <w:sz w:val="28"/>
          <w:szCs w:val="28"/>
        </w:rPr>
        <w:t>№</w:t>
      </w:r>
      <w:r w:rsidR="006E0E04" w:rsidRPr="006E0E04">
        <w:rPr>
          <w:rFonts w:ascii="Times New Roman" w:hAnsi="Times New Roman"/>
        </w:rPr>
        <w:t xml:space="preserve"> </w:t>
      </w:r>
      <w:r w:rsidR="006E0E04" w:rsidRPr="006E0E04">
        <w:rPr>
          <w:rFonts w:ascii="Times New Roman" w:hAnsi="Times New Roman"/>
          <w:sz w:val="28"/>
          <w:szCs w:val="28"/>
        </w:rPr>
        <w:t>05028010493</w:t>
      </w:r>
      <w:r w:rsidR="000E696F">
        <w:rPr>
          <w:rFonts w:ascii="Times New Roman" w:hAnsi="Times New Roman"/>
          <w:sz w:val="28"/>
          <w:szCs w:val="28"/>
        </w:rPr>
        <w:t>; 1 ноября , № 05028012226;</w:t>
      </w:r>
      <w:r w:rsidR="00714344">
        <w:rPr>
          <w:rFonts w:ascii="Times New Roman" w:hAnsi="Times New Roman"/>
          <w:sz w:val="28"/>
          <w:szCs w:val="28"/>
        </w:rPr>
        <w:t xml:space="preserve"> 2024, 17 сентября,</w:t>
      </w:r>
      <w:r w:rsidR="00E34A42">
        <w:rPr>
          <w:rFonts w:ascii="Times New Roman" w:hAnsi="Times New Roman"/>
          <w:sz w:val="28"/>
          <w:szCs w:val="28"/>
        </w:rPr>
        <w:t xml:space="preserve"> № </w:t>
      </w:r>
      <w:r w:rsidR="00714344">
        <w:rPr>
          <w:rFonts w:ascii="Times New Roman" w:hAnsi="Times New Roman"/>
          <w:sz w:val="28"/>
          <w:szCs w:val="28"/>
        </w:rPr>
        <w:t>05028013991; 16 декабря,</w:t>
      </w:r>
      <w:r w:rsidR="00E34A42">
        <w:rPr>
          <w:rFonts w:ascii="Times New Roman" w:hAnsi="Times New Roman"/>
          <w:sz w:val="28"/>
          <w:szCs w:val="28"/>
        </w:rPr>
        <w:t xml:space="preserve"> № </w:t>
      </w:r>
      <w:r w:rsidR="00714344">
        <w:rPr>
          <w:rFonts w:ascii="Times New Roman" w:hAnsi="Times New Roman"/>
          <w:sz w:val="28"/>
          <w:szCs w:val="28"/>
        </w:rPr>
        <w:t>05028014976; 17 декабря,</w:t>
      </w:r>
      <w:r w:rsidR="00E34A42">
        <w:rPr>
          <w:rFonts w:ascii="Times New Roman" w:hAnsi="Times New Roman"/>
          <w:sz w:val="28"/>
          <w:szCs w:val="28"/>
        </w:rPr>
        <w:t xml:space="preserve"> № </w:t>
      </w:r>
      <w:r w:rsidR="00714344">
        <w:rPr>
          <w:rFonts w:ascii="Times New Roman" w:hAnsi="Times New Roman"/>
          <w:sz w:val="28"/>
          <w:szCs w:val="28"/>
        </w:rPr>
        <w:t>05028014985;</w:t>
      </w:r>
      <w:r w:rsidR="00DD7AEB">
        <w:rPr>
          <w:rFonts w:ascii="Times New Roman" w:hAnsi="Times New Roman"/>
          <w:sz w:val="28"/>
          <w:szCs w:val="28"/>
        </w:rPr>
        <w:t xml:space="preserve"> </w:t>
      </w:r>
      <w:r w:rsidR="004F77D3">
        <w:rPr>
          <w:rFonts w:ascii="Times New Roman" w:hAnsi="Times New Roman"/>
          <w:sz w:val="28"/>
          <w:szCs w:val="28"/>
        </w:rPr>
        <w:t>26 декабря,</w:t>
      </w:r>
      <w:r w:rsidR="00E34A42">
        <w:rPr>
          <w:rFonts w:ascii="Times New Roman" w:hAnsi="Times New Roman"/>
          <w:sz w:val="28"/>
          <w:szCs w:val="28"/>
        </w:rPr>
        <w:t xml:space="preserve"> </w:t>
      </w:r>
      <w:r w:rsidR="00DD7AEB">
        <w:rPr>
          <w:rFonts w:ascii="Times New Roman" w:hAnsi="Times New Roman"/>
          <w:sz w:val="28"/>
          <w:szCs w:val="28"/>
        </w:rPr>
        <w:t xml:space="preserve">                 </w:t>
      </w:r>
      <w:r w:rsidR="00E34A42">
        <w:rPr>
          <w:rFonts w:ascii="Times New Roman" w:hAnsi="Times New Roman"/>
          <w:sz w:val="28"/>
          <w:szCs w:val="28"/>
        </w:rPr>
        <w:t xml:space="preserve">№ </w:t>
      </w:r>
      <w:r w:rsidR="004F77D3">
        <w:rPr>
          <w:rFonts w:ascii="Times New Roman" w:hAnsi="Times New Roman"/>
          <w:sz w:val="28"/>
          <w:szCs w:val="28"/>
        </w:rPr>
        <w:t>05028015074</w:t>
      </w:r>
      <w:r w:rsidR="00CA7E98">
        <w:rPr>
          <w:rFonts w:ascii="Times New Roman" w:hAnsi="Times New Roman"/>
          <w:sz w:val="28"/>
          <w:szCs w:val="28"/>
        </w:rPr>
        <w:t>; 2025,</w:t>
      </w:r>
      <w:r w:rsidR="00F0706E">
        <w:rPr>
          <w:rFonts w:ascii="Times New Roman" w:hAnsi="Times New Roman"/>
          <w:sz w:val="28"/>
          <w:szCs w:val="28"/>
        </w:rPr>
        <w:t xml:space="preserve"> 4 февраля</w:t>
      </w:r>
      <w:r w:rsidR="00F0706E" w:rsidRPr="00F0706E">
        <w:rPr>
          <w:rFonts w:ascii="Times New Roman" w:hAnsi="Times New Roman"/>
          <w:sz w:val="28"/>
          <w:szCs w:val="28"/>
        </w:rPr>
        <w:t xml:space="preserve">, </w:t>
      </w:r>
      <w:r w:rsidR="00CA7E98" w:rsidRPr="00F0706E">
        <w:rPr>
          <w:rFonts w:ascii="Times New Roman" w:hAnsi="Times New Roman"/>
          <w:sz w:val="28"/>
          <w:szCs w:val="28"/>
        </w:rPr>
        <w:t xml:space="preserve"> </w:t>
      </w:r>
      <w:r w:rsidR="00F0706E" w:rsidRPr="00F0706E">
        <w:rPr>
          <w:rFonts w:ascii="Times New Roman" w:eastAsia="Calibri" w:hAnsi="Times New Roman"/>
          <w:sz w:val="28"/>
          <w:szCs w:val="28"/>
        </w:rPr>
        <w:t>№ 05028015330</w:t>
      </w:r>
      <w:r w:rsidR="00E70330">
        <w:rPr>
          <w:rFonts w:ascii="Times New Roman" w:eastAsia="Calibri" w:hAnsi="Times New Roman"/>
          <w:sz w:val="28"/>
          <w:szCs w:val="28"/>
        </w:rPr>
        <w:t xml:space="preserve">; 13 мая, </w:t>
      </w:r>
      <w:r w:rsidR="00E70330" w:rsidRPr="00F0706E">
        <w:rPr>
          <w:rFonts w:ascii="Times New Roman" w:eastAsia="Calibri" w:hAnsi="Times New Roman"/>
          <w:sz w:val="28"/>
          <w:szCs w:val="28"/>
        </w:rPr>
        <w:t>№ 05028015</w:t>
      </w:r>
      <w:r w:rsidR="00E70330">
        <w:rPr>
          <w:rFonts w:ascii="Times New Roman" w:eastAsia="Calibri" w:hAnsi="Times New Roman"/>
          <w:sz w:val="28"/>
          <w:szCs w:val="28"/>
        </w:rPr>
        <w:t>831</w:t>
      </w:r>
      <w:r w:rsidR="004D3C2B">
        <w:rPr>
          <w:rFonts w:ascii="Times New Roman" w:hAnsi="Times New Roman"/>
          <w:sz w:val="28"/>
          <w:szCs w:val="28"/>
        </w:rPr>
        <w:t>),</w:t>
      </w:r>
      <w:r w:rsidR="00512C4A">
        <w:rPr>
          <w:rFonts w:ascii="Times New Roman" w:hAnsi="Times New Roman"/>
          <w:sz w:val="28"/>
          <w:szCs w:val="28"/>
        </w:rPr>
        <w:t xml:space="preserve"> </w:t>
      </w:r>
      <w:r w:rsidR="00E70330" w:rsidRPr="000A3817">
        <w:rPr>
          <w:rFonts w:ascii="Times New Roman" w:hAnsi="Times New Roman"/>
          <w:sz w:val="28"/>
          <w:szCs w:val="28"/>
        </w:rPr>
        <w:t>изменени</w:t>
      </w:r>
      <w:r w:rsidR="00E70330">
        <w:rPr>
          <w:rFonts w:ascii="Times New Roman" w:hAnsi="Times New Roman"/>
          <w:sz w:val="28"/>
          <w:szCs w:val="28"/>
        </w:rPr>
        <w:t>е, дополнив раздел 9 «Услуги в социальной сфере» услугой</w:t>
      </w:r>
      <w:r w:rsidR="00E70330" w:rsidRPr="000A381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E70330">
        <w:rPr>
          <w:rFonts w:ascii="Times New Roman" w:hAnsi="Times New Roman"/>
          <w:sz w:val="28"/>
          <w:szCs w:val="28"/>
        </w:rPr>
        <w:t>п</w:t>
      </w:r>
      <w:r w:rsidR="00E70330" w:rsidRPr="000A3817">
        <w:rPr>
          <w:rFonts w:ascii="Times New Roman" w:hAnsi="Times New Roman"/>
          <w:sz w:val="28"/>
          <w:szCs w:val="28"/>
        </w:rPr>
        <w:t>риказу.</w:t>
      </w:r>
    </w:p>
    <w:p w14:paraId="5131A2AC" w14:textId="0F8902F8" w:rsidR="00E34A42" w:rsidRDefault="00E67507" w:rsidP="00E70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E4F01">
        <w:rPr>
          <w:rFonts w:ascii="Times New Roman" w:hAnsi="Times New Roman"/>
          <w:sz w:val="28"/>
          <w:szCs w:val="28"/>
        </w:rPr>
        <w:t>Разместить настоящий приказ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F01">
        <w:rPr>
          <w:rFonts w:ascii="Times New Roman" w:hAnsi="Times New Roman"/>
          <w:sz w:val="28"/>
          <w:szCs w:val="28"/>
        </w:rPr>
        <w:t>на официальном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F01">
        <w:rPr>
          <w:rFonts w:ascii="Times New Roman" w:hAnsi="Times New Roman"/>
          <w:sz w:val="28"/>
          <w:szCs w:val="28"/>
        </w:rPr>
        <w:t>сайте</w:t>
      </w:r>
      <w:r>
        <w:rPr>
          <w:rFonts w:ascii="Times New Roman" w:hAnsi="Times New Roman"/>
          <w:sz w:val="28"/>
          <w:szCs w:val="28"/>
        </w:rPr>
        <w:t xml:space="preserve"> Министерства финансов Республики Дагестан </w:t>
      </w:r>
      <w:r w:rsidRPr="00607059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60705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512C4A">
        <w:rPr>
          <w:rFonts w:ascii="Times New Roman" w:hAnsi="Times New Roman"/>
          <w:sz w:val="28"/>
          <w:szCs w:val="28"/>
        </w:rPr>
        <w:t>.</w:t>
      </w:r>
    </w:p>
    <w:p w14:paraId="37DFCF5E" w14:textId="2FE722DF" w:rsidR="00E67507" w:rsidRPr="00E34A42" w:rsidRDefault="00E67507" w:rsidP="00E34A42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A42">
        <w:rPr>
          <w:rFonts w:ascii="Times New Roman" w:hAnsi="Times New Roman"/>
          <w:b w:val="0"/>
          <w:bCs w:val="0"/>
          <w:sz w:val="28"/>
          <w:szCs w:val="28"/>
        </w:rPr>
        <w:t>3. Настоящий приказ вступает в силу в установленном порядке.</w:t>
      </w:r>
    </w:p>
    <w:p w14:paraId="20232A68" w14:textId="77777777" w:rsidR="00E67507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ar1"/>
      <w:bookmarkStart w:id="2" w:name="Par30"/>
      <w:bookmarkEnd w:id="1"/>
      <w:bookmarkEnd w:id="2"/>
    </w:p>
    <w:p w14:paraId="001EA8C8" w14:textId="77777777" w:rsidR="00E67507" w:rsidRPr="00700199" w:rsidRDefault="00E67507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3DC1B2" w14:textId="301907E5" w:rsidR="00E67507" w:rsidRPr="00A43670" w:rsidRDefault="00CC1CB4" w:rsidP="00A43670">
      <w:pPr>
        <w:tabs>
          <w:tab w:val="left" w:pos="851"/>
        </w:tabs>
        <w:spacing w:after="0" w:line="240" w:lineRule="auto"/>
        <w:ind w:right="3684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Врио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>инистр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E67507" w:rsidRPr="00DD56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67507">
        <w:rPr>
          <w:rFonts w:ascii="Times New Roman" w:hAnsi="Times New Roman"/>
          <w:b/>
          <w:bCs/>
          <w:sz w:val="28"/>
          <w:szCs w:val="28"/>
        </w:rPr>
        <w:t xml:space="preserve">финансов  </w:t>
      </w:r>
    </w:p>
    <w:p w14:paraId="633C969D" w14:textId="359D1DA4" w:rsidR="00E67507" w:rsidRDefault="00E67507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  <w:r w:rsidRPr="00DD56C5">
        <w:rPr>
          <w:rFonts w:ascii="Times New Roman" w:hAnsi="Times New Roman"/>
          <w:b/>
          <w:bCs/>
          <w:sz w:val="28"/>
          <w:szCs w:val="28"/>
        </w:rPr>
        <w:t xml:space="preserve">Республики Дагестан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CC1CB4">
        <w:rPr>
          <w:rFonts w:ascii="Times New Roman" w:hAnsi="Times New Roman"/>
          <w:b/>
          <w:bCs/>
          <w:sz w:val="28"/>
          <w:szCs w:val="28"/>
        </w:rPr>
        <w:t xml:space="preserve">Ш.М. </w:t>
      </w:r>
      <w:proofErr w:type="spellStart"/>
      <w:r w:rsidR="00CC1CB4">
        <w:rPr>
          <w:rFonts w:ascii="Times New Roman" w:hAnsi="Times New Roman"/>
          <w:b/>
          <w:bCs/>
          <w:sz w:val="28"/>
          <w:szCs w:val="28"/>
        </w:rPr>
        <w:t>Дабишев</w:t>
      </w:r>
      <w:proofErr w:type="spellEnd"/>
    </w:p>
    <w:p w14:paraId="26B65A2C" w14:textId="3CAE220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F5C2A6D" w14:textId="0DD4872B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2D5241EE" w14:textId="47B821F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DFC377A" w14:textId="4FE94459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CBEFFDC" w14:textId="566A8552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4F8971EE" w14:textId="66E49AD0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B141838" w14:textId="7CF203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6B7B03DA" w14:textId="694FC17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3BF165B" w14:textId="44C96624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7D605F0C" w14:textId="752B45BE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81F89EE" w14:textId="0CFB2556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19D41EB9" w14:textId="79AB67CF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FBA70C7" w14:textId="6E855071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0B6BEA34" w14:textId="460476C7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p w14:paraId="344D7860" w14:textId="1B0FCAAD" w:rsidR="005B0598" w:rsidRDefault="005B0598" w:rsidP="00DD56C5">
      <w:pPr>
        <w:tabs>
          <w:tab w:val="left" w:pos="851"/>
        </w:tabs>
        <w:spacing w:after="0" w:line="240" w:lineRule="auto"/>
        <w:ind w:right="-2"/>
        <w:rPr>
          <w:rFonts w:ascii="Times New Roman" w:hAnsi="Times New Roman"/>
          <w:b/>
          <w:bCs/>
          <w:sz w:val="28"/>
          <w:szCs w:val="28"/>
        </w:rPr>
      </w:pPr>
    </w:p>
    <w:sectPr w:rsidR="005B0598" w:rsidSect="009654D4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473"/>
    <w:rsid w:val="00002954"/>
    <w:rsid w:val="00006864"/>
    <w:rsid w:val="000151F0"/>
    <w:rsid w:val="00015AA9"/>
    <w:rsid w:val="00032B76"/>
    <w:rsid w:val="00036675"/>
    <w:rsid w:val="000442D7"/>
    <w:rsid w:val="000528D6"/>
    <w:rsid w:val="000664F4"/>
    <w:rsid w:val="00067F51"/>
    <w:rsid w:val="000823BC"/>
    <w:rsid w:val="00087366"/>
    <w:rsid w:val="000A3817"/>
    <w:rsid w:val="000B6E1A"/>
    <w:rsid w:val="000C1A09"/>
    <w:rsid w:val="000D0C76"/>
    <w:rsid w:val="000D324B"/>
    <w:rsid w:val="000E0018"/>
    <w:rsid w:val="000E4F01"/>
    <w:rsid w:val="000E696F"/>
    <w:rsid w:val="000E70D0"/>
    <w:rsid w:val="001019C3"/>
    <w:rsid w:val="00102CE6"/>
    <w:rsid w:val="0010671F"/>
    <w:rsid w:val="00112761"/>
    <w:rsid w:val="00113E47"/>
    <w:rsid w:val="00122034"/>
    <w:rsid w:val="001312B7"/>
    <w:rsid w:val="00131D1B"/>
    <w:rsid w:val="001462CA"/>
    <w:rsid w:val="00150A16"/>
    <w:rsid w:val="00153862"/>
    <w:rsid w:val="001628FC"/>
    <w:rsid w:val="001642F4"/>
    <w:rsid w:val="001676C5"/>
    <w:rsid w:val="00167F0C"/>
    <w:rsid w:val="00182A8F"/>
    <w:rsid w:val="001A5A39"/>
    <w:rsid w:val="001B05E5"/>
    <w:rsid w:val="001B095C"/>
    <w:rsid w:val="001B2E50"/>
    <w:rsid w:val="001C4E71"/>
    <w:rsid w:val="001D1905"/>
    <w:rsid w:val="001D4F62"/>
    <w:rsid w:val="001D745F"/>
    <w:rsid w:val="001D7988"/>
    <w:rsid w:val="001F0ADC"/>
    <w:rsid w:val="001F3B55"/>
    <w:rsid w:val="001F6991"/>
    <w:rsid w:val="001F7303"/>
    <w:rsid w:val="001F7AC5"/>
    <w:rsid w:val="00200811"/>
    <w:rsid w:val="0020103F"/>
    <w:rsid w:val="00207DD6"/>
    <w:rsid w:val="00214335"/>
    <w:rsid w:val="00236ACA"/>
    <w:rsid w:val="00244E7B"/>
    <w:rsid w:val="00251348"/>
    <w:rsid w:val="0025321C"/>
    <w:rsid w:val="00270523"/>
    <w:rsid w:val="00272299"/>
    <w:rsid w:val="0027728B"/>
    <w:rsid w:val="00282423"/>
    <w:rsid w:val="002A5825"/>
    <w:rsid w:val="002C29DF"/>
    <w:rsid w:val="002C3D70"/>
    <w:rsid w:val="002D321A"/>
    <w:rsid w:val="002D3A5D"/>
    <w:rsid w:val="002D5227"/>
    <w:rsid w:val="002E32F9"/>
    <w:rsid w:val="002F04F2"/>
    <w:rsid w:val="002F4629"/>
    <w:rsid w:val="002F5F30"/>
    <w:rsid w:val="002F7CE8"/>
    <w:rsid w:val="00300B1C"/>
    <w:rsid w:val="00302438"/>
    <w:rsid w:val="003074CE"/>
    <w:rsid w:val="00307D66"/>
    <w:rsid w:val="00315FF7"/>
    <w:rsid w:val="003277FA"/>
    <w:rsid w:val="00334900"/>
    <w:rsid w:val="003449B5"/>
    <w:rsid w:val="003469FF"/>
    <w:rsid w:val="00356342"/>
    <w:rsid w:val="00357293"/>
    <w:rsid w:val="00365AD2"/>
    <w:rsid w:val="003710AB"/>
    <w:rsid w:val="00372FF9"/>
    <w:rsid w:val="00384DF1"/>
    <w:rsid w:val="00391825"/>
    <w:rsid w:val="003A1671"/>
    <w:rsid w:val="003B0473"/>
    <w:rsid w:val="003B41EC"/>
    <w:rsid w:val="003C00D1"/>
    <w:rsid w:val="003D2B12"/>
    <w:rsid w:val="003D7D5B"/>
    <w:rsid w:val="003E2CDA"/>
    <w:rsid w:val="003E7A18"/>
    <w:rsid w:val="003F27D0"/>
    <w:rsid w:val="003F35CE"/>
    <w:rsid w:val="003F52F4"/>
    <w:rsid w:val="0041149F"/>
    <w:rsid w:val="0041363D"/>
    <w:rsid w:val="00434246"/>
    <w:rsid w:val="004439CE"/>
    <w:rsid w:val="00446F31"/>
    <w:rsid w:val="004478E2"/>
    <w:rsid w:val="004510F3"/>
    <w:rsid w:val="00454DB0"/>
    <w:rsid w:val="00455F7F"/>
    <w:rsid w:val="00456448"/>
    <w:rsid w:val="004869F5"/>
    <w:rsid w:val="00486C62"/>
    <w:rsid w:val="00493029"/>
    <w:rsid w:val="0049651C"/>
    <w:rsid w:val="00497846"/>
    <w:rsid w:val="004C5BA3"/>
    <w:rsid w:val="004D1133"/>
    <w:rsid w:val="004D3C2B"/>
    <w:rsid w:val="004D5CCD"/>
    <w:rsid w:val="004E372C"/>
    <w:rsid w:val="004F1669"/>
    <w:rsid w:val="004F77D3"/>
    <w:rsid w:val="005010C3"/>
    <w:rsid w:val="00505F42"/>
    <w:rsid w:val="00512C4A"/>
    <w:rsid w:val="0055329C"/>
    <w:rsid w:val="00556384"/>
    <w:rsid w:val="00557A07"/>
    <w:rsid w:val="00560E4C"/>
    <w:rsid w:val="00563BCF"/>
    <w:rsid w:val="00570249"/>
    <w:rsid w:val="0057461D"/>
    <w:rsid w:val="00581767"/>
    <w:rsid w:val="005828BA"/>
    <w:rsid w:val="00585500"/>
    <w:rsid w:val="005875C4"/>
    <w:rsid w:val="005A7BDF"/>
    <w:rsid w:val="005B0598"/>
    <w:rsid w:val="005B0EA1"/>
    <w:rsid w:val="005B2B6D"/>
    <w:rsid w:val="005B5B24"/>
    <w:rsid w:val="005D0640"/>
    <w:rsid w:val="005E2815"/>
    <w:rsid w:val="005E338E"/>
    <w:rsid w:val="005E5B96"/>
    <w:rsid w:val="005F6810"/>
    <w:rsid w:val="00600712"/>
    <w:rsid w:val="00601522"/>
    <w:rsid w:val="00601D37"/>
    <w:rsid w:val="00602B80"/>
    <w:rsid w:val="00607059"/>
    <w:rsid w:val="00615199"/>
    <w:rsid w:val="006219F1"/>
    <w:rsid w:val="006229FA"/>
    <w:rsid w:val="006253A7"/>
    <w:rsid w:val="0062593B"/>
    <w:rsid w:val="00627840"/>
    <w:rsid w:val="0063002E"/>
    <w:rsid w:val="0063197C"/>
    <w:rsid w:val="00635487"/>
    <w:rsid w:val="006434F6"/>
    <w:rsid w:val="00651D36"/>
    <w:rsid w:val="00652E6D"/>
    <w:rsid w:val="00653086"/>
    <w:rsid w:val="006624AF"/>
    <w:rsid w:val="00662CD6"/>
    <w:rsid w:val="00671870"/>
    <w:rsid w:val="006742E3"/>
    <w:rsid w:val="006B2FEF"/>
    <w:rsid w:val="006C5FE4"/>
    <w:rsid w:val="006C6829"/>
    <w:rsid w:val="006D7F87"/>
    <w:rsid w:val="006E0E04"/>
    <w:rsid w:val="006E6391"/>
    <w:rsid w:val="006F39F3"/>
    <w:rsid w:val="006F78BF"/>
    <w:rsid w:val="00700199"/>
    <w:rsid w:val="007122DA"/>
    <w:rsid w:val="00714344"/>
    <w:rsid w:val="0072359B"/>
    <w:rsid w:val="007300CD"/>
    <w:rsid w:val="00730631"/>
    <w:rsid w:val="00736CCD"/>
    <w:rsid w:val="00740199"/>
    <w:rsid w:val="00741327"/>
    <w:rsid w:val="00742C5B"/>
    <w:rsid w:val="007432C5"/>
    <w:rsid w:val="007709AB"/>
    <w:rsid w:val="00782CBF"/>
    <w:rsid w:val="00792F2A"/>
    <w:rsid w:val="007936A3"/>
    <w:rsid w:val="007A517E"/>
    <w:rsid w:val="007A6008"/>
    <w:rsid w:val="007A7960"/>
    <w:rsid w:val="007B66EC"/>
    <w:rsid w:val="007C1817"/>
    <w:rsid w:val="007F66FC"/>
    <w:rsid w:val="00800CA0"/>
    <w:rsid w:val="00803E14"/>
    <w:rsid w:val="0082560A"/>
    <w:rsid w:val="008264B6"/>
    <w:rsid w:val="0082728F"/>
    <w:rsid w:val="00830BF9"/>
    <w:rsid w:val="008370A4"/>
    <w:rsid w:val="008411B3"/>
    <w:rsid w:val="0084529B"/>
    <w:rsid w:val="0085290D"/>
    <w:rsid w:val="00861E89"/>
    <w:rsid w:val="008625AE"/>
    <w:rsid w:val="00876F8D"/>
    <w:rsid w:val="00877811"/>
    <w:rsid w:val="00877A5B"/>
    <w:rsid w:val="0089294B"/>
    <w:rsid w:val="00893356"/>
    <w:rsid w:val="008A406E"/>
    <w:rsid w:val="008A4C00"/>
    <w:rsid w:val="008A5373"/>
    <w:rsid w:val="008B20CA"/>
    <w:rsid w:val="008C119F"/>
    <w:rsid w:val="008C44EC"/>
    <w:rsid w:val="008C6F2E"/>
    <w:rsid w:val="008D388D"/>
    <w:rsid w:val="008D74D5"/>
    <w:rsid w:val="008D762F"/>
    <w:rsid w:val="008E0EB4"/>
    <w:rsid w:val="008E4A2F"/>
    <w:rsid w:val="00906661"/>
    <w:rsid w:val="00911DF3"/>
    <w:rsid w:val="009155CE"/>
    <w:rsid w:val="00917095"/>
    <w:rsid w:val="0092399C"/>
    <w:rsid w:val="00927CE9"/>
    <w:rsid w:val="009319DD"/>
    <w:rsid w:val="00932C2F"/>
    <w:rsid w:val="009537F1"/>
    <w:rsid w:val="009625A9"/>
    <w:rsid w:val="009630EC"/>
    <w:rsid w:val="009654D4"/>
    <w:rsid w:val="0096699B"/>
    <w:rsid w:val="00970436"/>
    <w:rsid w:val="00973DF7"/>
    <w:rsid w:val="00980481"/>
    <w:rsid w:val="009917B9"/>
    <w:rsid w:val="009A62AC"/>
    <w:rsid w:val="009A7B39"/>
    <w:rsid w:val="009B1DFC"/>
    <w:rsid w:val="009C3F25"/>
    <w:rsid w:val="009C3F2C"/>
    <w:rsid w:val="009C6672"/>
    <w:rsid w:val="009D1C96"/>
    <w:rsid w:val="009E13D7"/>
    <w:rsid w:val="009E43BB"/>
    <w:rsid w:val="009E5248"/>
    <w:rsid w:val="009F28B9"/>
    <w:rsid w:val="009F5593"/>
    <w:rsid w:val="00A01F7D"/>
    <w:rsid w:val="00A14572"/>
    <w:rsid w:val="00A14613"/>
    <w:rsid w:val="00A17C9F"/>
    <w:rsid w:val="00A221B8"/>
    <w:rsid w:val="00A2435D"/>
    <w:rsid w:val="00A2628C"/>
    <w:rsid w:val="00A356C3"/>
    <w:rsid w:val="00A428B8"/>
    <w:rsid w:val="00A43670"/>
    <w:rsid w:val="00A5316D"/>
    <w:rsid w:val="00A57F8D"/>
    <w:rsid w:val="00A60BA7"/>
    <w:rsid w:val="00A62951"/>
    <w:rsid w:val="00A62E9F"/>
    <w:rsid w:val="00A83913"/>
    <w:rsid w:val="00AB34B2"/>
    <w:rsid w:val="00AB3725"/>
    <w:rsid w:val="00AC0CEE"/>
    <w:rsid w:val="00AC68CE"/>
    <w:rsid w:val="00AD4429"/>
    <w:rsid w:val="00AE69DD"/>
    <w:rsid w:val="00AF089D"/>
    <w:rsid w:val="00AF4567"/>
    <w:rsid w:val="00B0327E"/>
    <w:rsid w:val="00B04A32"/>
    <w:rsid w:val="00B1016E"/>
    <w:rsid w:val="00B1761F"/>
    <w:rsid w:val="00B329B0"/>
    <w:rsid w:val="00B56BDC"/>
    <w:rsid w:val="00B672C1"/>
    <w:rsid w:val="00B71520"/>
    <w:rsid w:val="00B7162E"/>
    <w:rsid w:val="00B71C76"/>
    <w:rsid w:val="00B71E15"/>
    <w:rsid w:val="00B71F52"/>
    <w:rsid w:val="00B7711E"/>
    <w:rsid w:val="00B81C11"/>
    <w:rsid w:val="00B91CBE"/>
    <w:rsid w:val="00B92990"/>
    <w:rsid w:val="00B93B15"/>
    <w:rsid w:val="00BA3E54"/>
    <w:rsid w:val="00BC09CD"/>
    <w:rsid w:val="00BC1D94"/>
    <w:rsid w:val="00BC243C"/>
    <w:rsid w:val="00BC3690"/>
    <w:rsid w:val="00BC4340"/>
    <w:rsid w:val="00BC53A9"/>
    <w:rsid w:val="00BC7CCA"/>
    <w:rsid w:val="00BD35A5"/>
    <w:rsid w:val="00BF0536"/>
    <w:rsid w:val="00BF2E11"/>
    <w:rsid w:val="00C050C9"/>
    <w:rsid w:val="00C06178"/>
    <w:rsid w:val="00C0651B"/>
    <w:rsid w:val="00C12829"/>
    <w:rsid w:val="00C16639"/>
    <w:rsid w:val="00C20F69"/>
    <w:rsid w:val="00C31370"/>
    <w:rsid w:val="00C40D91"/>
    <w:rsid w:val="00C4569C"/>
    <w:rsid w:val="00C53891"/>
    <w:rsid w:val="00C56DC8"/>
    <w:rsid w:val="00C70714"/>
    <w:rsid w:val="00C8260F"/>
    <w:rsid w:val="00CA7E98"/>
    <w:rsid w:val="00CB6BB5"/>
    <w:rsid w:val="00CC1174"/>
    <w:rsid w:val="00CC1CB4"/>
    <w:rsid w:val="00CC2661"/>
    <w:rsid w:val="00CC2787"/>
    <w:rsid w:val="00CD1F87"/>
    <w:rsid w:val="00CE27C6"/>
    <w:rsid w:val="00CF143B"/>
    <w:rsid w:val="00CF1817"/>
    <w:rsid w:val="00CF5B9C"/>
    <w:rsid w:val="00CF5EA3"/>
    <w:rsid w:val="00CF66C3"/>
    <w:rsid w:val="00CF672E"/>
    <w:rsid w:val="00D013B9"/>
    <w:rsid w:val="00D029CE"/>
    <w:rsid w:val="00D2030D"/>
    <w:rsid w:val="00D26E42"/>
    <w:rsid w:val="00D31415"/>
    <w:rsid w:val="00D317C5"/>
    <w:rsid w:val="00D32196"/>
    <w:rsid w:val="00D4215A"/>
    <w:rsid w:val="00D477B1"/>
    <w:rsid w:val="00D50BA8"/>
    <w:rsid w:val="00D66AA5"/>
    <w:rsid w:val="00D677E9"/>
    <w:rsid w:val="00D7396D"/>
    <w:rsid w:val="00D75507"/>
    <w:rsid w:val="00D7564A"/>
    <w:rsid w:val="00D81B2F"/>
    <w:rsid w:val="00D86E27"/>
    <w:rsid w:val="00DA0AF0"/>
    <w:rsid w:val="00DA2EF8"/>
    <w:rsid w:val="00DA4823"/>
    <w:rsid w:val="00DA4A0F"/>
    <w:rsid w:val="00DA5446"/>
    <w:rsid w:val="00DB0932"/>
    <w:rsid w:val="00DB701B"/>
    <w:rsid w:val="00DC79BC"/>
    <w:rsid w:val="00DC7E84"/>
    <w:rsid w:val="00DD56C5"/>
    <w:rsid w:val="00DD7AEB"/>
    <w:rsid w:val="00DE3BE7"/>
    <w:rsid w:val="00DE4680"/>
    <w:rsid w:val="00DE5DC7"/>
    <w:rsid w:val="00DF04AA"/>
    <w:rsid w:val="00DF336C"/>
    <w:rsid w:val="00E01421"/>
    <w:rsid w:val="00E33171"/>
    <w:rsid w:val="00E34A42"/>
    <w:rsid w:val="00E36878"/>
    <w:rsid w:val="00E37A74"/>
    <w:rsid w:val="00E40188"/>
    <w:rsid w:val="00E4451D"/>
    <w:rsid w:val="00E52D52"/>
    <w:rsid w:val="00E563B0"/>
    <w:rsid w:val="00E67507"/>
    <w:rsid w:val="00E70330"/>
    <w:rsid w:val="00E71E08"/>
    <w:rsid w:val="00E71E99"/>
    <w:rsid w:val="00E80EC5"/>
    <w:rsid w:val="00E92FEE"/>
    <w:rsid w:val="00E930F3"/>
    <w:rsid w:val="00E943F6"/>
    <w:rsid w:val="00EA0081"/>
    <w:rsid w:val="00EA32EF"/>
    <w:rsid w:val="00EA38B5"/>
    <w:rsid w:val="00EB41CA"/>
    <w:rsid w:val="00EC35E4"/>
    <w:rsid w:val="00EE469E"/>
    <w:rsid w:val="00EE7057"/>
    <w:rsid w:val="00EF177D"/>
    <w:rsid w:val="00EF5F72"/>
    <w:rsid w:val="00F0706E"/>
    <w:rsid w:val="00F24BD3"/>
    <w:rsid w:val="00F27B07"/>
    <w:rsid w:val="00F32959"/>
    <w:rsid w:val="00F67ED1"/>
    <w:rsid w:val="00F735CD"/>
    <w:rsid w:val="00F740CC"/>
    <w:rsid w:val="00F81FD8"/>
    <w:rsid w:val="00F86107"/>
    <w:rsid w:val="00F9231B"/>
    <w:rsid w:val="00FA1A9C"/>
    <w:rsid w:val="00FA3E0E"/>
    <w:rsid w:val="00FB34B4"/>
    <w:rsid w:val="00FB6F59"/>
    <w:rsid w:val="00FC2CD9"/>
    <w:rsid w:val="00FC789B"/>
    <w:rsid w:val="00FD104C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F5BD40"/>
  <w15:docId w15:val="{C94FFCBD-DD63-425E-A9E0-04060870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4F4"/>
    <w:pPr>
      <w:spacing w:after="200" w:line="288" w:lineRule="auto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locked/>
    <w:rsid w:val="000664F4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0664F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664F4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0664F4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0664F4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0664F4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0664F4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0664F4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uiPriority w:val="99"/>
    <w:rsid w:val="003B0473"/>
    <w:pPr>
      <w:widowControl w:val="0"/>
      <w:autoSpaceDE w:val="0"/>
      <w:autoSpaceDN w:val="0"/>
      <w:adjustRightInd w:val="0"/>
      <w:spacing w:after="200" w:line="288" w:lineRule="auto"/>
    </w:pPr>
    <w:rPr>
      <w:rFonts w:ascii="Courier New" w:hAnsi="Courier New" w:cs="Courier New"/>
      <w:sz w:val="21"/>
      <w:szCs w:val="21"/>
    </w:rPr>
  </w:style>
  <w:style w:type="paragraph" w:customStyle="1" w:styleId="ConsPlusNormal">
    <w:name w:val="ConsPlusNormal"/>
    <w:uiPriority w:val="99"/>
    <w:rsid w:val="0092399C"/>
    <w:pPr>
      <w:autoSpaceDE w:val="0"/>
      <w:autoSpaceDN w:val="0"/>
      <w:adjustRightInd w:val="0"/>
      <w:spacing w:after="200" w:line="288" w:lineRule="auto"/>
    </w:pPr>
    <w:rPr>
      <w:rFonts w:cs="Calibri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1312B7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99"/>
    <w:rsid w:val="00EF177D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F177D"/>
    <w:pPr>
      <w:widowControl w:val="0"/>
      <w:autoSpaceDE w:val="0"/>
      <w:autoSpaceDN w:val="0"/>
      <w:adjustRightInd w:val="0"/>
      <w:spacing w:after="200" w:line="288" w:lineRule="auto"/>
      <w:ind w:firstLine="709"/>
      <w:jc w:val="both"/>
    </w:pPr>
    <w:rPr>
      <w:rFonts w:ascii="Arial" w:hAnsi="Arial" w:cs="Arial"/>
      <w:b/>
      <w:bCs/>
      <w:sz w:val="21"/>
      <w:szCs w:val="21"/>
    </w:rPr>
  </w:style>
  <w:style w:type="character" w:customStyle="1" w:styleId="21">
    <w:name w:val="Основной текст (2) + Полужирный"/>
    <w:uiPriority w:val="99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2">
    <w:name w:val="Основной текст (2)"/>
    <w:uiPriority w:val="99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UnresolvedMention">
    <w:name w:val="Unresolved Mention"/>
    <w:uiPriority w:val="99"/>
    <w:semiHidden/>
    <w:unhideWhenUsed/>
    <w:rsid w:val="00FD104C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0664F4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664F4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664F4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664F4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0664F4"/>
    <w:rPr>
      <w:rFonts w:ascii="Calibri Light" w:eastAsia="SimSun" w:hAnsi="Calibri Light" w:cs="Times New Roman"/>
      <w:color w:val="70AD47"/>
    </w:rPr>
  </w:style>
  <w:style w:type="character" w:customStyle="1" w:styleId="70">
    <w:name w:val="Заголовок 7 Знак"/>
    <w:link w:val="7"/>
    <w:uiPriority w:val="9"/>
    <w:semiHidden/>
    <w:rsid w:val="000664F4"/>
    <w:rPr>
      <w:rFonts w:ascii="Calibri Light" w:eastAsia="SimSun" w:hAnsi="Calibri Light" w:cs="Times New Roman"/>
      <w:b/>
      <w:bCs/>
      <w:color w:val="70AD47"/>
    </w:rPr>
  </w:style>
  <w:style w:type="character" w:customStyle="1" w:styleId="80">
    <w:name w:val="Заголовок 8 Знак"/>
    <w:link w:val="8"/>
    <w:uiPriority w:val="9"/>
    <w:semiHidden/>
    <w:rsid w:val="000664F4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664F4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locked/>
    <w:rsid w:val="000664F4"/>
    <w:pPr>
      <w:spacing w:line="240" w:lineRule="auto"/>
    </w:pPr>
    <w:rPr>
      <w:b/>
      <w:bCs/>
      <w:smallCaps/>
      <w:color w:val="595959"/>
    </w:rPr>
  </w:style>
  <w:style w:type="paragraph" w:styleId="a8">
    <w:name w:val="Title"/>
    <w:basedOn w:val="a"/>
    <w:next w:val="a"/>
    <w:link w:val="a9"/>
    <w:uiPriority w:val="10"/>
    <w:qFormat/>
    <w:locked/>
    <w:rsid w:val="000664F4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a9">
    <w:name w:val="Название Знак"/>
    <w:link w:val="a8"/>
    <w:uiPriority w:val="10"/>
    <w:rsid w:val="000664F4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a">
    <w:name w:val="Subtitle"/>
    <w:basedOn w:val="a"/>
    <w:next w:val="a"/>
    <w:link w:val="ab"/>
    <w:uiPriority w:val="11"/>
    <w:qFormat/>
    <w:locked/>
    <w:rsid w:val="000664F4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ab">
    <w:name w:val="Подзаголовок Знак"/>
    <w:link w:val="aa"/>
    <w:uiPriority w:val="11"/>
    <w:rsid w:val="000664F4"/>
    <w:rPr>
      <w:rFonts w:ascii="Calibri Light" w:eastAsia="SimSun" w:hAnsi="Calibri Light" w:cs="Times New Roman"/>
      <w:sz w:val="30"/>
      <w:szCs w:val="30"/>
    </w:rPr>
  </w:style>
  <w:style w:type="character" w:styleId="ac">
    <w:name w:val="Strong"/>
    <w:uiPriority w:val="22"/>
    <w:qFormat/>
    <w:locked/>
    <w:rsid w:val="000664F4"/>
    <w:rPr>
      <w:b/>
      <w:bCs/>
    </w:rPr>
  </w:style>
  <w:style w:type="character" w:styleId="ad">
    <w:name w:val="Emphasis"/>
    <w:uiPriority w:val="20"/>
    <w:qFormat/>
    <w:locked/>
    <w:rsid w:val="000664F4"/>
    <w:rPr>
      <w:i/>
      <w:iCs/>
      <w:color w:val="70AD47"/>
    </w:rPr>
  </w:style>
  <w:style w:type="paragraph" w:styleId="ae">
    <w:name w:val="No Spacing"/>
    <w:uiPriority w:val="1"/>
    <w:qFormat/>
    <w:rsid w:val="000664F4"/>
    <w:rPr>
      <w:sz w:val="21"/>
      <w:szCs w:val="21"/>
    </w:rPr>
  </w:style>
  <w:style w:type="paragraph" w:styleId="23">
    <w:name w:val="Quote"/>
    <w:basedOn w:val="a"/>
    <w:next w:val="a"/>
    <w:link w:val="24"/>
    <w:uiPriority w:val="29"/>
    <w:qFormat/>
    <w:rsid w:val="000664F4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24">
    <w:name w:val="Цитата 2 Знак"/>
    <w:link w:val="23"/>
    <w:uiPriority w:val="29"/>
    <w:rsid w:val="000664F4"/>
    <w:rPr>
      <w:i/>
      <w:iCs/>
      <w:color w:val="262626"/>
    </w:rPr>
  </w:style>
  <w:style w:type="paragraph" w:styleId="af">
    <w:name w:val="Intense Quote"/>
    <w:basedOn w:val="a"/>
    <w:next w:val="a"/>
    <w:link w:val="af0"/>
    <w:uiPriority w:val="30"/>
    <w:qFormat/>
    <w:rsid w:val="000664F4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af0">
    <w:name w:val="Выделенная цитата Знак"/>
    <w:link w:val="af"/>
    <w:uiPriority w:val="30"/>
    <w:rsid w:val="000664F4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af1">
    <w:name w:val="Subtle Emphasis"/>
    <w:uiPriority w:val="19"/>
    <w:qFormat/>
    <w:rsid w:val="000664F4"/>
    <w:rPr>
      <w:i/>
      <w:iCs/>
    </w:rPr>
  </w:style>
  <w:style w:type="character" w:styleId="af2">
    <w:name w:val="Intense Emphasis"/>
    <w:uiPriority w:val="21"/>
    <w:qFormat/>
    <w:rsid w:val="000664F4"/>
    <w:rPr>
      <w:b/>
      <w:bCs/>
      <w:i/>
      <w:iCs/>
    </w:rPr>
  </w:style>
  <w:style w:type="character" w:styleId="af3">
    <w:name w:val="Subtle Reference"/>
    <w:uiPriority w:val="31"/>
    <w:qFormat/>
    <w:rsid w:val="000664F4"/>
    <w:rPr>
      <w:smallCaps/>
      <w:color w:val="595959"/>
    </w:rPr>
  </w:style>
  <w:style w:type="character" w:styleId="af4">
    <w:name w:val="Intense Reference"/>
    <w:uiPriority w:val="32"/>
    <w:qFormat/>
    <w:rsid w:val="000664F4"/>
    <w:rPr>
      <w:b/>
      <w:bCs/>
      <w:smallCaps/>
      <w:color w:val="70AD47"/>
    </w:rPr>
  </w:style>
  <w:style w:type="character" w:styleId="af5">
    <w:name w:val="Book Title"/>
    <w:uiPriority w:val="33"/>
    <w:qFormat/>
    <w:rsid w:val="000664F4"/>
    <w:rPr>
      <w:b/>
      <w:bCs/>
      <w:caps w:val="0"/>
      <w:smallCaps/>
      <w:spacing w:val="7"/>
      <w:sz w:val="21"/>
      <w:szCs w:val="21"/>
    </w:rPr>
  </w:style>
  <w:style w:type="paragraph" w:styleId="af6">
    <w:name w:val="TOC Heading"/>
    <w:basedOn w:val="1"/>
    <w:next w:val="a"/>
    <w:uiPriority w:val="39"/>
    <w:semiHidden/>
    <w:unhideWhenUsed/>
    <w:qFormat/>
    <w:rsid w:val="000664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47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6911B48990784C5FEFDDA9368F88D0721D54DAE13AACB09292763175999453D98CF00072631172DCD7F4C614047EED8054EFA37E85DoDw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29515-EEED-4FAF-9DA2-6DF28775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Асият Кадилабагандова</cp:lastModifiedBy>
  <cp:revision>170</cp:revision>
  <cp:lastPrinted>2025-02-05T11:21:00Z</cp:lastPrinted>
  <dcterms:created xsi:type="dcterms:W3CDTF">2019-02-22T06:22:00Z</dcterms:created>
  <dcterms:modified xsi:type="dcterms:W3CDTF">2025-05-29T14:11:00Z</dcterms:modified>
</cp:coreProperties>
</file>