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19" w:rsidRDefault="001F2119" w:rsidP="00926634">
      <w:pPr>
        <w:framePr w:h="1238" w:wrap="notBeside" w:vAnchor="text" w:hAnchor="text" w:xAlign="center" w:y="1"/>
        <w:ind w:firstLine="709"/>
        <w:contextualSpacing/>
        <w:jc w:val="center"/>
        <w:rPr>
          <w:sz w:val="2"/>
          <w:szCs w:val="2"/>
        </w:rPr>
      </w:pPr>
    </w:p>
    <w:p w:rsidR="000908CB" w:rsidRPr="00721A15" w:rsidRDefault="00A45A8A" w:rsidP="00CF7368">
      <w:pPr>
        <w:pStyle w:val="51"/>
        <w:spacing w:after="0" w:line="240" w:lineRule="auto"/>
        <w:contextualSpacing/>
        <w:jc w:val="center"/>
        <w:rPr>
          <w:b/>
        </w:rPr>
      </w:pPr>
      <w:r w:rsidRPr="00721A15">
        <w:rPr>
          <w:b/>
        </w:rPr>
        <w:t xml:space="preserve">Административный регламент </w:t>
      </w:r>
    </w:p>
    <w:p w:rsidR="000908CB" w:rsidRPr="00721A15" w:rsidRDefault="00481B5C" w:rsidP="00926634">
      <w:pPr>
        <w:pStyle w:val="51"/>
        <w:spacing w:after="0" w:line="240" w:lineRule="auto"/>
        <w:contextualSpacing/>
        <w:jc w:val="center"/>
        <w:rPr>
          <w:b/>
        </w:rPr>
      </w:pPr>
      <w:r w:rsidRPr="00721A15">
        <w:rPr>
          <w:b/>
        </w:rPr>
        <w:t xml:space="preserve">исполнения Министерством финансов Республики Дагестан государственной функции </w:t>
      </w:r>
      <w:r w:rsidR="00767992" w:rsidRPr="00721A15">
        <w:rPr>
          <w:b/>
        </w:rPr>
        <w:t>по осуществлению контроля в сфере закупок товаров, работ, услуг для обеспечения нужд Республики Дагестан и нужд муниципальных образований Республики Дагестан в пределах полномочий, установленных законодательством о контрактной системе в сфере закупок товаров, работ, услуг для обеспечения государственных и муниципальных нужд</w:t>
      </w:r>
    </w:p>
    <w:p w:rsidR="00CF7368" w:rsidRDefault="00CF7368" w:rsidP="00926634">
      <w:pPr>
        <w:pStyle w:val="51"/>
        <w:spacing w:after="0" w:line="240" w:lineRule="auto"/>
        <w:contextualSpacing/>
        <w:jc w:val="center"/>
      </w:pPr>
    </w:p>
    <w:p w:rsidR="001F2119" w:rsidRPr="00157066" w:rsidRDefault="003B41AD" w:rsidP="00926634">
      <w:pPr>
        <w:pStyle w:val="1"/>
        <w:rPr>
          <w:rFonts w:cs="Times New Roman"/>
          <w:szCs w:val="28"/>
        </w:rPr>
      </w:pPr>
      <w:r w:rsidRPr="00157066">
        <w:rPr>
          <w:rFonts w:cs="Times New Roman"/>
          <w:szCs w:val="28"/>
        </w:rPr>
        <w:t>1. Общие положения</w:t>
      </w:r>
    </w:p>
    <w:p w:rsidR="00481B5C" w:rsidRDefault="00481B5C" w:rsidP="001F4381">
      <w:pPr>
        <w:pStyle w:val="51"/>
        <w:shd w:val="clear" w:color="auto" w:fill="auto"/>
        <w:spacing w:after="0" w:line="240" w:lineRule="auto"/>
        <w:contextualSpacing/>
        <w:jc w:val="center"/>
      </w:pPr>
    </w:p>
    <w:p w:rsidR="001F2119" w:rsidRDefault="000908CB" w:rsidP="00926634">
      <w:pPr>
        <w:pStyle w:val="51"/>
        <w:numPr>
          <w:ilvl w:val="0"/>
          <w:numId w:val="1"/>
        </w:numPr>
        <w:shd w:val="clear" w:color="auto" w:fill="auto"/>
        <w:tabs>
          <w:tab w:val="left" w:pos="1276"/>
        </w:tabs>
        <w:spacing w:after="0" w:line="240" w:lineRule="auto"/>
        <w:ind w:firstLine="709"/>
        <w:contextualSpacing/>
        <w:jc w:val="both"/>
      </w:pPr>
      <w:r w:rsidRPr="000908CB">
        <w:t>Административный регламент исполнения</w:t>
      </w:r>
      <w:r w:rsidR="00286F0E">
        <w:t xml:space="preserve"> Министерством финансов Республики Дагестан</w:t>
      </w:r>
      <w:r w:rsidR="00286F0E" w:rsidRPr="000908CB">
        <w:t xml:space="preserve"> </w:t>
      </w:r>
      <w:r w:rsidRPr="000908CB">
        <w:t xml:space="preserve">государственной функции по осуществлению </w:t>
      </w:r>
      <w:r w:rsidR="00CA217D" w:rsidRPr="00CA217D">
        <w:t xml:space="preserve">контроля </w:t>
      </w:r>
      <w:r w:rsidR="00767992" w:rsidRPr="00767992">
        <w:t>в сфере закупок товаров, работ, услуг для обеспечения нужд Республики Дагестан и нужд муниципальных образований Республики Дагестан в пределах полномочий, установленных законодательством о контрактной системе в сфере закупок товаров, работ, услуг для обеспечения государственных и муниципальных нужд</w:t>
      </w:r>
      <w:r w:rsidR="00767992" w:rsidRPr="000908CB">
        <w:t xml:space="preserve"> </w:t>
      </w:r>
      <w:r w:rsidRPr="000908CB">
        <w:t>(далее - государственная функция) определяет сроки и последовательность административных процедур</w:t>
      </w:r>
      <w:r w:rsidR="00CA217D">
        <w:t>,</w:t>
      </w:r>
      <w:r w:rsidR="00CA217D" w:rsidRPr="00CA217D">
        <w:t xml:space="preserve"> </w:t>
      </w:r>
      <w:r w:rsidR="00CA217D">
        <w:t>а также порядок взаимодействия с органами государственной власти, органами местного самоуправления, юридическими лицами и физическими лицами</w:t>
      </w:r>
      <w:r w:rsidR="00CA217D" w:rsidRPr="00CA217D">
        <w:t xml:space="preserve"> </w:t>
      </w:r>
      <w:r w:rsidR="00CA217D">
        <w:t>при исполнении  государственной функции.</w:t>
      </w:r>
    </w:p>
    <w:p w:rsidR="001F2119" w:rsidRDefault="003B41AD" w:rsidP="00926634">
      <w:pPr>
        <w:pStyle w:val="51"/>
        <w:numPr>
          <w:ilvl w:val="0"/>
          <w:numId w:val="1"/>
        </w:numPr>
        <w:shd w:val="clear" w:color="auto" w:fill="auto"/>
        <w:tabs>
          <w:tab w:val="left" w:pos="1276"/>
        </w:tabs>
        <w:spacing w:after="0" w:line="240" w:lineRule="auto"/>
        <w:ind w:firstLine="709"/>
        <w:contextualSpacing/>
        <w:jc w:val="both"/>
      </w:pPr>
      <w:r>
        <w:t xml:space="preserve">Исполнение государственной функции осуществляется </w:t>
      </w:r>
      <w:r w:rsidR="00286F0E">
        <w:t xml:space="preserve">Министерством финансов Республики Дагестан </w:t>
      </w:r>
      <w:r>
        <w:t xml:space="preserve">(далее - </w:t>
      </w:r>
      <w:r w:rsidR="00286F0E">
        <w:t>Министерство</w:t>
      </w:r>
      <w:r>
        <w:t>) на</w:t>
      </w:r>
      <w:r>
        <w:br/>
        <w:t xml:space="preserve">основании Положения </w:t>
      </w:r>
      <w:r w:rsidR="00286F0E">
        <w:t>о Министерстве финансов Республики Дагестан</w:t>
      </w:r>
      <w:r>
        <w:t>,</w:t>
      </w:r>
      <w:r w:rsidR="006562F0">
        <w:t xml:space="preserve"> </w:t>
      </w:r>
      <w:r>
        <w:t xml:space="preserve">утвержденного постановлением </w:t>
      </w:r>
      <w:r w:rsidR="002E7A3E">
        <w:t>Правительства</w:t>
      </w:r>
      <w:r w:rsidR="00286F0E">
        <w:t xml:space="preserve"> Республики Дагестан </w:t>
      </w:r>
      <w:r>
        <w:t xml:space="preserve">от </w:t>
      </w:r>
      <w:r w:rsidR="00286F0E">
        <w:t>6 мая 2019 года</w:t>
      </w:r>
      <w:r>
        <w:t xml:space="preserve"> </w:t>
      </w:r>
      <w:r w:rsidR="002E7A3E">
        <w:t xml:space="preserve">№ 102 </w:t>
      </w:r>
      <w:r>
        <w:t>«</w:t>
      </w:r>
      <w:r w:rsidR="002E7A3E">
        <w:t>Вопросы Министерства финансов Республики Дагестан</w:t>
      </w:r>
      <w:r>
        <w:t>».</w:t>
      </w:r>
    </w:p>
    <w:p w:rsidR="001F2119" w:rsidRDefault="003B41AD" w:rsidP="00926634">
      <w:pPr>
        <w:pStyle w:val="211"/>
        <w:numPr>
          <w:ilvl w:val="0"/>
          <w:numId w:val="1"/>
        </w:numPr>
        <w:shd w:val="clear" w:color="auto" w:fill="auto"/>
        <w:tabs>
          <w:tab w:val="left" w:pos="1276"/>
          <w:tab w:val="left" w:pos="1560"/>
        </w:tabs>
        <w:spacing w:line="240" w:lineRule="auto"/>
        <w:ind w:firstLine="709"/>
        <w:contextualSpacing/>
      </w:pPr>
      <w:r>
        <w:t>Исполнение государственной функции осуществляется в соответствии с:</w:t>
      </w:r>
    </w:p>
    <w:p w:rsidR="000C59C3" w:rsidRDefault="000C59C3" w:rsidP="00E34BED">
      <w:pPr>
        <w:pStyle w:val="211"/>
        <w:numPr>
          <w:ilvl w:val="0"/>
          <w:numId w:val="38"/>
        </w:numPr>
        <w:tabs>
          <w:tab w:val="left" w:pos="993"/>
        </w:tabs>
        <w:ind w:left="0" w:firstLine="709"/>
        <w:contextualSpacing/>
      </w:pPr>
      <w:r>
        <w:t xml:space="preserve">Конституцией Российской Федерации (Собрание законодательства Российской Федерации, </w:t>
      </w:r>
      <w:r w:rsidRPr="000C59C3">
        <w:t xml:space="preserve">04.08.2014, </w:t>
      </w:r>
      <w:r>
        <w:t>№</w:t>
      </w:r>
      <w:r w:rsidRPr="000C59C3">
        <w:t xml:space="preserve"> 31, ст. 4398.</w:t>
      </w:r>
      <w:r>
        <w:t>);</w:t>
      </w:r>
    </w:p>
    <w:p w:rsidR="000C59C3" w:rsidRDefault="000C59C3" w:rsidP="00E34BED">
      <w:pPr>
        <w:pStyle w:val="211"/>
        <w:numPr>
          <w:ilvl w:val="0"/>
          <w:numId w:val="38"/>
        </w:numPr>
        <w:tabs>
          <w:tab w:val="left" w:pos="993"/>
        </w:tabs>
        <w:ind w:left="0" w:firstLine="709"/>
        <w:contextualSpacing/>
      </w:pPr>
      <w:r>
        <w:t xml:space="preserve">Бюджетным кодексом Российской Федерации (Собрание законодательства Российской Федерации, </w:t>
      </w:r>
      <w:r w:rsidRPr="000C59C3">
        <w:t xml:space="preserve">03.08.1998, </w:t>
      </w:r>
      <w:r>
        <w:t>№</w:t>
      </w:r>
      <w:r w:rsidRPr="000C59C3">
        <w:t xml:space="preserve"> 31, ст. 3823</w:t>
      </w:r>
      <w:r>
        <w:t>);</w:t>
      </w:r>
    </w:p>
    <w:p w:rsidR="000C59C3" w:rsidRDefault="000C59C3" w:rsidP="00E34BED">
      <w:pPr>
        <w:pStyle w:val="211"/>
        <w:numPr>
          <w:ilvl w:val="0"/>
          <w:numId w:val="38"/>
        </w:numPr>
        <w:tabs>
          <w:tab w:val="left" w:pos="993"/>
        </w:tabs>
        <w:ind w:left="0" w:firstLine="709"/>
        <w:contextualSpacing/>
      </w:pPr>
      <w:r>
        <w:t xml:space="preserve">Кодексом Российской Федерации об административных правонарушениях (Собрание законодательства Российской Федерации, </w:t>
      </w:r>
      <w:r w:rsidRPr="000C59C3">
        <w:t xml:space="preserve">07.01.2002, </w:t>
      </w:r>
      <w:r w:rsidR="00651421">
        <w:t>№ </w:t>
      </w:r>
      <w:r w:rsidRPr="000C59C3">
        <w:t>1 (ч. 1), ст. 1.</w:t>
      </w:r>
      <w:r>
        <w:t>);</w:t>
      </w:r>
    </w:p>
    <w:p w:rsidR="000C59C3" w:rsidRDefault="000C59C3" w:rsidP="00E34BED">
      <w:pPr>
        <w:pStyle w:val="211"/>
        <w:numPr>
          <w:ilvl w:val="0"/>
          <w:numId w:val="38"/>
        </w:numPr>
        <w:tabs>
          <w:tab w:val="left" w:pos="993"/>
        </w:tabs>
        <w:ind w:left="0" w:firstLine="709"/>
        <w:contextualSpacing/>
      </w:pPr>
      <w:r>
        <w:t>Гражданским кодексом Российской Федерации (Собрание законодательства Российской Федерации, 1994, № 32, ст. 3301; 1996, № 5, ст. 410; 2001, № 49, ст. 4552; 2006, № 52 (1 ч.), ст. 5496);</w:t>
      </w:r>
    </w:p>
    <w:p w:rsidR="000C59C3" w:rsidRDefault="000C59C3" w:rsidP="00E34BED">
      <w:pPr>
        <w:pStyle w:val="211"/>
        <w:numPr>
          <w:ilvl w:val="0"/>
          <w:numId w:val="38"/>
        </w:numPr>
        <w:shd w:val="clear" w:color="auto" w:fill="auto"/>
        <w:tabs>
          <w:tab w:val="left" w:pos="993"/>
        </w:tabs>
        <w:spacing w:line="240" w:lineRule="auto"/>
        <w:ind w:left="0" w:firstLine="709"/>
        <w:contextualSpacing/>
      </w:pPr>
      <w:r>
        <w:t>Федеральным законом от 5</w:t>
      </w:r>
      <w:r w:rsidR="00073A48">
        <w:t xml:space="preserve"> апреля </w:t>
      </w:r>
      <w:r>
        <w:t>2013</w:t>
      </w:r>
      <w:r w:rsidR="00073A48">
        <w:t xml:space="preserve"> </w:t>
      </w:r>
      <w:r>
        <w:t>г</w:t>
      </w:r>
      <w:r w:rsidR="00073A48">
        <w:t>ода</w:t>
      </w:r>
      <w:r>
        <w:t xml:space="preserve"> №</w:t>
      </w:r>
      <w:r w:rsidR="00073A48">
        <w:t> </w:t>
      </w:r>
      <w:r>
        <w:t>44-ФЗ «О контрактной системе в сфере закупок товаров, работ, услуг для государственных и муниципальных нужд»</w:t>
      </w:r>
      <w:r w:rsidR="000F3C90">
        <w:t xml:space="preserve"> </w:t>
      </w:r>
      <w:r w:rsidR="000F3C90">
        <w:lastRenderedPageBreak/>
        <w:t xml:space="preserve">(далее – Федеральный закон № 44-ФЗ) </w:t>
      </w:r>
      <w:r>
        <w:t xml:space="preserve">(Собрание законодательства Российской Федерации, </w:t>
      </w:r>
      <w:r w:rsidR="00651421" w:rsidRPr="00651421">
        <w:t>08.04.2013</w:t>
      </w:r>
      <w:r>
        <w:t>, № 14, ст. 1652);</w:t>
      </w:r>
    </w:p>
    <w:p w:rsidR="00073A48" w:rsidRDefault="00073A48" w:rsidP="00E34BED">
      <w:pPr>
        <w:pStyle w:val="211"/>
        <w:numPr>
          <w:ilvl w:val="0"/>
          <w:numId w:val="38"/>
        </w:numPr>
        <w:shd w:val="clear" w:color="auto" w:fill="auto"/>
        <w:tabs>
          <w:tab w:val="left" w:pos="993"/>
        </w:tabs>
        <w:spacing w:line="240" w:lineRule="auto"/>
        <w:ind w:left="0" w:firstLine="709"/>
        <w:contextualSpacing/>
      </w:pPr>
      <w:r>
        <w:t>постановлением Правительства Республики Дагестан от 6 мая 2019 года № 102 «Вопросы Министерства финансов Республики Дагестан» (</w:t>
      </w:r>
      <w:r w:rsidRPr="00073A48">
        <w:t xml:space="preserve">Собрание законодательства Республики Дагестан, 30.04.1997, </w:t>
      </w:r>
      <w:r>
        <w:t>№</w:t>
      </w:r>
      <w:r w:rsidRPr="00073A48">
        <w:t xml:space="preserve"> 4, ст. 1051</w:t>
      </w:r>
      <w:r>
        <w:t>)</w:t>
      </w:r>
      <w:r w:rsidR="00C6277B">
        <w:t>;</w:t>
      </w:r>
    </w:p>
    <w:p w:rsidR="001F2119" w:rsidRDefault="00C6277B" w:rsidP="00E34BED">
      <w:pPr>
        <w:pStyle w:val="211"/>
        <w:numPr>
          <w:ilvl w:val="0"/>
          <w:numId w:val="38"/>
        </w:numPr>
        <w:shd w:val="clear" w:color="auto" w:fill="auto"/>
        <w:tabs>
          <w:tab w:val="left" w:pos="993"/>
          <w:tab w:val="left" w:pos="1276"/>
          <w:tab w:val="left" w:pos="3883"/>
        </w:tabs>
        <w:spacing w:line="240" w:lineRule="auto"/>
        <w:ind w:left="0" w:firstLine="709"/>
        <w:contextualSpacing/>
      </w:pPr>
      <w:r w:rsidRPr="00C6277B">
        <w:t>Порядк</w:t>
      </w:r>
      <w:r w:rsidR="00157066">
        <w:t>ом</w:t>
      </w:r>
      <w:r w:rsidRPr="00C6277B">
        <w:t xml:space="preserve"> осуществления Министерством финансов Республики Дагестан внутреннего государственного финансового контроля и контроля в сфере закупок</w:t>
      </w:r>
      <w:r>
        <w:t>.</w:t>
      </w:r>
    </w:p>
    <w:p w:rsidR="006D0701" w:rsidRDefault="003B41AD" w:rsidP="00926634">
      <w:pPr>
        <w:pStyle w:val="211"/>
        <w:numPr>
          <w:ilvl w:val="0"/>
          <w:numId w:val="1"/>
        </w:numPr>
        <w:shd w:val="clear" w:color="auto" w:fill="auto"/>
        <w:tabs>
          <w:tab w:val="left" w:pos="1276"/>
        </w:tabs>
        <w:spacing w:line="240" w:lineRule="auto"/>
        <w:ind w:firstLine="709"/>
        <w:contextualSpacing/>
      </w:pPr>
      <w:r>
        <w:t>Субъектами контроля являются органы</w:t>
      </w:r>
      <w:r w:rsidR="00C6277B">
        <w:t xml:space="preserve"> </w:t>
      </w:r>
      <w:r>
        <w:t xml:space="preserve">государственной власти </w:t>
      </w:r>
      <w:r w:rsidR="00C6277B">
        <w:t>Республики</w:t>
      </w:r>
      <w:r w:rsidR="005D1BC4">
        <w:t xml:space="preserve"> Д</w:t>
      </w:r>
      <w:r w:rsidR="00C6277B">
        <w:t>агестан</w:t>
      </w:r>
      <w:r>
        <w:t xml:space="preserve">, </w:t>
      </w:r>
      <w:r w:rsidR="00B0371D">
        <w:t>органы местного самоуправления муниципальных образований Республики Дагестан</w:t>
      </w:r>
      <w:r>
        <w:t>,</w:t>
      </w:r>
      <w:r w:rsidR="006562F0">
        <w:t xml:space="preserve"> </w:t>
      </w:r>
      <w:r w:rsidR="00B0371D">
        <w:t>государственные (муниципальные)</w:t>
      </w:r>
      <w:r>
        <w:t xml:space="preserve"> учреждения</w:t>
      </w:r>
      <w:r w:rsidR="00B0371D">
        <w:t>, г</w:t>
      </w:r>
      <w:r>
        <w:t>осударственные</w:t>
      </w:r>
      <w:r w:rsidR="00B0371D">
        <w:t xml:space="preserve"> </w:t>
      </w:r>
      <w:r>
        <w:t>унитарные предприятия,</w:t>
      </w:r>
      <w:r w:rsidR="006562F0">
        <w:t xml:space="preserve"> </w:t>
      </w:r>
      <w:r>
        <w:t>контрактные службы, контрактные управляющие,</w:t>
      </w:r>
      <w:r w:rsidR="00B0371D" w:rsidRPr="00B0371D">
        <w:t xml:space="preserve"> комисси</w:t>
      </w:r>
      <w:r w:rsidR="00B0371D">
        <w:t>и</w:t>
      </w:r>
      <w:r w:rsidR="00B0371D" w:rsidRPr="00B0371D">
        <w:t xml:space="preserve"> по осуществлению закупок и их член</w:t>
      </w:r>
      <w:r w:rsidR="00B0371D">
        <w:t>ы</w:t>
      </w:r>
      <w:r w:rsidR="00B0371D" w:rsidRPr="00B0371D">
        <w:t>,</w:t>
      </w:r>
      <w:r>
        <w:t xml:space="preserve"> уполномоченные органы,</w:t>
      </w:r>
      <w:r w:rsidR="006562F0">
        <w:t xml:space="preserve"> </w:t>
      </w:r>
      <w:r>
        <w:t>уполномоченные учреждения</w:t>
      </w:r>
      <w:r w:rsidR="000F3C90" w:rsidRPr="000F3C90">
        <w:t xml:space="preserve"> при осуществлении закупок для обеспечения нужд </w:t>
      </w:r>
      <w:r w:rsidR="000F3C90">
        <w:t>Республики Дагестан</w:t>
      </w:r>
      <w:r w:rsidR="00565EDA">
        <w:t xml:space="preserve"> и муниципальных нужд муниципальных образований Республики Дагестан</w:t>
      </w:r>
      <w:r w:rsidR="000F3C90">
        <w:t>,</w:t>
      </w:r>
      <w:r w:rsidR="000F3C90" w:rsidRPr="000F3C90">
        <w:t xml:space="preserve"> специализированны</w:t>
      </w:r>
      <w:r w:rsidR="000F3C90">
        <w:t>е</w:t>
      </w:r>
      <w:r w:rsidR="000F3C90" w:rsidRPr="000F3C90">
        <w:t xml:space="preserve"> организаци</w:t>
      </w:r>
      <w:r w:rsidR="000F3C90">
        <w:t>и</w:t>
      </w:r>
      <w:r w:rsidR="000F3C90" w:rsidRPr="000F3C90">
        <w:t xml:space="preserve">, </w:t>
      </w:r>
      <w:r w:rsidR="00822623" w:rsidRPr="000F3C90">
        <w:t>выполняющи</w:t>
      </w:r>
      <w:r w:rsidR="00822623">
        <w:t>е</w:t>
      </w:r>
      <w:r w:rsidR="000F3C90" w:rsidRPr="000F3C90">
        <w:t xml:space="preserve"> отдельные полномочия в рамках осуществления закупок для обеспечения нужд </w:t>
      </w:r>
      <w:r w:rsidR="00822623">
        <w:t>Республики Дагестан</w:t>
      </w:r>
      <w:r w:rsidR="005A0E93">
        <w:t xml:space="preserve"> и муниципальных нужд муниципальных образований Республики Дагестан</w:t>
      </w:r>
      <w:r w:rsidR="00B0371D">
        <w:t>.</w:t>
      </w:r>
    </w:p>
    <w:p w:rsidR="00822623" w:rsidRPr="00822623" w:rsidRDefault="00822623" w:rsidP="00926634">
      <w:pPr>
        <w:pStyle w:val="a5"/>
        <w:numPr>
          <w:ilvl w:val="0"/>
          <w:numId w:val="1"/>
        </w:numPr>
        <w:tabs>
          <w:tab w:val="left" w:pos="1276"/>
        </w:tabs>
        <w:ind w:left="0" w:firstLine="709"/>
        <w:jc w:val="both"/>
        <w:rPr>
          <w:rFonts w:ascii="Times New Roman" w:eastAsia="Times New Roman" w:hAnsi="Times New Roman" w:cs="Times New Roman"/>
          <w:sz w:val="28"/>
          <w:szCs w:val="28"/>
        </w:rPr>
      </w:pPr>
      <w:r w:rsidRPr="00822623">
        <w:rPr>
          <w:rFonts w:ascii="Times New Roman" w:eastAsia="Times New Roman" w:hAnsi="Times New Roman" w:cs="Times New Roman"/>
          <w:sz w:val="28"/>
          <w:szCs w:val="28"/>
        </w:rPr>
        <w:t xml:space="preserve">Предметом государственной функции </w:t>
      </w:r>
      <w:r w:rsidRPr="00822623">
        <w:rPr>
          <w:rFonts w:ascii="Times New Roman" w:eastAsia="Times New Roman" w:hAnsi="Times New Roman" w:cs="Times New Roman"/>
          <w:bCs/>
          <w:sz w:val="28"/>
          <w:szCs w:val="28"/>
        </w:rPr>
        <w:t xml:space="preserve">по осуществлению контроля в сфере закупок </w:t>
      </w:r>
      <w:r w:rsidRPr="00822623">
        <w:rPr>
          <w:rFonts w:ascii="Times New Roman" w:eastAsia="Times New Roman" w:hAnsi="Times New Roman" w:cs="Times New Roman"/>
          <w:sz w:val="28"/>
          <w:szCs w:val="28"/>
        </w:rPr>
        <w:t xml:space="preserve">является соблюдение </w:t>
      </w:r>
      <w:r>
        <w:rPr>
          <w:rFonts w:ascii="Times New Roman" w:eastAsia="Times New Roman" w:hAnsi="Times New Roman" w:cs="Times New Roman"/>
          <w:sz w:val="28"/>
          <w:szCs w:val="28"/>
        </w:rPr>
        <w:t>субъектами</w:t>
      </w:r>
      <w:r w:rsidRPr="00822623">
        <w:rPr>
          <w:rFonts w:ascii="Times New Roman" w:eastAsia="Times New Roman" w:hAnsi="Times New Roman" w:cs="Times New Roman"/>
          <w:sz w:val="28"/>
          <w:szCs w:val="28"/>
        </w:rPr>
        <w:t xml:space="preserve"> контроля нормативных правовых актов Российской Федерации и Республики Дагестан в сфере закупок.</w:t>
      </w:r>
    </w:p>
    <w:p w:rsidR="001F2119" w:rsidRDefault="003B41AD" w:rsidP="00926634">
      <w:pPr>
        <w:pStyle w:val="211"/>
        <w:numPr>
          <w:ilvl w:val="0"/>
          <w:numId w:val="2"/>
        </w:numPr>
        <w:shd w:val="clear" w:color="auto" w:fill="auto"/>
        <w:tabs>
          <w:tab w:val="left" w:pos="1276"/>
          <w:tab w:val="left" w:pos="1418"/>
        </w:tabs>
        <w:spacing w:line="240" w:lineRule="auto"/>
        <w:ind w:firstLine="709"/>
        <w:contextualSpacing/>
      </w:pPr>
      <w:r>
        <w:t>Государственная функция осуществляется должностными лицами</w:t>
      </w:r>
      <w:r>
        <w:br/>
      </w:r>
      <w:r w:rsidR="008B2286">
        <w:t>Министерства</w:t>
      </w:r>
      <w:r>
        <w:t xml:space="preserve"> путем проведения плановых и внеплановых проверок (далее</w:t>
      </w:r>
      <w:r>
        <w:br/>
        <w:t>также - проверки).</w:t>
      </w:r>
    </w:p>
    <w:p w:rsidR="001F2119" w:rsidRDefault="003B41AD" w:rsidP="00926634">
      <w:pPr>
        <w:pStyle w:val="211"/>
        <w:shd w:val="clear" w:color="auto" w:fill="auto"/>
        <w:tabs>
          <w:tab w:val="left" w:pos="1276"/>
        </w:tabs>
        <w:spacing w:line="240" w:lineRule="auto"/>
        <w:ind w:firstLine="709"/>
        <w:contextualSpacing/>
      </w:pPr>
      <w:r>
        <w:t>Проверки подразделяются на выездные и камеральные, в том числе встречные</w:t>
      </w:r>
      <w:r>
        <w:br/>
        <w:t>проверки, проводимые в рамках выездных и (или) камеральных проверок.</w:t>
      </w:r>
    </w:p>
    <w:p w:rsidR="001F2119" w:rsidRDefault="003B41AD" w:rsidP="00926634">
      <w:pPr>
        <w:pStyle w:val="211"/>
        <w:shd w:val="clear" w:color="auto" w:fill="auto"/>
        <w:tabs>
          <w:tab w:val="left" w:pos="1276"/>
        </w:tabs>
        <w:spacing w:line="240" w:lineRule="auto"/>
        <w:ind w:firstLine="709"/>
        <w:contextualSpacing/>
      </w:pPr>
      <w:r>
        <w:t>Встречные проверки проводятся в целях установления и (или) подтверждения</w:t>
      </w:r>
      <w:r>
        <w:br/>
        <w:t>либо опровержения фактов нарушений законодательства Российской Федерации о</w:t>
      </w:r>
      <w:r>
        <w:br/>
        <w:t>контрактной системе в сфере закупок товаров, работ, услуг для обеспечения</w:t>
      </w:r>
      <w:r>
        <w:br/>
        <w:t>государственных и муниципальных нужд и принятых в соответствии с ним</w:t>
      </w:r>
      <w:r>
        <w:br/>
        <w:t>нормативных правовых актов Российской Федерации.</w:t>
      </w:r>
    </w:p>
    <w:p w:rsidR="001F2119" w:rsidRDefault="003B41AD" w:rsidP="00926634">
      <w:pPr>
        <w:pStyle w:val="211"/>
        <w:numPr>
          <w:ilvl w:val="0"/>
          <w:numId w:val="2"/>
        </w:numPr>
        <w:shd w:val="clear" w:color="auto" w:fill="auto"/>
        <w:tabs>
          <w:tab w:val="left" w:pos="1276"/>
          <w:tab w:val="left" w:pos="1418"/>
        </w:tabs>
        <w:spacing w:line="240" w:lineRule="auto"/>
        <w:ind w:firstLine="709"/>
        <w:contextualSpacing/>
      </w:pPr>
      <w:r>
        <w:t xml:space="preserve">Должностными лицами </w:t>
      </w:r>
      <w:r w:rsidR="008B2286">
        <w:t>Министерства</w:t>
      </w:r>
      <w:r>
        <w:t>, осуществляющими</w:t>
      </w:r>
      <w:r>
        <w:br/>
        <w:t>государственную функцию, являются:</w:t>
      </w:r>
    </w:p>
    <w:p w:rsidR="001F2119" w:rsidRDefault="003B41AD" w:rsidP="00926634">
      <w:pPr>
        <w:pStyle w:val="211"/>
        <w:shd w:val="clear" w:color="auto" w:fill="auto"/>
        <w:tabs>
          <w:tab w:val="left" w:pos="993"/>
        </w:tabs>
        <w:spacing w:line="240" w:lineRule="auto"/>
        <w:ind w:firstLine="709"/>
        <w:contextualSpacing/>
      </w:pPr>
      <w:r>
        <w:t>а)</w:t>
      </w:r>
      <w:r w:rsidR="005F794C">
        <w:tab/>
        <w:t xml:space="preserve">министр финансов Республики Дагестан </w:t>
      </w:r>
      <w:r>
        <w:t>(далее</w:t>
      </w:r>
      <w:r w:rsidR="005F794C">
        <w:t> – министр</w:t>
      </w:r>
      <w:r>
        <w:t>);</w:t>
      </w:r>
    </w:p>
    <w:p w:rsidR="001F2119" w:rsidRDefault="005F794C" w:rsidP="00926634">
      <w:pPr>
        <w:pStyle w:val="211"/>
        <w:shd w:val="clear" w:color="auto" w:fill="auto"/>
        <w:tabs>
          <w:tab w:val="left" w:pos="993"/>
          <w:tab w:val="left" w:pos="1418"/>
          <w:tab w:val="left" w:pos="1560"/>
        </w:tabs>
        <w:spacing w:line="240" w:lineRule="auto"/>
        <w:ind w:firstLine="709"/>
        <w:contextualSpacing/>
      </w:pPr>
      <w:r>
        <w:t>б)</w:t>
      </w:r>
      <w:r>
        <w:tab/>
      </w:r>
      <w:r w:rsidR="00AB79A3">
        <w:t>заместители министра</w:t>
      </w:r>
      <w:r w:rsidR="003B41AD">
        <w:t>;</w:t>
      </w:r>
    </w:p>
    <w:p w:rsidR="001F2119" w:rsidRDefault="003B41AD" w:rsidP="00926634">
      <w:pPr>
        <w:pStyle w:val="211"/>
        <w:shd w:val="clear" w:color="auto" w:fill="auto"/>
        <w:tabs>
          <w:tab w:val="left" w:pos="993"/>
        </w:tabs>
        <w:spacing w:line="240" w:lineRule="auto"/>
        <w:ind w:firstLine="709"/>
        <w:contextualSpacing/>
      </w:pPr>
      <w:r>
        <w:t>в)</w:t>
      </w:r>
      <w:r w:rsidR="005F794C">
        <w:tab/>
      </w:r>
      <w:r>
        <w:t>начальники (заместители начальников) структурных подразделений</w:t>
      </w:r>
      <w:r>
        <w:br/>
      </w:r>
      <w:r w:rsidR="005F794C">
        <w:t>Министерства</w:t>
      </w:r>
      <w:r>
        <w:t>;</w:t>
      </w:r>
    </w:p>
    <w:p w:rsidR="001F2119" w:rsidRDefault="003B41AD" w:rsidP="00926634">
      <w:pPr>
        <w:pStyle w:val="211"/>
        <w:shd w:val="clear" w:color="auto" w:fill="auto"/>
        <w:tabs>
          <w:tab w:val="left" w:pos="993"/>
          <w:tab w:val="left" w:pos="1066"/>
        </w:tabs>
        <w:spacing w:line="240" w:lineRule="auto"/>
        <w:ind w:firstLine="709"/>
        <w:contextualSpacing/>
      </w:pPr>
      <w:r>
        <w:t>г)</w:t>
      </w:r>
      <w:r w:rsidR="005F794C">
        <w:tab/>
      </w:r>
      <w:r w:rsidR="008B2286">
        <w:t xml:space="preserve">иные </w:t>
      </w:r>
      <w:r>
        <w:t xml:space="preserve">государственные гражданские служащие </w:t>
      </w:r>
      <w:r w:rsidR="005F794C">
        <w:t>Республики Дагестан</w:t>
      </w:r>
      <w:r>
        <w:t>, замещающие</w:t>
      </w:r>
      <w:r w:rsidR="008B2286">
        <w:t xml:space="preserve"> </w:t>
      </w:r>
      <w:r>
        <w:t xml:space="preserve">должности государственной гражданской службы </w:t>
      </w:r>
      <w:r w:rsidR="005F794C">
        <w:t xml:space="preserve">Республики Дагестан </w:t>
      </w:r>
      <w:r>
        <w:t xml:space="preserve">в </w:t>
      </w:r>
      <w:r w:rsidR="005F794C">
        <w:t>Министерстве</w:t>
      </w:r>
      <w:r>
        <w:t xml:space="preserve"> (далее также - должностные лица), уполномоченные на проведение</w:t>
      </w:r>
      <w:r>
        <w:br/>
        <w:t xml:space="preserve">проверки в соответствии с приказом </w:t>
      </w:r>
      <w:r w:rsidR="005F794C">
        <w:t>министра</w:t>
      </w:r>
      <w:r w:rsidR="00565EDA">
        <w:t xml:space="preserve"> </w:t>
      </w:r>
      <w:r w:rsidR="006C7FB3">
        <w:t>(заместител</w:t>
      </w:r>
      <w:r w:rsidR="00565EDA">
        <w:t>я</w:t>
      </w:r>
      <w:r w:rsidR="006C7FB3">
        <w:t xml:space="preserve"> минист</w:t>
      </w:r>
      <w:r w:rsidR="00565EDA">
        <w:t>р</w:t>
      </w:r>
      <w:r w:rsidR="006C7FB3">
        <w:t>а</w:t>
      </w:r>
      <w:r w:rsidR="00565EDA">
        <w:t>)</w:t>
      </w:r>
      <w:r>
        <w:t xml:space="preserve"> о назначении</w:t>
      </w:r>
      <w:r>
        <w:br/>
        <w:t>проверки.</w:t>
      </w:r>
    </w:p>
    <w:p w:rsidR="001F2119" w:rsidRDefault="003B41AD" w:rsidP="00926634">
      <w:pPr>
        <w:pStyle w:val="211"/>
        <w:numPr>
          <w:ilvl w:val="0"/>
          <w:numId w:val="2"/>
        </w:numPr>
        <w:shd w:val="clear" w:color="auto" w:fill="auto"/>
        <w:tabs>
          <w:tab w:val="left" w:pos="1418"/>
        </w:tabs>
        <w:spacing w:line="240" w:lineRule="auto"/>
        <w:ind w:firstLine="709"/>
        <w:contextualSpacing/>
      </w:pPr>
      <w:r>
        <w:t xml:space="preserve">Должностные лица </w:t>
      </w:r>
      <w:r w:rsidR="005F794C">
        <w:t>Министерства</w:t>
      </w:r>
      <w:r>
        <w:t>, указанные в пункте 1.</w:t>
      </w:r>
      <w:r w:rsidR="005F794C">
        <w:t>7</w:t>
      </w:r>
      <w:r>
        <w:br/>
      </w:r>
      <w:r>
        <w:lastRenderedPageBreak/>
        <w:t>настоящего</w:t>
      </w:r>
      <w:r w:rsidR="005F794C">
        <w:t xml:space="preserve"> </w:t>
      </w:r>
      <w:r>
        <w:t>Административного регламента, при исполнении государственной</w:t>
      </w:r>
      <w:r>
        <w:br/>
        <w:t>функции имеют право:</w:t>
      </w:r>
    </w:p>
    <w:p w:rsidR="001F2119" w:rsidRDefault="003B41AD" w:rsidP="00926634">
      <w:pPr>
        <w:pStyle w:val="211"/>
        <w:numPr>
          <w:ilvl w:val="0"/>
          <w:numId w:val="3"/>
        </w:numPr>
        <w:shd w:val="clear" w:color="auto" w:fill="auto"/>
        <w:tabs>
          <w:tab w:val="left" w:pos="1418"/>
          <w:tab w:val="left" w:pos="1567"/>
        </w:tabs>
        <w:spacing w:line="240" w:lineRule="auto"/>
        <w:ind w:firstLine="709"/>
        <w:contextualSpacing/>
      </w:pPr>
      <w:r>
        <w:t>Запрашивать и получать на основании мотивированного запроса</w:t>
      </w:r>
      <w:r w:rsidR="00B729E5">
        <w:t xml:space="preserve"> (требования) </w:t>
      </w:r>
      <w:r>
        <w:t>в</w:t>
      </w:r>
      <w:r w:rsidR="00B729E5">
        <w:t xml:space="preserve"> </w:t>
      </w:r>
      <w:r>
        <w:t>письменной форме, оформленного в соответствии с настоящим Административным</w:t>
      </w:r>
      <w:r w:rsidR="00B729E5">
        <w:t xml:space="preserve"> </w:t>
      </w:r>
      <w:r>
        <w:t>регламентом, документы и информацию, в том числе в форме электронного</w:t>
      </w:r>
      <w:r w:rsidR="00B729E5">
        <w:t xml:space="preserve"> </w:t>
      </w:r>
      <w:r>
        <w:t>документа, необходимые для проведения проверки.</w:t>
      </w:r>
    </w:p>
    <w:p w:rsidR="001F2119" w:rsidRDefault="003B41AD" w:rsidP="00926634">
      <w:pPr>
        <w:pStyle w:val="211"/>
        <w:shd w:val="clear" w:color="auto" w:fill="auto"/>
        <w:spacing w:line="240" w:lineRule="auto"/>
        <w:ind w:firstLine="709"/>
        <w:contextualSpacing/>
      </w:pPr>
      <w:r>
        <w:t xml:space="preserve">Указанную информацию вправе запрашивать </w:t>
      </w:r>
      <w:r w:rsidR="00AB79A3">
        <w:t>министр</w:t>
      </w:r>
      <w:r>
        <w:t>,</w:t>
      </w:r>
      <w:r w:rsidR="006562F0">
        <w:t xml:space="preserve"> </w:t>
      </w:r>
      <w:r>
        <w:t xml:space="preserve">заместители </w:t>
      </w:r>
      <w:r w:rsidR="00AB79A3">
        <w:t>министра</w:t>
      </w:r>
      <w:r>
        <w:t xml:space="preserve">, должностное лицо </w:t>
      </w:r>
      <w:r w:rsidR="00AB79A3">
        <w:t>министерства</w:t>
      </w:r>
      <w:r>
        <w:t xml:space="preserve"> (при проведении камеральной проверки одним должностным лицом),</w:t>
      </w:r>
      <w:r w:rsidR="006562F0">
        <w:t xml:space="preserve"> </w:t>
      </w:r>
      <w:r>
        <w:t xml:space="preserve">руководитель проверочной группы </w:t>
      </w:r>
      <w:r w:rsidR="00AB79A3">
        <w:t>министерства</w:t>
      </w:r>
      <w:r>
        <w:t>, создаваемой</w:t>
      </w:r>
      <w:r w:rsidR="00AB79A3">
        <w:t xml:space="preserve"> </w:t>
      </w:r>
      <w:r>
        <w:t>приказом</w:t>
      </w:r>
      <w:r w:rsidR="00AB79A3">
        <w:t xml:space="preserve"> </w:t>
      </w:r>
      <w:r>
        <w:t>о</w:t>
      </w:r>
      <w:r w:rsidR="00AB79A3">
        <w:t xml:space="preserve"> </w:t>
      </w:r>
      <w:r>
        <w:t>назначении проверки (далее - руководитель проверочной группы, проверочная</w:t>
      </w:r>
      <w:r w:rsidR="00AB79A3">
        <w:t xml:space="preserve"> </w:t>
      </w:r>
      <w:r>
        <w:t>группа соответственно).</w:t>
      </w:r>
    </w:p>
    <w:p w:rsidR="001F2119" w:rsidRDefault="003B41AD" w:rsidP="00926634">
      <w:pPr>
        <w:pStyle w:val="211"/>
        <w:shd w:val="clear" w:color="auto" w:fill="auto"/>
        <w:spacing w:line="240" w:lineRule="auto"/>
        <w:ind w:firstLine="709"/>
        <w:contextualSpacing/>
      </w:pPr>
      <w:r>
        <w:t>Запрос</w:t>
      </w:r>
      <w:r w:rsidR="00B729E5">
        <w:t xml:space="preserve"> (требование)</w:t>
      </w:r>
      <w:r>
        <w:t xml:space="preserve"> должен содержать четкое изложение поставленных вопросов, перечень</w:t>
      </w:r>
      <w:r w:rsidR="00B729E5">
        <w:t xml:space="preserve"> </w:t>
      </w:r>
      <w:r>
        <w:t>необходимых к истребованию документов, материалов и сведений, срок их</w:t>
      </w:r>
      <w:r>
        <w:br/>
        <w:t>представления, а также сведения о необходимости организации рабочих мест для</w:t>
      </w:r>
      <w:r>
        <w:br/>
        <w:t>членов проверочной группы на время проведения проверки.</w:t>
      </w:r>
    </w:p>
    <w:p w:rsidR="001F2119" w:rsidRDefault="003B41AD" w:rsidP="00926634">
      <w:pPr>
        <w:pStyle w:val="211"/>
        <w:shd w:val="clear" w:color="auto" w:fill="auto"/>
        <w:spacing w:line="240" w:lineRule="auto"/>
        <w:ind w:firstLine="709"/>
        <w:contextualSpacing/>
      </w:pPr>
      <w:r>
        <w:t>Срок представления документов и информации устанавливается в запросе</w:t>
      </w:r>
      <w:r w:rsidR="00B729E5">
        <w:t xml:space="preserve"> </w:t>
      </w:r>
      <w:r w:rsidR="00B729E5" w:rsidRPr="00B729E5">
        <w:t>(требовани</w:t>
      </w:r>
      <w:r w:rsidR="00B729E5">
        <w:t>и</w:t>
      </w:r>
      <w:r w:rsidR="00B729E5" w:rsidRPr="00B729E5">
        <w:t>)</w:t>
      </w:r>
      <w:r w:rsidR="00B729E5">
        <w:t xml:space="preserve"> </w:t>
      </w:r>
      <w:r>
        <w:t>и</w:t>
      </w:r>
      <w:r w:rsidR="00B729E5">
        <w:t xml:space="preserve"> </w:t>
      </w:r>
      <w:r>
        <w:t xml:space="preserve">отсчитывается с даты получения такого запроса </w:t>
      </w:r>
      <w:r w:rsidR="00B729E5" w:rsidRPr="00B729E5">
        <w:t>(требовани</w:t>
      </w:r>
      <w:r w:rsidR="00B729E5">
        <w:t>я</w:t>
      </w:r>
      <w:r w:rsidR="00B729E5" w:rsidRPr="00B729E5">
        <w:t>)</w:t>
      </w:r>
      <w:r w:rsidR="00B729E5">
        <w:t xml:space="preserve"> </w:t>
      </w:r>
      <w:r>
        <w:t>субъектом контроля.</w:t>
      </w:r>
      <w:r w:rsidR="00B729E5">
        <w:t xml:space="preserve"> </w:t>
      </w:r>
      <w:r>
        <w:t>При этом</w:t>
      </w:r>
      <w:r w:rsidR="00B729E5">
        <w:t xml:space="preserve"> </w:t>
      </w:r>
      <w:r>
        <w:t>указанный срок не может быть менее двух рабочих дней.</w:t>
      </w:r>
    </w:p>
    <w:p w:rsidR="001F2119" w:rsidRDefault="003B41AD" w:rsidP="00926634">
      <w:pPr>
        <w:pStyle w:val="211"/>
        <w:numPr>
          <w:ilvl w:val="0"/>
          <w:numId w:val="3"/>
        </w:numPr>
        <w:shd w:val="clear" w:color="auto" w:fill="auto"/>
        <w:tabs>
          <w:tab w:val="left" w:pos="1418"/>
        </w:tabs>
        <w:spacing w:line="240" w:lineRule="auto"/>
        <w:ind w:firstLine="709"/>
        <w:contextualSpacing/>
      </w:pPr>
      <w:r>
        <w:t xml:space="preserve">При осуществлении </w:t>
      </w:r>
      <w:r w:rsidR="003C1F6E" w:rsidRPr="003C1F6E">
        <w:t xml:space="preserve">контрольных мероприятий </w:t>
      </w:r>
      <w:r>
        <w:t xml:space="preserve">беспрепятственно </w:t>
      </w:r>
      <w:r w:rsidR="00E34BED">
        <w:t>при</w:t>
      </w:r>
      <w:r>
        <w:t xml:space="preserve"> предъявлении</w:t>
      </w:r>
      <w:r w:rsidR="003C1F6E">
        <w:t xml:space="preserve"> </w:t>
      </w:r>
      <w:r>
        <w:t>служебных удостоверений и копии приказа о назначении проверки посещать</w:t>
      </w:r>
      <w:r w:rsidR="003C1F6E">
        <w:t xml:space="preserve"> </w:t>
      </w:r>
      <w:r>
        <w:t>помещения и территории, которые занимает субъект контроля, требовать</w:t>
      </w:r>
      <w:r>
        <w:br/>
        <w:t>предъявления поставленных товаров, результатов выполненных работ, оказанных</w:t>
      </w:r>
      <w:r>
        <w:br/>
        <w:t>услуг, проводить, в том числе с использованием фото-, видеосъемки, аудиозаписи,</w:t>
      </w:r>
      <w:r w:rsidR="006562F0">
        <w:t xml:space="preserve"> </w:t>
      </w:r>
      <w:r>
        <w:t>осмотр, пересчет, контрольные обмеры, другие мероприятия по контролю,</w:t>
      </w:r>
      <w:r w:rsidR="006562F0">
        <w:t xml:space="preserve"> </w:t>
      </w:r>
      <w:r>
        <w:t>инициировать проведение экспертиз</w:t>
      </w:r>
      <w:r w:rsidR="003C1F6E" w:rsidRPr="003C1F6E">
        <w:t xml:space="preserve"> и другие мероприяти</w:t>
      </w:r>
      <w:r w:rsidR="003C1F6E">
        <w:t xml:space="preserve">й </w:t>
      </w:r>
      <w:r w:rsidR="003C1F6E" w:rsidRPr="003C1F6E">
        <w:t>по контролю</w:t>
      </w:r>
      <w:r>
        <w:t>.</w:t>
      </w:r>
    </w:p>
    <w:p w:rsidR="001F2119" w:rsidRDefault="003B41AD" w:rsidP="00926634">
      <w:pPr>
        <w:pStyle w:val="211"/>
        <w:numPr>
          <w:ilvl w:val="0"/>
          <w:numId w:val="3"/>
        </w:numPr>
        <w:shd w:val="clear" w:color="auto" w:fill="auto"/>
        <w:tabs>
          <w:tab w:val="left" w:pos="1418"/>
        </w:tabs>
        <w:spacing w:line="240" w:lineRule="auto"/>
        <w:ind w:firstLine="709"/>
        <w:contextualSpacing/>
      </w:pPr>
      <w:r>
        <w:t>Знакомиться со всеми документами и информацией, касающимися</w:t>
      </w:r>
      <w:r>
        <w:br/>
        <w:t>финансово-хозяйственной деятельности субъекта контроля, в том числе с</w:t>
      </w:r>
      <w:r>
        <w:br/>
        <w:t>документами и информацией, содержащими государственную, служебную,</w:t>
      </w:r>
      <w:r w:rsidR="006562F0">
        <w:t xml:space="preserve"> </w:t>
      </w:r>
      <w:r>
        <w:t>коммерческую или иную охраняемую законом тайну, с соблюдением требований</w:t>
      </w:r>
      <w:r>
        <w:br/>
        <w:t>законодательства Российской Федерации к защите государственной, служебной,</w:t>
      </w:r>
      <w:r w:rsidR="006562F0">
        <w:t xml:space="preserve"> </w:t>
      </w:r>
      <w:r>
        <w:t>коммерческой и иной охраняемой законом тайны.</w:t>
      </w:r>
    </w:p>
    <w:p w:rsidR="001F2119" w:rsidRDefault="003B41AD" w:rsidP="00926634">
      <w:pPr>
        <w:pStyle w:val="211"/>
        <w:numPr>
          <w:ilvl w:val="0"/>
          <w:numId w:val="3"/>
        </w:numPr>
        <w:shd w:val="clear" w:color="auto" w:fill="auto"/>
        <w:tabs>
          <w:tab w:val="left" w:pos="1418"/>
        </w:tabs>
        <w:spacing w:line="240" w:lineRule="auto"/>
        <w:ind w:firstLine="709"/>
        <w:contextualSpacing/>
      </w:pPr>
      <w:r>
        <w:t>Использовать при осуществлении деятельности по контролю</w:t>
      </w:r>
      <w:r>
        <w:br/>
        <w:t>информацию</w:t>
      </w:r>
      <w:r w:rsidR="00351E37">
        <w:t xml:space="preserve">, </w:t>
      </w:r>
      <w:r>
        <w:t xml:space="preserve">документы и материалы, полученные в результате анализа </w:t>
      </w:r>
      <w:r w:rsidR="00B20BA5">
        <w:t>данных, содержащихся</w:t>
      </w:r>
      <w:r>
        <w:t xml:space="preserve"> в государственных информационных системах Российской Федерации</w:t>
      </w:r>
      <w:r>
        <w:br/>
        <w:t xml:space="preserve">и </w:t>
      </w:r>
      <w:r w:rsidR="00351E37">
        <w:t>Республики Дагестан</w:t>
      </w:r>
      <w:r>
        <w:t>, на официальных сайтах для размещения информации об</w:t>
      </w:r>
      <w:r>
        <w:br/>
      </w:r>
      <w:r w:rsidR="009C5D36">
        <w:t>субъектах</w:t>
      </w:r>
      <w:r>
        <w:t xml:space="preserve"> контроля.</w:t>
      </w:r>
    </w:p>
    <w:p w:rsidR="001F2119" w:rsidRDefault="003B41AD" w:rsidP="00926634">
      <w:pPr>
        <w:pStyle w:val="211"/>
        <w:numPr>
          <w:ilvl w:val="0"/>
          <w:numId w:val="3"/>
        </w:numPr>
        <w:shd w:val="clear" w:color="auto" w:fill="auto"/>
        <w:tabs>
          <w:tab w:val="left" w:pos="1418"/>
        </w:tabs>
        <w:spacing w:line="240" w:lineRule="auto"/>
        <w:ind w:firstLine="709"/>
        <w:contextualSpacing/>
      </w:pPr>
      <w:r>
        <w:t>Выдавать обязательные для исполнения предписания об устранении</w:t>
      </w:r>
      <w:r>
        <w:br/>
        <w:t>выявленных нарушений законодательства Российской Федерации и иных</w:t>
      </w:r>
      <w:r>
        <w:br/>
        <w:t>нормативных правовых актов о контрактной системе в сфере закупок товаров, работ,</w:t>
      </w:r>
      <w:r w:rsidR="006562F0">
        <w:t xml:space="preserve"> </w:t>
      </w:r>
      <w:r>
        <w:t>услуг для обеспечения государственных и муниципальных нужд в случаях,</w:t>
      </w:r>
      <w:r w:rsidR="006562F0">
        <w:t xml:space="preserve"> </w:t>
      </w:r>
      <w:r>
        <w:t>предусмотренных законодательством Российской Федерации (должностные лица,</w:t>
      </w:r>
      <w:r w:rsidR="006562F0">
        <w:t xml:space="preserve"> </w:t>
      </w:r>
      <w:r>
        <w:t>указанные в подпунктах «а» и «б» пункта 1.</w:t>
      </w:r>
      <w:r w:rsidR="00B20BA5">
        <w:t>7</w:t>
      </w:r>
      <w:r>
        <w:t xml:space="preserve"> настоящего Административного</w:t>
      </w:r>
      <w:r>
        <w:br/>
      </w:r>
      <w:r>
        <w:lastRenderedPageBreak/>
        <w:t>регламента).</w:t>
      </w:r>
    </w:p>
    <w:p w:rsidR="001F2119" w:rsidRDefault="003B41AD" w:rsidP="00926634">
      <w:pPr>
        <w:pStyle w:val="211"/>
        <w:numPr>
          <w:ilvl w:val="0"/>
          <w:numId w:val="3"/>
        </w:numPr>
        <w:shd w:val="clear" w:color="auto" w:fill="auto"/>
        <w:tabs>
          <w:tab w:val="left" w:pos="1276"/>
          <w:tab w:val="left" w:pos="1418"/>
        </w:tabs>
        <w:spacing w:line="240" w:lineRule="auto"/>
        <w:ind w:firstLine="709"/>
        <w:contextualSpacing/>
      </w:pPr>
      <w:r>
        <w:t>Составлять протоколы об административных правонарушениях,</w:t>
      </w:r>
      <w:r w:rsidR="006562F0">
        <w:t xml:space="preserve"> </w:t>
      </w:r>
      <w:r>
        <w:t>связанных с нарушениями законодательства Российской Федерации и иных</w:t>
      </w:r>
      <w:r>
        <w:br/>
        <w:t>нормативных правовых актов о контрактной системе в сфере закупок, рассматривать</w:t>
      </w:r>
      <w:r>
        <w:br/>
        <w:t>дела о таких административных правонарушениях в порядке, установленном</w:t>
      </w:r>
      <w:r>
        <w:br/>
        <w:t>законодательством Российской Федерации, и принимать меры по их</w:t>
      </w:r>
      <w:r>
        <w:br/>
        <w:t>предотвращению.</w:t>
      </w:r>
    </w:p>
    <w:p w:rsidR="005F794C" w:rsidRDefault="003B41AD" w:rsidP="00926634">
      <w:pPr>
        <w:pStyle w:val="211"/>
        <w:numPr>
          <w:ilvl w:val="0"/>
          <w:numId w:val="4"/>
        </w:numPr>
        <w:shd w:val="clear" w:color="auto" w:fill="auto"/>
        <w:tabs>
          <w:tab w:val="left" w:pos="1276"/>
          <w:tab w:val="left" w:pos="1418"/>
          <w:tab w:val="left" w:pos="1622"/>
        </w:tabs>
        <w:spacing w:line="240" w:lineRule="auto"/>
        <w:ind w:firstLine="709"/>
        <w:contextualSpacing/>
      </w:pPr>
      <w:r>
        <w:t>Обращаться в суд, арбитражный суд с исками о признании</w:t>
      </w:r>
      <w:r>
        <w:br/>
        <w:t>осуществленных закупок недействительными в соответствии с Гражданским</w:t>
      </w:r>
      <w:r>
        <w:br/>
        <w:t>кодексом Российской Федерации.</w:t>
      </w:r>
    </w:p>
    <w:p w:rsidR="001F2119" w:rsidRDefault="00B20BA5" w:rsidP="00926634">
      <w:pPr>
        <w:pStyle w:val="211"/>
        <w:numPr>
          <w:ilvl w:val="0"/>
          <w:numId w:val="2"/>
        </w:numPr>
        <w:shd w:val="clear" w:color="auto" w:fill="auto"/>
        <w:tabs>
          <w:tab w:val="left" w:pos="1276"/>
        </w:tabs>
        <w:spacing w:line="240" w:lineRule="auto"/>
        <w:ind w:firstLine="709"/>
        <w:contextualSpacing/>
      </w:pPr>
      <w:r>
        <w:t>Министерство</w:t>
      </w:r>
      <w:r w:rsidR="003B41AD">
        <w:t xml:space="preserve"> в целях осуществления контрольных мероприятий в</w:t>
      </w:r>
      <w:r w:rsidR="003B41AD">
        <w:br/>
        <w:t>сфере закупок вправе привлекать экспертов, экспертные организации в порядке,</w:t>
      </w:r>
      <w:r w:rsidR="006562F0">
        <w:t xml:space="preserve"> </w:t>
      </w:r>
      <w:r w:rsidR="003B41AD">
        <w:t>установленном законодательством Российской Федерации. При использовании</w:t>
      </w:r>
      <w:r w:rsidR="003B41AD">
        <w:br/>
        <w:t>результатов работы эксперта, экспертной</w:t>
      </w:r>
      <w:r>
        <w:t xml:space="preserve"> </w:t>
      </w:r>
      <w:r w:rsidR="003B41AD">
        <w:t>организации ответственность за</w:t>
      </w:r>
      <w:r w:rsidR="003B41AD">
        <w:br/>
        <w:t>формирование выводов по результатам контрольного мероприятия несут</w:t>
      </w:r>
      <w:r w:rsidR="003B41AD">
        <w:br/>
        <w:t xml:space="preserve">должностные лица </w:t>
      </w:r>
      <w:r w:rsidR="00AA7291">
        <w:t>Минис</w:t>
      </w:r>
      <w:r w:rsidR="00565EDA">
        <w:t>те</w:t>
      </w:r>
      <w:r w:rsidR="008B2286">
        <w:t>рства</w:t>
      </w:r>
      <w:r w:rsidR="003B41AD">
        <w:t>, указанные в пункте 1.</w:t>
      </w:r>
      <w:r w:rsidR="007B0399">
        <w:t>7</w:t>
      </w:r>
      <w:r w:rsidR="003B41AD">
        <w:t xml:space="preserve"> настоящего</w:t>
      </w:r>
      <w:r w:rsidR="003B41AD">
        <w:br/>
        <w:t>Административного регламента.</w:t>
      </w:r>
    </w:p>
    <w:p w:rsidR="001F2119" w:rsidRDefault="003B41AD" w:rsidP="00926634">
      <w:pPr>
        <w:pStyle w:val="211"/>
        <w:numPr>
          <w:ilvl w:val="0"/>
          <w:numId w:val="2"/>
        </w:numPr>
        <w:shd w:val="clear" w:color="auto" w:fill="auto"/>
        <w:tabs>
          <w:tab w:val="left" w:pos="1276"/>
          <w:tab w:val="left" w:pos="1418"/>
        </w:tabs>
        <w:spacing w:line="240" w:lineRule="auto"/>
        <w:ind w:firstLine="709"/>
        <w:contextualSpacing/>
      </w:pPr>
      <w:r>
        <w:t xml:space="preserve">Должностные лица </w:t>
      </w:r>
      <w:r w:rsidR="008B2286">
        <w:t>Министерства</w:t>
      </w:r>
      <w:r>
        <w:t>, указанные в пункте 1.</w:t>
      </w:r>
      <w:r w:rsidR="00B20BA5">
        <w:t>7</w:t>
      </w:r>
      <w:r>
        <w:br/>
        <w:t>настоящего Административного регламента, при исполнении государственной</w:t>
      </w:r>
      <w:r>
        <w:br/>
        <w:t>функции обязаны:</w:t>
      </w:r>
    </w:p>
    <w:p w:rsidR="001F2119" w:rsidRDefault="00541FFD" w:rsidP="00926634">
      <w:pPr>
        <w:pStyle w:val="211"/>
        <w:numPr>
          <w:ilvl w:val="0"/>
          <w:numId w:val="5"/>
        </w:numPr>
        <w:shd w:val="clear" w:color="auto" w:fill="auto"/>
        <w:tabs>
          <w:tab w:val="left" w:pos="1134"/>
          <w:tab w:val="left" w:pos="1418"/>
          <w:tab w:val="left" w:pos="1560"/>
        </w:tabs>
        <w:spacing w:line="240" w:lineRule="auto"/>
        <w:ind w:firstLine="709"/>
        <w:contextualSpacing/>
      </w:pPr>
      <w:r>
        <w:t>С</w:t>
      </w:r>
      <w:r w:rsidRPr="00541FFD">
        <w:t xml:space="preserve">облюдать требования нормативных правовых актов </w:t>
      </w:r>
      <w:r w:rsidR="0031506E">
        <w:t>при исполнении государственной функции</w:t>
      </w:r>
      <w:r w:rsidR="003B41AD">
        <w:t>.</w:t>
      </w:r>
    </w:p>
    <w:p w:rsidR="001F2119" w:rsidRDefault="003B41AD" w:rsidP="00926634">
      <w:pPr>
        <w:pStyle w:val="211"/>
        <w:numPr>
          <w:ilvl w:val="0"/>
          <w:numId w:val="5"/>
        </w:numPr>
        <w:shd w:val="clear" w:color="auto" w:fill="auto"/>
        <w:tabs>
          <w:tab w:val="left" w:pos="1134"/>
          <w:tab w:val="left" w:pos="1418"/>
          <w:tab w:val="left" w:pos="1560"/>
        </w:tabs>
        <w:spacing w:line="240" w:lineRule="auto"/>
        <w:ind w:firstLine="709"/>
        <w:contextualSpacing/>
      </w:pPr>
      <w:r>
        <w:t>Исполнять государственную функцию в соответствии с настоящим</w:t>
      </w:r>
      <w:r>
        <w:br/>
        <w:t>Административным регламентом.</w:t>
      </w:r>
    </w:p>
    <w:p w:rsidR="001F2119" w:rsidRDefault="003B41AD" w:rsidP="00926634">
      <w:pPr>
        <w:pStyle w:val="211"/>
        <w:numPr>
          <w:ilvl w:val="0"/>
          <w:numId w:val="5"/>
        </w:numPr>
        <w:shd w:val="clear" w:color="auto" w:fill="auto"/>
        <w:tabs>
          <w:tab w:val="left" w:pos="1134"/>
          <w:tab w:val="left" w:pos="1418"/>
          <w:tab w:val="left" w:pos="1560"/>
        </w:tabs>
        <w:spacing w:line="240" w:lineRule="auto"/>
        <w:ind w:firstLine="709"/>
        <w:contextualSpacing/>
      </w:pPr>
      <w:r>
        <w:t>Не разглашать информацию, составляющую коммерческую, служебную,</w:t>
      </w:r>
      <w:r w:rsidR="006562F0">
        <w:t xml:space="preserve"> </w:t>
      </w:r>
      <w:r>
        <w:t>иную охраняемую законом тайну, полученную в ходе проведения проверки, за</w:t>
      </w:r>
      <w:r>
        <w:br/>
        <w:t>исключением случаев, установленных законодательством Российской Федерации.</w:t>
      </w:r>
    </w:p>
    <w:p w:rsidR="00B20BA5" w:rsidRDefault="0031506E" w:rsidP="00926634">
      <w:pPr>
        <w:pStyle w:val="211"/>
        <w:numPr>
          <w:ilvl w:val="0"/>
          <w:numId w:val="5"/>
        </w:numPr>
        <w:shd w:val="clear" w:color="auto" w:fill="auto"/>
        <w:tabs>
          <w:tab w:val="left" w:pos="1134"/>
          <w:tab w:val="left" w:pos="1418"/>
          <w:tab w:val="left" w:pos="1560"/>
        </w:tabs>
        <w:spacing w:line="240" w:lineRule="auto"/>
        <w:ind w:firstLine="709"/>
        <w:contextualSpacing/>
      </w:pPr>
      <w:r>
        <w:t>П</w:t>
      </w:r>
      <w:r w:rsidRPr="0031506E">
        <w:t xml:space="preserve">роводить контрольные мероприятия в соответствии с распорядительным документом </w:t>
      </w:r>
      <w:r>
        <w:t>министра</w:t>
      </w:r>
      <w:r w:rsidRPr="0031506E">
        <w:t xml:space="preserve"> (заместителя </w:t>
      </w:r>
      <w:r>
        <w:t>министра</w:t>
      </w:r>
      <w:r w:rsidRPr="0031506E">
        <w:t>) о назначении контрольного мероприятия</w:t>
      </w:r>
      <w:r>
        <w:t>.</w:t>
      </w:r>
    </w:p>
    <w:p w:rsidR="001F2119" w:rsidRDefault="00B20BA5" w:rsidP="00926634">
      <w:pPr>
        <w:pStyle w:val="211"/>
        <w:numPr>
          <w:ilvl w:val="0"/>
          <w:numId w:val="5"/>
        </w:numPr>
        <w:shd w:val="clear" w:color="auto" w:fill="auto"/>
        <w:tabs>
          <w:tab w:val="left" w:pos="1134"/>
          <w:tab w:val="left" w:pos="1418"/>
          <w:tab w:val="left" w:pos="1560"/>
        </w:tabs>
        <w:spacing w:line="240" w:lineRule="auto"/>
        <w:ind w:firstLine="709"/>
        <w:contextualSpacing/>
      </w:pPr>
      <w:r>
        <w:t>З</w:t>
      </w:r>
      <w:r w:rsidR="003B41AD">
        <w:t>накомить руководителя или уполномоченное должностное лицо</w:t>
      </w:r>
      <w:r w:rsidR="003B41AD">
        <w:br/>
        <w:t>субъекта контроля:</w:t>
      </w:r>
    </w:p>
    <w:p w:rsidR="001F2119" w:rsidRDefault="003B41AD" w:rsidP="00E34BED">
      <w:pPr>
        <w:pStyle w:val="211"/>
        <w:numPr>
          <w:ilvl w:val="0"/>
          <w:numId w:val="39"/>
        </w:numPr>
        <w:shd w:val="clear" w:color="auto" w:fill="auto"/>
        <w:tabs>
          <w:tab w:val="left" w:pos="993"/>
          <w:tab w:val="left" w:pos="1276"/>
        </w:tabs>
        <w:spacing w:line="240" w:lineRule="auto"/>
        <w:ind w:left="0" w:firstLine="709"/>
        <w:contextualSpacing/>
      </w:pPr>
      <w:r>
        <w:t>с копией приказа о назначении проверки, о приостановлении, возобновлении,</w:t>
      </w:r>
      <w:r w:rsidR="006562F0">
        <w:t xml:space="preserve"> </w:t>
      </w:r>
      <w:r>
        <w:t>продлении срока проведения выездной и камеральной проверок, об изменении</w:t>
      </w:r>
      <w:r>
        <w:br/>
        <w:t>состава проверочной группы путем вручения либо направления заказным почтовым</w:t>
      </w:r>
      <w:r>
        <w:br/>
        <w:t>отправлением с уведомлением о вручении или иным способом, свидетельствующим</w:t>
      </w:r>
      <w:r>
        <w:br/>
        <w:t>о дате его получения адресатом, в том числе посредством автоматизированных</w:t>
      </w:r>
      <w:r>
        <w:br/>
        <w:t>информационных систем;</w:t>
      </w:r>
    </w:p>
    <w:p w:rsidR="001F2119" w:rsidRDefault="003B41AD" w:rsidP="00E34BED">
      <w:pPr>
        <w:pStyle w:val="211"/>
        <w:numPr>
          <w:ilvl w:val="0"/>
          <w:numId w:val="39"/>
        </w:numPr>
        <w:shd w:val="clear" w:color="auto" w:fill="auto"/>
        <w:tabs>
          <w:tab w:val="left" w:pos="993"/>
          <w:tab w:val="left" w:pos="1276"/>
        </w:tabs>
        <w:spacing w:line="240" w:lineRule="auto"/>
        <w:ind w:left="0" w:firstLine="709"/>
        <w:contextualSpacing/>
      </w:pPr>
      <w:r>
        <w:t>с результатами выездной и камеральной проверки путем вручения либо</w:t>
      </w:r>
      <w:r>
        <w:br/>
        <w:t>направления заказным почтовым отправлением с уведомлением о вручении или иным</w:t>
      </w:r>
      <w:r>
        <w:br/>
        <w:t>способом, свидетельствующим о дате его получения адресатом.</w:t>
      </w:r>
    </w:p>
    <w:p w:rsidR="001F2119" w:rsidRDefault="003B41AD" w:rsidP="00926634">
      <w:pPr>
        <w:pStyle w:val="211"/>
        <w:numPr>
          <w:ilvl w:val="0"/>
          <w:numId w:val="5"/>
        </w:numPr>
        <w:shd w:val="clear" w:color="auto" w:fill="auto"/>
        <w:tabs>
          <w:tab w:val="left" w:pos="1276"/>
          <w:tab w:val="left" w:pos="1418"/>
          <w:tab w:val="left" w:pos="1622"/>
        </w:tabs>
        <w:spacing w:line="240" w:lineRule="auto"/>
        <w:ind w:firstLine="709"/>
        <w:contextualSpacing/>
      </w:pPr>
      <w:r>
        <w:t>При выявлении в результате проведения проверки факта совершения</w:t>
      </w:r>
      <w:r>
        <w:br/>
        <w:t xml:space="preserve">действия (бездействия), содержащего признаки состава преступления, </w:t>
      </w:r>
      <w:r>
        <w:br/>
      </w:r>
      <w:r w:rsidR="00730508">
        <w:lastRenderedPageBreak/>
        <w:t>направлять</w:t>
      </w:r>
      <w:r>
        <w:t xml:space="preserve"> в правоохранительные органы информацию о таком факте и</w:t>
      </w:r>
      <w:r>
        <w:br/>
        <w:t>(или) документы и иные материалы, подтверждающие такой факт</w:t>
      </w:r>
      <w:r w:rsidR="00444738">
        <w:t>.</w:t>
      </w:r>
    </w:p>
    <w:p w:rsidR="001F2119" w:rsidRPr="00CD0CE8" w:rsidRDefault="003B41AD" w:rsidP="00926634">
      <w:pPr>
        <w:pStyle w:val="211"/>
        <w:numPr>
          <w:ilvl w:val="0"/>
          <w:numId w:val="2"/>
        </w:numPr>
        <w:shd w:val="clear" w:color="auto" w:fill="auto"/>
        <w:tabs>
          <w:tab w:val="left" w:pos="1418"/>
        </w:tabs>
        <w:spacing w:line="240" w:lineRule="auto"/>
        <w:ind w:firstLine="709"/>
        <w:contextualSpacing/>
      </w:pPr>
      <w:r w:rsidRPr="00CD0CE8">
        <w:t>Должностные лица, указанные в пункте 1.</w:t>
      </w:r>
      <w:r w:rsidR="007B0399" w:rsidRPr="00CD0CE8">
        <w:t>7</w:t>
      </w:r>
      <w:r w:rsidRPr="00CD0CE8">
        <w:t xml:space="preserve"> настоящего</w:t>
      </w:r>
      <w:r w:rsidRPr="00CD0CE8">
        <w:br/>
        <w:t xml:space="preserve">Административного регламента, несут ответственность </w:t>
      </w:r>
      <w:r w:rsidR="00BA2DB5" w:rsidRPr="00CD0CE8">
        <w:t>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1F2119" w:rsidRPr="00CD0CE8" w:rsidRDefault="003B41AD" w:rsidP="00926634">
      <w:pPr>
        <w:pStyle w:val="211"/>
        <w:numPr>
          <w:ilvl w:val="0"/>
          <w:numId w:val="2"/>
        </w:numPr>
        <w:shd w:val="clear" w:color="auto" w:fill="auto"/>
        <w:tabs>
          <w:tab w:val="left" w:pos="1418"/>
        </w:tabs>
        <w:spacing w:line="240" w:lineRule="auto"/>
        <w:ind w:firstLine="709"/>
        <w:contextualSpacing/>
      </w:pPr>
      <w:r w:rsidRPr="00CD0CE8">
        <w:t>Субъект контроля, его должностные лица обязаны:</w:t>
      </w:r>
    </w:p>
    <w:p w:rsidR="001F2119" w:rsidRDefault="003B41AD" w:rsidP="00926634">
      <w:pPr>
        <w:pStyle w:val="211"/>
        <w:numPr>
          <w:ilvl w:val="0"/>
          <w:numId w:val="7"/>
        </w:numPr>
        <w:shd w:val="clear" w:color="auto" w:fill="auto"/>
        <w:tabs>
          <w:tab w:val="left" w:pos="1560"/>
        </w:tabs>
        <w:spacing w:line="240" w:lineRule="auto"/>
        <w:ind w:firstLine="709"/>
        <w:contextualSpacing/>
      </w:pPr>
      <w:r w:rsidRPr="00CE3A94">
        <w:t>Не препятствовать проведению проверки, в том числе обеспечивать</w:t>
      </w:r>
      <w:r w:rsidRPr="00CE3A94">
        <w:br/>
        <w:t>право беспрепятственного доступа должностных лиц, указанных в</w:t>
      </w:r>
      <w:r>
        <w:t xml:space="preserve"> пункте 1.</w:t>
      </w:r>
      <w:r w:rsidR="00E17405">
        <w:t>7</w:t>
      </w:r>
      <w:r>
        <w:br/>
        <w:t>настоящего Административного регламента, на территорию, в помещения субъекта</w:t>
      </w:r>
      <w:r>
        <w:br/>
        <w:t>контроля с учетом требований законодательства Российской Федерации о защите</w:t>
      </w:r>
      <w:r>
        <w:br/>
        <w:t>государственной тайны, предъявлять поставленные товары, результаты выполненных</w:t>
      </w:r>
      <w:r>
        <w:br/>
        <w:t>работ, оказанных услуг, не препятствовать проведению, в том числе с</w:t>
      </w:r>
      <w:r>
        <w:br/>
        <w:t>использованием фото- и видеосъемки, аудиозаписи, осмотра, пересчета, контрольных</w:t>
      </w:r>
      <w:r>
        <w:br/>
        <w:t>обмеров, других мероприятий по контролю, экспертиз.</w:t>
      </w:r>
    </w:p>
    <w:p w:rsidR="001F2119" w:rsidRDefault="003B41AD" w:rsidP="00926634">
      <w:pPr>
        <w:pStyle w:val="211"/>
        <w:numPr>
          <w:ilvl w:val="0"/>
          <w:numId w:val="7"/>
        </w:numPr>
        <w:shd w:val="clear" w:color="auto" w:fill="auto"/>
        <w:tabs>
          <w:tab w:val="left" w:pos="1560"/>
        </w:tabs>
        <w:spacing w:line="240" w:lineRule="auto"/>
        <w:ind w:firstLine="709"/>
        <w:contextualSpacing/>
      </w:pPr>
      <w:r>
        <w:t>По письменному запросу</w:t>
      </w:r>
      <w:r w:rsidR="00B729E5">
        <w:t xml:space="preserve"> (требованию) должностных лиц, указанных в </w:t>
      </w:r>
      <w:r>
        <w:t>пункте 1.</w:t>
      </w:r>
      <w:r w:rsidR="00C00631">
        <w:t>7</w:t>
      </w:r>
      <w:r w:rsidR="00B729E5">
        <w:t xml:space="preserve"> </w:t>
      </w:r>
      <w:r>
        <w:t>настоящего Административного регламента, представлять в установленные в запросе</w:t>
      </w:r>
      <w:r w:rsidR="00B729E5">
        <w:t xml:space="preserve"> </w:t>
      </w:r>
      <w:r w:rsidR="00B729E5" w:rsidRPr="00B729E5">
        <w:t xml:space="preserve">(требовании) </w:t>
      </w:r>
      <w:r>
        <w:t>сроки документы и информацию, объяснения в письменной форме, необходимые</w:t>
      </w:r>
      <w:r w:rsidR="00B729E5">
        <w:t xml:space="preserve"> </w:t>
      </w:r>
      <w:r w:rsidR="00C00631">
        <w:t>Министерств</w:t>
      </w:r>
      <w:r w:rsidR="008B2286">
        <w:t>у</w:t>
      </w:r>
      <w:r>
        <w:t xml:space="preserve"> при проведении про</w:t>
      </w:r>
      <w:r w:rsidR="00CE3A94">
        <w:t>верки, информацию о закупках</w:t>
      </w:r>
      <w:r>
        <w:t>, а также давать в устной</w:t>
      </w:r>
      <w:r w:rsidR="00B729E5">
        <w:t xml:space="preserve"> </w:t>
      </w:r>
      <w:r>
        <w:t>форме объяснения.</w:t>
      </w:r>
    </w:p>
    <w:p w:rsidR="001F2119" w:rsidRDefault="003B41AD" w:rsidP="00926634">
      <w:pPr>
        <w:pStyle w:val="211"/>
        <w:numPr>
          <w:ilvl w:val="0"/>
          <w:numId w:val="7"/>
        </w:numPr>
        <w:shd w:val="clear" w:color="auto" w:fill="auto"/>
        <w:tabs>
          <w:tab w:val="left" w:pos="1560"/>
          <w:tab w:val="left" w:pos="1814"/>
        </w:tabs>
        <w:spacing w:line="240" w:lineRule="auto"/>
        <w:ind w:firstLine="709"/>
        <w:contextualSpacing/>
      </w:pPr>
      <w:r>
        <w:t>Обеспечить участие должностного лица (уполномоченного</w:t>
      </w:r>
      <w:r>
        <w:br/>
        <w:t>представителя) субъекта контроля при проведении должностными лицами,</w:t>
      </w:r>
      <w:r w:rsidR="006562F0">
        <w:t xml:space="preserve"> </w:t>
      </w:r>
      <w:r>
        <w:t>указанными в пункте 1.</w:t>
      </w:r>
      <w:r w:rsidR="00C00631">
        <w:t>7</w:t>
      </w:r>
      <w:r>
        <w:t xml:space="preserve"> настоящего Административного регламента, контрольных</w:t>
      </w:r>
      <w:r>
        <w:br/>
        <w:t>обмеров, осмотров, наблюдений, пересчетов, других мероприятий по контролю,</w:t>
      </w:r>
      <w:r w:rsidR="006562F0">
        <w:t xml:space="preserve"> </w:t>
      </w:r>
      <w:r>
        <w:t>проводимых в том числе с применением фото- и видеосъемки, аудиозаписи.</w:t>
      </w:r>
    </w:p>
    <w:p w:rsidR="001F2119" w:rsidRDefault="003B41AD" w:rsidP="00926634">
      <w:pPr>
        <w:pStyle w:val="211"/>
        <w:numPr>
          <w:ilvl w:val="0"/>
          <w:numId w:val="7"/>
        </w:numPr>
        <w:shd w:val="clear" w:color="auto" w:fill="auto"/>
        <w:tabs>
          <w:tab w:val="left" w:pos="1560"/>
        </w:tabs>
        <w:spacing w:line="240" w:lineRule="auto"/>
        <w:ind w:firstLine="709"/>
        <w:contextualSpacing/>
      </w:pPr>
      <w:r>
        <w:t>Обеспечить необходимые условия для работы проверочной группы, в</w:t>
      </w:r>
      <w:r>
        <w:br/>
        <w:t>том числе предоставлять помещения для работы</w:t>
      </w:r>
      <w:r w:rsidR="00E34BED">
        <w:t xml:space="preserve"> </w:t>
      </w:r>
      <w:r>
        <w:t>и оргтехнику.</w:t>
      </w:r>
    </w:p>
    <w:p w:rsidR="001F2119" w:rsidRDefault="003B41AD" w:rsidP="00926634">
      <w:pPr>
        <w:pStyle w:val="211"/>
        <w:numPr>
          <w:ilvl w:val="0"/>
          <w:numId w:val="7"/>
        </w:numPr>
        <w:shd w:val="clear" w:color="auto" w:fill="auto"/>
        <w:tabs>
          <w:tab w:val="left" w:pos="1560"/>
        </w:tabs>
        <w:spacing w:line="240" w:lineRule="auto"/>
        <w:ind w:firstLine="709"/>
        <w:contextualSpacing/>
      </w:pPr>
      <w:r>
        <w:t>Выполнять законные требования должнос</w:t>
      </w:r>
      <w:r w:rsidR="00D642BD">
        <w:t>тных лиц, указанных в пункте</w:t>
      </w:r>
      <w:r w:rsidR="00D642BD">
        <w:br/>
        <w:t>1.7</w:t>
      </w:r>
      <w:r>
        <w:t xml:space="preserve"> настоящего Административного регламента.</w:t>
      </w:r>
    </w:p>
    <w:p w:rsidR="001F2119" w:rsidRDefault="003B41AD" w:rsidP="00926634">
      <w:pPr>
        <w:pStyle w:val="211"/>
        <w:numPr>
          <w:ilvl w:val="0"/>
          <w:numId w:val="2"/>
        </w:numPr>
        <w:shd w:val="clear" w:color="auto" w:fill="auto"/>
        <w:tabs>
          <w:tab w:val="left" w:pos="1406"/>
          <w:tab w:val="left" w:pos="1560"/>
        </w:tabs>
        <w:spacing w:line="240" w:lineRule="auto"/>
        <w:ind w:firstLine="709"/>
        <w:contextualSpacing/>
      </w:pPr>
      <w:r>
        <w:t>Субъект контроля, его руководитель, иные должностные лица или</w:t>
      </w:r>
      <w:r>
        <w:br/>
        <w:t>уполномоченные представители, необоснованно препятствующие проведению</w:t>
      </w:r>
      <w:r>
        <w:br/>
        <w:t>проверки, уклоняющиеся от ее проведения и (или) представления необходимых для</w:t>
      </w:r>
      <w:r>
        <w:br/>
        <w:t>осуществления проверки документов и информации, а также не исполняющие в</w:t>
      </w:r>
      <w:r>
        <w:br/>
        <w:t>установленный срок предписания, несут ответственность в соответствии с</w:t>
      </w:r>
      <w:r>
        <w:br/>
        <w:t>законодательством Российской Федерации.</w:t>
      </w:r>
    </w:p>
    <w:p w:rsidR="001F2119" w:rsidRDefault="003B41AD" w:rsidP="00926634">
      <w:pPr>
        <w:pStyle w:val="211"/>
        <w:numPr>
          <w:ilvl w:val="0"/>
          <w:numId w:val="2"/>
        </w:numPr>
        <w:shd w:val="clear" w:color="auto" w:fill="auto"/>
        <w:tabs>
          <w:tab w:val="left" w:pos="1418"/>
          <w:tab w:val="left" w:pos="1560"/>
        </w:tabs>
        <w:spacing w:line="240" w:lineRule="auto"/>
        <w:ind w:firstLine="709"/>
        <w:contextualSpacing/>
      </w:pPr>
      <w:r>
        <w:t>Субъект контроля, его должностные лица имеют право:</w:t>
      </w:r>
    </w:p>
    <w:p w:rsidR="001F2119" w:rsidRDefault="003B41AD" w:rsidP="00926634">
      <w:pPr>
        <w:pStyle w:val="211"/>
        <w:numPr>
          <w:ilvl w:val="0"/>
          <w:numId w:val="8"/>
        </w:numPr>
        <w:shd w:val="clear" w:color="auto" w:fill="auto"/>
        <w:tabs>
          <w:tab w:val="left" w:pos="1560"/>
          <w:tab w:val="left" w:pos="1698"/>
        </w:tabs>
        <w:spacing w:line="240" w:lineRule="auto"/>
        <w:ind w:firstLine="709"/>
        <w:contextualSpacing/>
      </w:pPr>
      <w:r>
        <w:t>Знакомиться с копией приказа о назначении, приостановлении,</w:t>
      </w:r>
      <w:r w:rsidR="006562F0">
        <w:t xml:space="preserve"> </w:t>
      </w:r>
      <w:r>
        <w:t>возобновлении и продлении срока проведения проверки, об изменении состава</w:t>
      </w:r>
      <w:r>
        <w:br/>
        <w:t xml:space="preserve">проверочной группы, а также замене должностного лица </w:t>
      </w:r>
      <w:r w:rsidR="00C00631">
        <w:t>Министерства</w:t>
      </w:r>
      <w:r>
        <w:t xml:space="preserve"> (при</w:t>
      </w:r>
      <w:r>
        <w:br/>
        <w:t>проведении камеральной проверки одним должностным лицом), уполномоченных на</w:t>
      </w:r>
      <w:r>
        <w:br/>
        <w:t>проведение проверки.</w:t>
      </w:r>
    </w:p>
    <w:p w:rsidR="001F2119" w:rsidRDefault="003B41AD" w:rsidP="00926634">
      <w:pPr>
        <w:pStyle w:val="211"/>
        <w:numPr>
          <w:ilvl w:val="0"/>
          <w:numId w:val="8"/>
        </w:numPr>
        <w:shd w:val="clear" w:color="auto" w:fill="auto"/>
        <w:tabs>
          <w:tab w:val="left" w:pos="1560"/>
          <w:tab w:val="left" w:pos="1698"/>
        </w:tabs>
        <w:spacing w:line="240" w:lineRule="auto"/>
        <w:ind w:firstLine="709"/>
        <w:contextualSpacing/>
      </w:pPr>
      <w:r>
        <w:t>Присутствовать при проведении проверк</w:t>
      </w:r>
      <w:r w:rsidR="00565EDA">
        <w:t>и,</w:t>
      </w:r>
      <w:r>
        <w:t xml:space="preserve"> давать объяснения по</w:t>
      </w:r>
      <w:r>
        <w:br/>
      </w:r>
      <w:r>
        <w:lastRenderedPageBreak/>
        <w:t>вопросам, относящимся к теме проверки.</w:t>
      </w:r>
    </w:p>
    <w:p w:rsidR="001F2119" w:rsidRDefault="003B41AD" w:rsidP="00926634">
      <w:pPr>
        <w:pStyle w:val="211"/>
        <w:numPr>
          <w:ilvl w:val="0"/>
          <w:numId w:val="8"/>
        </w:numPr>
        <w:shd w:val="clear" w:color="auto" w:fill="auto"/>
        <w:tabs>
          <w:tab w:val="left" w:pos="1560"/>
          <w:tab w:val="left" w:pos="1698"/>
        </w:tabs>
        <w:spacing w:line="240" w:lineRule="auto"/>
        <w:ind w:firstLine="709"/>
        <w:contextualSpacing/>
      </w:pPr>
      <w:r>
        <w:t xml:space="preserve">Обжаловать действия (бездействие) должностных лиц </w:t>
      </w:r>
      <w:r w:rsidR="008B2286">
        <w:t>Министерства</w:t>
      </w:r>
      <w:r>
        <w:t xml:space="preserve"> в соответствии с законодательством Российской Федерации.</w:t>
      </w:r>
    </w:p>
    <w:p w:rsidR="001F2119" w:rsidRDefault="003B41AD" w:rsidP="00926634">
      <w:pPr>
        <w:pStyle w:val="211"/>
        <w:numPr>
          <w:ilvl w:val="0"/>
          <w:numId w:val="2"/>
        </w:numPr>
        <w:shd w:val="clear" w:color="auto" w:fill="auto"/>
        <w:tabs>
          <w:tab w:val="left" w:pos="1420"/>
          <w:tab w:val="left" w:pos="1560"/>
        </w:tabs>
        <w:spacing w:line="240" w:lineRule="auto"/>
        <w:ind w:firstLine="709"/>
        <w:contextualSpacing/>
      </w:pPr>
      <w:r>
        <w:t>Результатом исполнения государственной функции является:</w:t>
      </w:r>
    </w:p>
    <w:p w:rsidR="001F2119" w:rsidRDefault="003B41AD" w:rsidP="00926634">
      <w:pPr>
        <w:pStyle w:val="211"/>
        <w:numPr>
          <w:ilvl w:val="0"/>
          <w:numId w:val="35"/>
        </w:numPr>
        <w:shd w:val="clear" w:color="auto" w:fill="auto"/>
        <w:tabs>
          <w:tab w:val="left" w:pos="993"/>
        </w:tabs>
        <w:spacing w:line="240" w:lineRule="auto"/>
        <w:ind w:left="0" w:firstLine="709"/>
        <w:contextualSpacing/>
      </w:pPr>
      <w:r>
        <w:t>акт проверки;</w:t>
      </w:r>
    </w:p>
    <w:p w:rsidR="00115698" w:rsidRDefault="00115698" w:rsidP="00926634">
      <w:pPr>
        <w:pStyle w:val="211"/>
        <w:numPr>
          <w:ilvl w:val="0"/>
          <w:numId w:val="35"/>
        </w:numPr>
        <w:shd w:val="clear" w:color="auto" w:fill="auto"/>
        <w:tabs>
          <w:tab w:val="left" w:pos="993"/>
        </w:tabs>
        <w:spacing w:line="240" w:lineRule="auto"/>
        <w:ind w:left="0" w:firstLine="709"/>
        <w:contextualSpacing/>
      </w:pPr>
      <w:r w:rsidRPr="00115698">
        <w:t>решение, принятое по результатам рассмотрения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w:t>
      </w:r>
    </w:p>
    <w:p w:rsidR="001F2119" w:rsidRDefault="003B41AD" w:rsidP="00926634">
      <w:pPr>
        <w:pStyle w:val="211"/>
        <w:numPr>
          <w:ilvl w:val="0"/>
          <w:numId w:val="35"/>
        </w:numPr>
        <w:shd w:val="clear" w:color="auto" w:fill="auto"/>
        <w:tabs>
          <w:tab w:val="left" w:pos="993"/>
        </w:tabs>
        <w:spacing w:line="240" w:lineRule="auto"/>
        <w:ind w:left="0" w:firstLine="709"/>
        <w:contextualSpacing/>
      </w:pPr>
      <w:r>
        <w:t>выдача предписаний об устранении выявленных нарушений законодательства</w:t>
      </w:r>
      <w:r>
        <w:br/>
        <w:t>Российской Федерации и иных нормативных правовых актов о контрактной системе</w:t>
      </w:r>
      <w:r>
        <w:br/>
        <w:t>в сфере закупок;</w:t>
      </w:r>
    </w:p>
    <w:p w:rsidR="001F2119" w:rsidRDefault="003B41AD" w:rsidP="00926634">
      <w:pPr>
        <w:pStyle w:val="211"/>
        <w:numPr>
          <w:ilvl w:val="0"/>
          <w:numId w:val="35"/>
        </w:numPr>
        <w:shd w:val="clear" w:color="auto" w:fill="auto"/>
        <w:tabs>
          <w:tab w:val="left" w:pos="993"/>
        </w:tabs>
        <w:spacing w:line="240" w:lineRule="auto"/>
        <w:ind w:left="0" w:firstLine="709"/>
        <w:contextualSpacing/>
      </w:pPr>
      <w:r>
        <w:t>возбуждение дела об административном правонарушении.</w:t>
      </w:r>
    </w:p>
    <w:p w:rsidR="00E34BED" w:rsidRDefault="00E34BED" w:rsidP="00E34BED">
      <w:pPr>
        <w:pStyle w:val="211"/>
        <w:shd w:val="clear" w:color="auto" w:fill="auto"/>
        <w:tabs>
          <w:tab w:val="left" w:pos="993"/>
        </w:tabs>
        <w:spacing w:line="240" w:lineRule="auto"/>
        <w:ind w:left="709" w:firstLine="0"/>
        <w:contextualSpacing/>
      </w:pPr>
    </w:p>
    <w:p w:rsidR="001F2119" w:rsidRDefault="003B41AD" w:rsidP="00926634">
      <w:pPr>
        <w:pStyle w:val="1"/>
      </w:pPr>
      <w:r>
        <w:t>2. Требования к порядку исполнения государственной функции</w:t>
      </w:r>
    </w:p>
    <w:p w:rsidR="00115698" w:rsidRDefault="00115698" w:rsidP="00721A15">
      <w:pPr>
        <w:pStyle w:val="211"/>
        <w:shd w:val="clear" w:color="auto" w:fill="auto"/>
        <w:spacing w:line="240" w:lineRule="auto"/>
        <w:ind w:firstLine="709"/>
        <w:contextualSpacing/>
        <w:jc w:val="left"/>
      </w:pPr>
    </w:p>
    <w:p w:rsidR="001F2119" w:rsidRDefault="003B41AD" w:rsidP="00721A15">
      <w:pPr>
        <w:pStyle w:val="211"/>
        <w:numPr>
          <w:ilvl w:val="0"/>
          <w:numId w:val="9"/>
        </w:numPr>
        <w:shd w:val="clear" w:color="auto" w:fill="auto"/>
        <w:tabs>
          <w:tab w:val="left" w:pos="1276"/>
        </w:tabs>
        <w:spacing w:line="240" w:lineRule="auto"/>
        <w:ind w:firstLine="709"/>
        <w:contextualSpacing/>
      </w:pPr>
      <w:r>
        <w:t>Информация по вопросам исполнения государственной функции</w:t>
      </w:r>
      <w:r>
        <w:br/>
        <w:t>предоставляется государственными гражданскими служащими</w:t>
      </w:r>
      <w:r w:rsidR="00115698">
        <w:t xml:space="preserve"> Министерства </w:t>
      </w:r>
      <w:r>
        <w:br/>
        <w:t xml:space="preserve">по телефону, на личном приеме, а также размещается на официальном сайте </w:t>
      </w:r>
      <w:r w:rsidR="00115698">
        <w:t xml:space="preserve">Министерства </w:t>
      </w:r>
      <w:r>
        <w:t>в информационно-телекоммуникационной сети «Интернет» (далее -</w:t>
      </w:r>
      <w:r>
        <w:br/>
        <w:t xml:space="preserve">официальный сайт </w:t>
      </w:r>
      <w:r w:rsidR="00115698">
        <w:t>Министерства</w:t>
      </w:r>
      <w:r>
        <w:t>).</w:t>
      </w:r>
    </w:p>
    <w:p w:rsidR="001368B1" w:rsidRDefault="003B41AD" w:rsidP="00721A15">
      <w:pPr>
        <w:pStyle w:val="211"/>
        <w:numPr>
          <w:ilvl w:val="0"/>
          <w:numId w:val="9"/>
        </w:numPr>
        <w:shd w:val="clear" w:color="auto" w:fill="auto"/>
        <w:tabs>
          <w:tab w:val="left" w:pos="1276"/>
        </w:tabs>
        <w:spacing w:line="240" w:lineRule="auto"/>
        <w:ind w:firstLine="709"/>
        <w:contextualSpacing/>
      </w:pPr>
      <w:r>
        <w:t xml:space="preserve">Почтовый адрес и фактическое местонахождение </w:t>
      </w:r>
      <w:r w:rsidR="001368B1">
        <w:t>Министерства</w:t>
      </w:r>
      <w:r>
        <w:t xml:space="preserve">: </w:t>
      </w:r>
      <w:r w:rsidR="001368B1">
        <w:t xml:space="preserve">пр. Гамидова, д. 14, г. </w:t>
      </w:r>
      <w:r w:rsidR="00715CDF">
        <w:t>Махачкала</w:t>
      </w:r>
      <w:r w:rsidR="001368B1">
        <w:t>, Республика Дагестан, 367013.</w:t>
      </w:r>
    </w:p>
    <w:p w:rsidR="001F2119" w:rsidRPr="003D4ACF" w:rsidRDefault="001368B1" w:rsidP="00721A15">
      <w:pPr>
        <w:pStyle w:val="211"/>
        <w:numPr>
          <w:ilvl w:val="0"/>
          <w:numId w:val="9"/>
        </w:numPr>
        <w:shd w:val="clear" w:color="auto" w:fill="auto"/>
        <w:tabs>
          <w:tab w:val="left" w:pos="1276"/>
        </w:tabs>
        <w:spacing w:line="240" w:lineRule="auto"/>
        <w:ind w:firstLine="709"/>
        <w:contextualSpacing/>
        <w:rPr>
          <w:sz w:val="2"/>
          <w:szCs w:val="2"/>
        </w:rPr>
      </w:pPr>
      <w:r>
        <w:t xml:space="preserve">График работы Министерства и его структурных подразделений: понедельник - </w:t>
      </w:r>
      <w:r w:rsidR="003D4ACF" w:rsidRPr="003D4ACF">
        <w:t xml:space="preserve">пятница </w:t>
      </w:r>
      <w:r w:rsidR="003D4ACF">
        <w:t>9.00 - 18.00</w:t>
      </w:r>
      <w:r>
        <w:t>. В предпраздничные дни продолжительность времени работы сокращается на 1 час. Обеденный перерыв: с 13.00 до 14.00.</w:t>
      </w:r>
    </w:p>
    <w:p w:rsidR="001F2119" w:rsidRDefault="001368B1" w:rsidP="00721A15">
      <w:pPr>
        <w:pStyle w:val="211"/>
        <w:numPr>
          <w:ilvl w:val="0"/>
          <w:numId w:val="9"/>
        </w:numPr>
        <w:shd w:val="clear" w:color="auto" w:fill="auto"/>
        <w:tabs>
          <w:tab w:val="left" w:pos="1276"/>
        </w:tabs>
        <w:spacing w:line="240" w:lineRule="auto"/>
        <w:ind w:firstLine="709"/>
        <w:contextualSpacing/>
      </w:pPr>
      <w:r>
        <w:t>Телефон для справок</w:t>
      </w:r>
      <w:r w:rsidR="003B41AD">
        <w:t xml:space="preserve">: </w:t>
      </w:r>
      <w:r w:rsidRPr="001368B1">
        <w:t>+7 (8722) 68-15-65</w:t>
      </w:r>
      <w:r>
        <w:t>.</w:t>
      </w:r>
    </w:p>
    <w:p w:rsidR="001F2119" w:rsidRDefault="003B41AD" w:rsidP="00721A15">
      <w:pPr>
        <w:pStyle w:val="211"/>
        <w:numPr>
          <w:ilvl w:val="0"/>
          <w:numId w:val="9"/>
        </w:numPr>
        <w:shd w:val="clear" w:color="auto" w:fill="auto"/>
        <w:tabs>
          <w:tab w:val="left" w:pos="1276"/>
          <w:tab w:val="left" w:pos="1351"/>
        </w:tabs>
        <w:spacing w:line="240" w:lineRule="auto"/>
        <w:ind w:firstLine="709"/>
        <w:contextualSpacing/>
      </w:pPr>
      <w:r>
        <w:t xml:space="preserve">Официальный сайт </w:t>
      </w:r>
      <w:r w:rsidR="003D4ACF">
        <w:t>Министерства</w:t>
      </w:r>
      <w:r>
        <w:t xml:space="preserve">: </w:t>
      </w:r>
      <w:r w:rsidR="003D4ACF" w:rsidRPr="003D4ACF">
        <w:t>http://</w:t>
      </w:r>
      <w:r w:rsidR="003D4ACF">
        <w:rPr>
          <w:lang w:val="en-US"/>
        </w:rPr>
        <w:t>www</w:t>
      </w:r>
      <w:r w:rsidR="003D4ACF" w:rsidRPr="003D4ACF">
        <w:t>.</w:t>
      </w:r>
      <w:r w:rsidR="003D4ACF">
        <w:t>minfinrd.ru</w:t>
      </w:r>
    </w:p>
    <w:p w:rsidR="001F2119" w:rsidRDefault="003B41AD" w:rsidP="00721A15">
      <w:pPr>
        <w:pStyle w:val="211"/>
        <w:numPr>
          <w:ilvl w:val="0"/>
          <w:numId w:val="9"/>
        </w:numPr>
        <w:shd w:val="clear" w:color="auto" w:fill="auto"/>
        <w:tabs>
          <w:tab w:val="left" w:pos="1276"/>
          <w:tab w:val="left" w:pos="1351"/>
        </w:tabs>
        <w:spacing w:line="240" w:lineRule="auto"/>
        <w:ind w:firstLine="709"/>
        <w:contextualSpacing/>
      </w:pPr>
      <w:r>
        <w:t xml:space="preserve">Адрес электронной почты </w:t>
      </w:r>
      <w:r w:rsidR="003D4ACF">
        <w:t>Министерства</w:t>
      </w:r>
      <w:r>
        <w:t xml:space="preserve">: </w:t>
      </w:r>
      <w:r w:rsidR="003D4ACF" w:rsidRPr="003D4ACF">
        <w:t>minfin@e-dag.ru</w:t>
      </w:r>
    </w:p>
    <w:p w:rsidR="001F2119" w:rsidRDefault="003B41AD" w:rsidP="00721A15">
      <w:pPr>
        <w:pStyle w:val="211"/>
        <w:numPr>
          <w:ilvl w:val="0"/>
          <w:numId w:val="9"/>
        </w:numPr>
        <w:shd w:val="clear" w:color="auto" w:fill="auto"/>
        <w:tabs>
          <w:tab w:val="left" w:pos="1276"/>
        </w:tabs>
        <w:spacing w:line="240" w:lineRule="auto"/>
        <w:ind w:firstLine="709"/>
        <w:contextualSpacing/>
      </w:pPr>
      <w:r>
        <w:t xml:space="preserve">На официальном сайте </w:t>
      </w:r>
      <w:r w:rsidR="003D4ACF">
        <w:t>Министерства</w:t>
      </w:r>
      <w:r>
        <w:t xml:space="preserve"> размещается следующая</w:t>
      </w:r>
      <w:r>
        <w:br/>
        <w:t>информация:</w:t>
      </w:r>
    </w:p>
    <w:p w:rsidR="001F2119" w:rsidRDefault="003B41AD" w:rsidP="00721A15">
      <w:pPr>
        <w:pStyle w:val="211"/>
        <w:numPr>
          <w:ilvl w:val="0"/>
          <w:numId w:val="10"/>
        </w:numPr>
        <w:shd w:val="clear" w:color="auto" w:fill="auto"/>
        <w:tabs>
          <w:tab w:val="left" w:pos="993"/>
        </w:tabs>
        <w:spacing w:line="240" w:lineRule="auto"/>
        <w:ind w:firstLine="709"/>
        <w:contextualSpacing/>
      </w:pPr>
      <w:r>
        <w:t>сведения о местонахождении, справочных телефонах, адресе электронной</w:t>
      </w:r>
      <w:r>
        <w:br/>
        <w:t xml:space="preserve">почты, графике работы </w:t>
      </w:r>
      <w:r w:rsidR="003D4ACF">
        <w:t>Министерства</w:t>
      </w:r>
      <w:r>
        <w:t>;</w:t>
      </w:r>
    </w:p>
    <w:p w:rsidR="001F2119" w:rsidRDefault="003B41AD" w:rsidP="00721A15">
      <w:pPr>
        <w:pStyle w:val="211"/>
        <w:numPr>
          <w:ilvl w:val="0"/>
          <w:numId w:val="10"/>
        </w:numPr>
        <w:shd w:val="clear" w:color="auto" w:fill="auto"/>
        <w:tabs>
          <w:tab w:val="left" w:pos="993"/>
          <w:tab w:val="left" w:pos="1029"/>
        </w:tabs>
        <w:spacing w:line="240" w:lineRule="auto"/>
        <w:ind w:firstLine="709"/>
        <w:contextualSpacing/>
      </w:pPr>
      <w:r>
        <w:t>текст настоящего Административного регламента с приложениями;</w:t>
      </w:r>
    </w:p>
    <w:p w:rsidR="001F2119" w:rsidRDefault="00E34BED" w:rsidP="00721A15">
      <w:pPr>
        <w:pStyle w:val="211"/>
        <w:numPr>
          <w:ilvl w:val="0"/>
          <w:numId w:val="10"/>
        </w:numPr>
        <w:shd w:val="clear" w:color="auto" w:fill="auto"/>
        <w:tabs>
          <w:tab w:val="left" w:pos="993"/>
        </w:tabs>
        <w:spacing w:line="240" w:lineRule="auto"/>
        <w:ind w:firstLine="709"/>
        <w:contextualSpacing/>
      </w:pPr>
      <w:r>
        <w:t>п</w:t>
      </w:r>
      <w:r w:rsidR="003B41AD">
        <w:t xml:space="preserve">лан проверок </w:t>
      </w:r>
      <w:r w:rsidR="003D4ACF">
        <w:t>Министерства финансов Республики Дагестан</w:t>
      </w:r>
      <w:r w:rsidR="003B41AD">
        <w:t xml:space="preserve"> в</w:t>
      </w:r>
      <w:r w:rsidR="003B41AD">
        <w:br/>
        <w:t>рамках осуществления контроля в сфере закупок товаров, работ, услуг для</w:t>
      </w:r>
      <w:r w:rsidR="003B41AD">
        <w:br/>
        <w:t>государственных нужд</w:t>
      </w:r>
      <w:r w:rsidR="003D4ACF">
        <w:t xml:space="preserve"> Республики Дагестан</w:t>
      </w:r>
      <w:r w:rsidR="003837B7">
        <w:t>;</w:t>
      </w:r>
    </w:p>
    <w:p w:rsidR="001F2119" w:rsidRDefault="004D5F3F" w:rsidP="00721A15">
      <w:pPr>
        <w:pStyle w:val="211"/>
        <w:numPr>
          <w:ilvl w:val="0"/>
          <w:numId w:val="10"/>
        </w:numPr>
        <w:shd w:val="clear" w:color="auto" w:fill="auto"/>
        <w:tabs>
          <w:tab w:val="left" w:pos="993"/>
        </w:tabs>
        <w:spacing w:line="240" w:lineRule="auto"/>
        <w:ind w:firstLine="709"/>
        <w:contextualSpacing/>
      </w:pPr>
      <w:r>
        <w:t>иная информация,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r w:rsidR="003837B7">
        <w:t>.</w:t>
      </w:r>
    </w:p>
    <w:p w:rsidR="001F2119" w:rsidRDefault="003B41AD" w:rsidP="00721A15">
      <w:pPr>
        <w:pStyle w:val="211"/>
        <w:numPr>
          <w:ilvl w:val="0"/>
          <w:numId w:val="9"/>
        </w:numPr>
        <w:shd w:val="clear" w:color="auto" w:fill="auto"/>
        <w:tabs>
          <w:tab w:val="left" w:pos="1276"/>
        </w:tabs>
        <w:spacing w:line="240" w:lineRule="auto"/>
        <w:ind w:firstLine="709"/>
        <w:contextualSpacing/>
      </w:pPr>
      <w:r>
        <w:t xml:space="preserve">На информационных стендах </w:t>
      </w:r>
      <w:r w:rsidR="00257295">
        <w:t xml:space="preserve">Министерства </w:t>
      </w:r>
      <w:r>
        <w:t>размещаются сведения</w:t>
      </w:r>
      <w:r>
        <w:br/>
        <w:t>о местонахождении, справочных телефонах, адресе электронной почты, графике</w:t>
      </w:r>
      <w:r>
        <w:br/>
      </w:r>
      <w:r>
        <w:lastRenderedPageBreak/>
        <w:t xml:space="preserve">работы </w:t>
      </w:r>
      <w:r w:rsidR="00257295">
        <w:t>Министерства</w:t>
      </w:r>
      <w:r>
        <w:t>.</w:t>
      </w:r>
    </w:p>
    <w:p w:rsidR="00FA3DC0" w:rsidRDefault="00FA3DC0" w:rsidP="00721A15">
      <w:pPr>
        <w:pStyle w:val="211"/>
        <w:numPr>
          <w:ilvl w:val="0"/>
          <w:numId w:val="9"/>
        </w:numPr>
        <w:shd w:val="clear" w:color="auto" w:fill="auto"/>
        <w:tabs>
          <w:tab w:val="left" w:pos="1405"/>
        </w:tabs>
        <w:spacing w:line="240" w:lineRule="auto"/>
        <w:ind w:firstLine="709"/>
        <w:contextualSpacing/>
      </w:pPr>
      <w:r>
        <w:t xml:space="preserve">Размещение информации о проверках на официальном сайте </w:t>
      </w:r>
      <w:r w:rsidR="009C5D36" w:rsidRPr="009C5D36">
        <w:rPr>
          <w:rFonts w:eastAsia="Calibri"/>
          <w:color w:val="auto"/>
          <w:lang w:eastAsia="en-US" w:bidi="ar-SA"/>
        </w:rPr>
        <w:t>Министерства</w:t>
      </w:r>
      <w:r w:rsidR="009C5D36">
        <w:t xml:space="preserve"> </w:t>
      </w:r>
      <w:r>
        <w:t>в сети Интернет производится по согласованию с министром.</w:t>
      </w:r>
    </w:p>
    <w:p w:rsidR="00786F6C" w:rsidRDefault="00786F6C" w:rsidP="00926634">
      <w:pPr>
        <w:pStyle w:val="211"/>
        <w:shd w:val="clear" w:color="auto" w:fill="auto"/>
        <w:tabs>
          <w:tab w:val="left" w:pos="1405"/>
        </w:tabs>
        <w:spacing w:line="240" w:lineRule="auto"/>
        <w:ind w:left="709" w:firstLine="0"/>
        <w:contextualSpacing/>
      </w:pPr>
    </w:p>
    <w:p w:rsidR="001F2119" w:rsidRDefault="003B41AD" w:rsidP="00926634">
      <w:pPr>
        <w:pStyle w:val="1"/>
      </w:pPr>
      <w:r w:rsidRPr="00786F6C">
        <w:t>3. Состав, последовательность и сроки выполнения административных</w:t>
      </w:r>
      <w:r w:rsidRPr="00786F6C">
        <w:br/>
        <w:t>процедур, требования к порядку их выполнения</w:t>
      </w:r>
    </w:p>
    <w:p w:rsidR="00FA3DC0" w:rsidRPr="00721A15" w:rsidRDefault="00FA3DC0" w:rsidP="00926634">
      <w:pPr>
        <w:pStyle w:val="211"/>
        <w:shd w:val="clear" w:color="auto" w:fill="auto"/>
        <w:spacing w:line="240" w:lineRule="auto"/>
        <w:ind w:firstLine="709"/>
        <w:contextualSpacing/>
        <w:jc w:val="left"/>
        <w:rPr>
          <w:sz w:val="8"/>
        </w:rPr>
      </w:pPr>
    </w:p>
    <w:p w:rsidR="00721A15" w:rsidRDefault="00721A15" w:rsidP="00721A15">
      <w:pPr>
        <w:pStyle w:val="2"/>
      </w:pPr>
      <w:r>
        <w:t>3.1. Перечень а</w:t>
      </w:r>
      <w:r w:rsidRPr="00786F6C">
        <w:t>дминистративны</w:t>
      </w:r>
      <w:r>
        <w:t xml:space="preserve">х </w:t>
      </w:r>
      <w:r w:rsidRPr="00786F6C">
        <w:t>процедур</w:t>
      </w:r>
      <w:r>
        <w:t xml:space="preserve"> государственной функции</w:t>
      </w:r>
    </w:p>
    <w:p w:rsidR="00721A15" w:rsidRPr="00721A15" w:rsidRDefault="00721A15" w:rsidP="00721A15">
      <w:pPr>
        <w:rPr>
          <w:sz w:val="8"/>
        </w:rPr>
      </w:pPr>
    </w:p>
    <w:p w:rsidR="001F2119" w:rsidRDefault="003B41AD" w:rsidP="00721A15">
      <w:pPr>
        <w:pStyle w:val="211"/>
        <w:numPr>
          <w:ilvl w:val="0"/>
          <w:numId w:val="12"/>
        </w:numPr>
        <w:shd w:val="clear" w:color="auto" w:fill="auto"/>
        <w:tabs>
          <w:tab w:val="left" w:pos="1276"/>
          <w:tab w:val="left" w:pos="1418"/>
        </w:tabs>
        <w:spacing w:line="240" w:lineRule="auto"/>
        <w:ind w:firstLine="709"/>
        <w:contextualSpacing/>
      </w:pPr>
      <w:r>
        <w:t>Исполнение государственной функции включает в себя следующие</w:t>
      </w:r>
      <w:r>
        <w:br/>
        <w:t>административные процедуры:</w:t>
      </w:r>
    </w:p>
    <w:p w:rsidR="006B1CC8" w:rsidRDefault="00721A15" w:rsidP="00721A15">
      <w:pPr>
        <w:pStyle w:val="211"/>
        <w:numPr>
          <w:ilvl w:val="0"/>
          <w:numId w:val="40"/>
        </w:numPr>
        <w:shd w:val="clear" w:color="auto" w:fill="auto"/>
        <w:tabs>
          <w:tab w:val="left" w:pos="993"/>
          <w:tab w:val="left" w:pos="1276"/>
        </w:tabs>
        <w:spacing w:line="240" w:lineRule="auto"/>
        <w:ind w:left="0" w:firstLine="709"/>
        <w:contextualSpacing/>
      </w:pPr>
      <w:r>
        <w:t xml:space="preserve">назначение </w:t>
      </w:r>
      <w:r w:rsidRPr="006B1CC8">
        <w:t>проверки</w:t>
      </w:r>
      <w:r>
        <w:t>;</w:t>
      </w:r>
    </w:p>
    <w:p w:rsidR="001F2119" w:rsidRDefault="00721A15" w:rsidP="00721A15">
      <w:pPr>
        <w:pStyle w:val="211"/>
        <w:numPr>
          <w:ilvl w:val="0"/>
          <w:numId w:val="40"/>
        </w:numPr>
        <w:shd w:val="clear" w:color="auto" w:fill="auto"/>
        <w:tabs>
          <w:tab w:val="left" w:pos="993"/>
          <w:tab w:val="left" w:pos="1276"/>
        </w:tabs>
        <w:spacing w:line="240" w:lineRule="auto"/>
        <w:ind w:left="0" w:firstLine="709"/>
        <w:contextualSpacing/>
      </w:pPr>
      <w:r>
        <w:t>проведение проверки;</w:t>
      </w:r>
    </w:p>
    <w:p w:rsidR="001F2119" w:rsidRDefault="00721A15" w:rsidP="00721A15">
      <w:pPr>
        <w:pStyle w:val="211"/>
        <w:numPr>
          <w:ilvl w:val="0"/>
          <w:numId w:val="40"/>
        </w:numPr>
        <w:shd w:val="clear" w:color="auto" w:fill="auto"/>
        <w:tabs>
          <w:tab w:val="left" w:pos="993"/>
          <w:tab w:val="left" w:pos="1276"/>
        </w:tabs>
        <w:spacing w:line="240" w:lineRule="auto"/>
        <w:ind w:left="0" w:firstLine="709"/>
        <w:contextualSpacing/>
      </w:pPr>
      <w:r>
        <w:t>оформление результатов проверки;</w:t>
      </w:r>
    </w:p>
    <w:p w:rsidR="001F2119" w:rsidRDefault="00721A15" w:rsidP="00721A15">
      <w:pPr>
        <w:pStyle w:val="211"/>
        <w:numPr>
          <w:ilvl w:val="0"/>
          <w:numId w:val="40"/>
        </w:numPr>
        <w:shd w:val="clear" w:color="auto" w:fill="auto"/>
        <w:tabs>
          <w:tab w:val="left" w:pos="993"/>
          <w:tab w:val="left" w:pos="1276"/>
        </w:tabs>
        <w:spacing w:line="240" w:lineRule="auto"/>
        <w:ind w:left="0" w:firstLine="709"/>
        <w:contextualSpacing/>
      </w:pPr>
      <w:r>
        <w:t>реализация результатов проверки.</w:t>
      </w:r>
    </w:p>
    <w:p w:rsidR="00594441" w:rsidRDefault="006B1CC8" w:rsidP="00721A15">
      <w:pPr>
        <w:pStyle w:val="211"/>
        <w:shd w:val="clear" w:color="auto" w:fill="auto"/>
        <w:tabs>
          <w:tab w:val="left" w:pos="1276"/>
        </w:tabs>
        <w:spacing w:line="240" w:lineRule="auto"/>
        <w:ind w:firstLine="709"/>
        <w:contextualSpacing/>
      </w:pPr>
      <w:r w:rsidRPr="006B1CC8">
        <w:t>Блок-схема последовательности административных процедур приведена в приложении</w:t>
      </w:r>
      <w:r w:rsidR="00224896">
        <w:t xml:space="preserve"> </w:t>
      </w:r>
      <w:r w:rsidR="00594441">
        <w:t>к Административному регламенту.</w:t>
      </w:r>
    </w:p>
    <w:p w:rsidR="00721A15" w:rsidRPr="00721A15" w:rsidRDefault="00721A15" w:rsidP="00721A15">
      <w:pPr>
        <w:pStyle w:val="211"/>
        <w:shd w:val="clear" w:color="auto" w:fill="auto"/>
        <w:tabs>
          <w:tab w:val="left" w:pos="1276"/>
        </w:tabs>
        <w:spacing w:line="240" w:lineRule="auto"/>
        <w:ind w:firstLine="709"/>
        <w:contextualSpacing/>
        <w:rPr>
          <w:sz w:val="8"/>
        </w:rPr>
      </w:pPr>
    </w:p>
    <w:p w:rsidR="00721A15" w:rsidRDefault="00721A15" w:rsidP="00721A15">
      <w:pPr>
        <w:pStyle w:val="2"/>
      </w:pPr>
      <w:r>
        <w:t xml:space="preserve">3.2. </w:t>
      </w:r>
      <w:r w:rsidR="003B41AD">
        <w:t>Назначение проверки</w:t>
      </w:r>
    </w:p>
    <w:p w:rsidR="00721A15" w:rsidRPr="00721A15" w:rsidRDefault="00721A15" w:rsidP="00721A15">
      <w:pPr>
        <w:pStyle w:val="211"/>
        <w:shd w:val="clear" w:color="auto" w:fill="auto"/>
        <w:tabs>
          <w:tab w:val="left" w:pos="1276"/>
        </w:tabs>
        <w:spacing w:line="240" w:lineRule="auto"/>
        <w:ind w:firstLine="709"/>
        <w:contextualSpacing/>
        <w:rPr>
          <w:sz w:val="8"/>
        </w:rPr>
      </w:pPr>
    </w:p>
    <w:p w:rsidR="001F2119" w:rsidRDefault="00721A15" w:rsidP="00721A15">
      <w:pPr>
        <w:pStyle w:val="211"/>
        <w:numPr>
          <w:ilvl w:val="0"/>
          <w:numId w:val="13"/>
        </w:numPr>
        <w:shd w:val="clear" w:color="auto" w:fill="auto"/>
        <w:tabs>
          <w:tab w:val="left" w:pos="1276"/>
          <w:tab w:val="left" w:pos="1473"/>
        </w:tabs>
        <w:spacing w:line="240" w:lineRule="auto"/>
        <w:ind w:firstLine="709"/>
        <w:contextualSpacing/>
      </w:pPr>
      <w:r>
        <w:t>Назначение проверки</w:t>
      </w:r>
      <w:r w:rsidR="003B41AD">
        <w:t xml:space="preserve"> производится на основании приказа </w:t>
      </w:r>
      <w:r w:rsidR="00594441">
        <w:t xml:space="preserve">министра </w:t>
      </w:r>
      <w:r w:rsidR="003B41AD">
        <w:t>о назначении проверки (далее - приказ о назначении проверки).</w:t>
      </w:r>
    </w:p>
    <w:p w:rsidR="001F2119" w:rsidRDefault="003B41AD" w:rsidP="00721A15">
      <w:pPr>
        <w:pStyle w:val="211"/>
        <w:numPr>
          <w:ilvl w:val="0"/>
          <w:numId w:val="13"/>
        </w:numPr>
        <w:shd w:val="clear" w:color="auto" w:fill="auto"/>
        <w:tabs>
          <w:tab w:val="left" w:pos="1276"/>
          <w:tab w:val="left" w:pos="1473"/>
        </w:tabs>
        <w:spacing w:line="240" w:lineRule="auto"/>
        <w:ind w:firstLine="709"/>
        <w:contextualSpacing/>
      </w:pPr>
      <w:r>
        <w:t>Основанием для начала выполнения административной процедуры</w:t>
      </w:r>
      <w:r>
        <w:br/>
        <w:t>является:</w:t>
      </w:r>
    </w:p>
    <w:p w:rsidR="001F2119" w:rsidRDefault="003B41AD" w:rsidP="00721A15">
      <w:pPr>
        <w:pStyle w:val="211"/>
        <w:shd w:val="clear" w:color="auto" w:fill="auto"/>
        <w:tabs>
          <w:tab w:val="left" w:pos="993"/>
          <w:tab w:val="left" w:pos="1276"/>
        </w:tabs>
        <w:spacing w:line="240" w:lineRule="auto"/>
        <w:ind w:firstLine="709"/>
        <w:contextualSpacing/>
      </w:pPr>
      <w:r>
        <w:t>а)</w:t>
      </w:r>
      <w:r w:rsidR="0017585D">
        <w:tab/>
      </w:r>
      <w:r w:rsidR="001417BA">
        <w:t>п</w:t>
      </w:r>
      <w:r w:rsidR="003837B7">
        <w:t>лан проверок Министерства финансов Республики Дагестан в</w:t>
      </w:r>
      <w:r w:rsidR="003837B7">
        <w:br/>
        <w:t>рамках осуществления контроля в сфере закупок товаров, работ, услуг для</w:t>
      </w:r>
      <w:r w:rsidR="003837B7">
        <w:br/>
        <w:t>государственных нужд Республики Дагестан (далее – План проверок);</w:t>
      </w:r>
    </w:p>
    <w:p w:rsidR="009A6FA7" w:rsidRDefault="0017585D" w:rsidP="00721A15">
      <w:pPr>
        <w:pStyle w:val="211"/>
        <w:tabs>
          <w:tab w:val="left" w:pos="993"/>
          <w:tab w:val="left" w:pos="1147"/>
          <w:tab w:val="left" w:pos="1276"/>
        </w:tabs>
        <w:ind w:firstLine="709"/>
        <w:contextualSpacing/>
      </w:pPr>
      <w:r>
        <w:t>б)</w:t>
      </w:r>
      <w:r>
        <w:tab/>
      </w:r>
      <w:r w:rsidR="009A6FA7">
        <w:t xml:space="preserve">получение обращения участника закупки с жалобой на действия (бездействие) </w:t>
      </w:r>
      <w:r w:rsidRPr="0017585D">
        <w:t xml:space="preserve">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w:t>
      </w:r>
      <w:r w:rsidR="001417BA">
        <w:t>Республики Дагестан</w:t>
      </w:r>
      <w:r w:rsidRPr="0017585D">
        <w:t xml:space="preserve"> и муниципальных нужд муниципальных образований</w:t>
      </w:r>
      <w:r w:rsidR="001417BA" w:rsidRPr="001417BA">
        <w:t xml:space="preserve"> </w:t>
      </w:r>
      <w:r w:rsidR="001417BA">
        <w:t>Республики Дагестан</w:t>
      </w:r>
      <w:r w:rsidR="009A6FA7">
        <w:t>;</w:t>
      </w:r>
    </w:p>
    <w:p w:rsidR="009A6FA7" w:rsidRDefault="0017585D" w:rsidP="00721A15">
      <w:pPr>
        <w:pStyle w:val="211"/>
        <w:tabs>
          <w:tab w:val="left" w:pos="993"/>
          <w:tab w:val="left" w:pos="1147"/>
          <w:tab w:val="left" w:pos="1276"/>
        </w:tabs>
        <w:ind w:firstLine="709"/>
        <w:contextualSpacing/>
      </w:pPr>
      <w:r>
        <w:t>в</w:t>
      </w:r>
      <w:r w:rsidR="009A6FA7">
        <w:t>)</w:t>
      </w:r>
      <w:r>
        <w:tab/>
      </w:r>
      <w:r w:rsidR="009A6FA7">
        <w:t>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w:t>
      </w:r>
      <w:r w:rsidR="00721A15">
        <w:t>;</w:t>
      </w:r>
    </w:p>
    <w:p w:rsidR="0017585D" w:rsidRDefault="0017585D" w:rsidP="00721A15">
      <w:pPr>
        <w:pStyle w:val="211"/>
        <w:shd w:val="clear" w:color="auto" w:fill="auto"/>
        <w:tabs>
          <w:tab w:val="left" w:pos="1147"/>
          <w:tab w:val="left" w:pos="1276"/>
        </w:tabs>
        <w:spacing w:line="240" w:lineRule="auto"/>
        <w:ind w:firstLine="709"/>
        <w:contextualSpacing/>
      </w:pPr>
      <w:r>
        <w:t>г</w:t>
      </w:r>
      <w:r w:rsidR="009A6FA7">
        <w:t xml:space="preserve">) истечение срока </w:t>
      </w:r>
      <w:r>
        <w:t>исполнения,</w:t>
      </w:r>
      <w:r w:rsidR="009A6FA7">
        <w:t xml:space="preserve"> ранее выданного в соответствии с пунктом 2 части 22 настоящей статьи предписания.</w:t>
      </w:r>
    </w:p>
    <w:p w:rsidR="003837B7" w:rsidRDefault="003837B7" w:rsidP="00721A15">
      <w:pPr>
        <w:pStyle w:val="211"/>
        <w:shd w:val="clear" w:color="auto" w:fill="auto"/>
        <w:tabs>
          <w:tab w:val="left" w:pos="1147"/>
          <w:tab w:val="left" w:pos="1276"/>
        </w:tabs>
        <w:spacing w:line="240" w:lineRule="auto"/>
        <w:ind w:firstLine="709"/>
        <w:contextualSpacing/>
      </w:pPr>
      <w:r w:rsidRPr="003837B7">
        <w:t xml:space="preserve">План проверок утверждается </w:t>
      </w:r>
      <w:r>
        <w:t>министром</w:t>
      </w:r>
      <w:r w:rsidRPr="003837B7">
        <w:t xml:space="preserve"> либо лицом, его замещающим, до 31 декабря года, предшествующего году, в течение которого будут проводиться запланированные проверки.</w:t>
      </w:r>
    </w:p>
    <w:p w:rsidR="003837B7" w:rsidRDefault="003837B7" w:rsidP="00721A15">
      <w:pPr>
        <w:pStyle w:val="211"/>
        <w:numPr>
          <w:ilvl w:val="0"/>
          <w:numId w:val="13"/>
        </w:numPr>
        <w:shd w:val="clear" w:color="auto" w:fill="auto"/>
        <w:tabs>
          <w:tab w:val="left" w:pos="1276"/>
        </w:tabs>
        <w:spacing w:line="240" w:lineRule="auto"/>
        <w:ind w:firstLine="709"/>
        <w:contextualSpacing/>
      </w:pPr>
      <w:r>
        <w:t>П</w:t>
      </w:r>
      <w:r w:rsidRPr="003837B7">
        <w:t xml:space="preserve">лан проверок формируется </w:t>
      </w:r>
      <w:r>
        <w:t>исходя и</w:t>
      </w:r>
      <w:r w:rsidR="00224896">
        <w:t>з</w:t>
      </w:r>
      <w:r>
        <w:t xml:space="preserve"> </w:t>
      </w:r>
      <w:r w:rsidRPr="003837B7">
        <w:t>существенност</w:t>
      </w:r>
      <w:r>
        <w:t>и</w:t>
      </w:r>
      <w:r w:rsidRPr="003837B7">
        <w:t xml:space="preserve"> и значимост</w:t>
      </w:r>
      <w:r>
        <w:t>и</w:t>
      </w:r>
      <w:r w:rsidRPr="003837B7">
        <w:t xml:space="preserve"> мероприятий, осуществляемых </w:t>
      </w:r>
      <w:r>
        <w:t>субъектами</w:t>
      </w:r>
      <w:r w:rsidRPr="003837B7">
        <w:t>, в отношении которых предполагается проведение проверки</w:t>
      </w:r>
      <w:r>
        <w:t xml:space="preserve">, а также </w:t>
      </w:r>
      <w:r w:rsidRPr="003837B7">
        <w:t xml:space="preserve">информация о наличии признаков нарушений в сфере закупок полученная от органов государственной власти, правоохранительных и надзорных органов, граждан, а также по результатам анализа данных единой </w:t>
      </w:r>
      <w:r w:rsidRPr="003837B7">
        <w:lastRenderedPageBreak/>
        <w:t>информационной системы в сфере закупок.</w:t>
      </w:r>
    </w:p>
    <w:p w:rsidR="001F2119" w:rsidRDefault="003B41AD" w:rsidP="00721A15">
      <w:pPr>
        <w:pStyle w:val="211"/>
        <w:numPr>
          <w:ilvl w:val="0"/>
          <w:numId w:val="13"/>
        </w:numPr>
        <w:shd w:val="clear" w:color="auto" w:fill="auto"/>
        <w:tabs>
          <w:tab w:val="left" w:pos="1276"/>
        </w:tabs>
        <w:spacing w:line="240" w:lineRule="auto"/>
        <w:ind w:firstLine="709"/>
        <w:contextualSpacing/>
      </w:pPr>
      <w:r>
        <w:t>В случае необходимости изменения сроков проведения или</w:t>
      </w:r>
      <w:r>
        <w:br/>
        <w:t>невозможности проведения контрольного мероприятия в План проверок по решению</w:t>
      </w:r>
      <w:r>
        <w:br/>
      </w:r>
      <w:r w:rsidR="001F6560">
        <w:t>министра</w:t>
      </w:r>
      <w:r>
        <w:t xml:space="preserve"> вносятся изменения.</w:t>
      </w:r>
    </w:p>
    <w:p w:rsidR="001F2119" w:rsidRDefault="003B41AD" w:rsidP="00926634">
      <w:pPr>
        <w:pStyle w:val="211"/>
        <w:shd w:val="clear" w:color="auto" w:fill="auto"/>
        <w:spacing w:line="240" w:lineRule="auto"/>
        <w:ind w:firstLine="709"/>
        <w:contextualSpacing/>
      </w:pPr>
      <w:r>
        <w:t>Решение о внесении изменений в План проверок принимается по результатам</w:t>
      </w:r>
      <w:r>
        <w:br/>
        <w:t xml:space="preserve">рассмотрения </w:t>
      </w:r>
      <w:r w:rsidR="001F6560">
        <w:t>министр</w:t>
      </w:r>
      <w:r w:rsidR="001417BA">
        <w:t xml:space="preserve">ом </w:t>
      </w:r>
      <w:r>
        <w:t>мотивированного обращения</w:t>
      </w:r>
      <w:r w:rsidR="001417BA">
        <w:t xml:space="preserve"> </w:t>
      </w:r>
      <w:r>
        <w:t xml:space="preserve">руководителя структурного подразделения </w:t>
      </w:r>
      <w:r w:rsidR="00EA04AB">
        <w:t>Министерства</w:t>
      </w:r>
      <w:r>
        <w:t>, ответственного за</w:t>
      </w:r>
      <w:r w:rsidR="001417BA">
        <w:t xml:space="preserve"> </w:t>
      </w:r>
      <w:r>
        <w:t>пров</w:t>
      </w:r>
      <w:r w:rsidR="001417BA">
        <w:t>едение контрольного мероприятия</w:t>
      </w:r>
      <w:r>
        <w:t>.</w:t>
      </w:r>
    </w:p>
    <w:p w:rsidR="001F2119" w:rsidRDefault="003B41AD" w:rsidP="00926634">
      <w:pPr>
        <w:pStyle w:val="211"/>
        <w:shd w:val="clear" w:color="auto" w:fill="auto"/>
        <w:spacing w:line="240" w:lineRule="auto"/>
        <w:ind w:firstLine="709"/>
        <w:contextualSpacing/>
      </w:pPr>
      <w:r>
        <w:t xml:space="preserve">Внесение изменений в План проверок допускается не менее чем за </w:t>
      </w:r>
      <w:r w:rsidR="00506D21">
        <w:t>10 дней</w:t>
      </w:r>
      <w:r>
        <w:t xml:space="preserve"> до</w:t>
      </w:r>
      <w:r>
        <w:br/>
        <w:t>начала проведения проверки, в отношении которой вносятся такие изменения.</w:t>
      </w:r>
    </w:p>
    <w:p w:rsidR="001F2119" w:rsidRDefault="003B41AD" w:rsidP="00926634">
      <w:pPr>
        <w:pStyle w:val="211"/>
        <w:numPr>
          <w:ilvl w:val="0"/>
          <w:numId w:val="13"/>
        </w:numPr>
        <w:shd w:val="clear" w:color="auto" w:fill="auto"/>
        <w:spacing w:line="240" w:lineRule="auto"/>
        <w:ind w:firstLine="709"/>
        <w:contextualSpacing/>
      </w:pPr>
      <w:r>
        <w:t>Должностным лицом, ответственным за осуществление</w:t>
      </w:r>
      <w:r>
        <w:br/>
        <w:t>административной процедуры, является начальник структурного подразделения</w:t>
      </w:r>
      <w:r>
        <w:br/>
      </w:r>
      <w:r w:rsidR="001F6560">
        <w:t>Министерства</w:t>
      </w:r>
      <w:r>
        <w:t>, должностное лицо которо</w:t>
      </w:r>
      <w:r w:rsidR="003E0204">
        <w:t>е</w:t>
      </w:r>
      <w:r>
        <w:t xml:space="preserve"> наделяется полномочиями по</w:t>
      </w:r>
      <w:r>
        <w:br/>
        <w:t>проведению проверки (при проведении камеральной проверки одним должностным</w:t>
      </w:r>
      <w:r>
        <w:br/>
        <w:t>лицом) либо назначается руководителем проверочной группы.</w:t>
      </w:r>
    </w:p>
    <w:p w:rsidR="00EC61A0" w:rsidRPr="00EC61A0" w:rsidRDefault="00EC61A0" w:rsidP="00926634">
      <w:pPr>
        <w:pStyle w:val="a5"/>
        <w:numPr>
          <w:ilvl w:val="0"/>
          <w:numId w:val="13"/>
        </w:numPr>
        <w:ind w:left="0" w:firstLine="709"/>
        <w:jc w:val="both"/>
        <w:rPr>
          <w:rFonts w:ascii="Times New Roman" w:eastAsia="Times New Roman" w:hAnsi="Times New Roman" w:cs="Times New Roman"/>
          <w:sz w:val="28"/>
          <w:szCs w:val="28"/>
        </w:rPr>
      </w:pPr>
      <w:r w:rsidRPr="00EC61A0">
        <w:rPr>
          <w:rFonts w:ascii="Times New Roman" w:eastAsia="Times New Roman" w:hAnsi="Times New Roman" w:cs="Times New Roman"/>
          <w:sz w:val="28"/>
          <w:szCs w:val="28"/>
        </w:rPr>
        <w:t>В рамках одного контрольного мероприятия могут быть реализованы полномочия по осуществлению контроля за соблюдением законодательства Российской Федерации и иных нормативных правовых актов о контрактной системе в сфере закупок и полномочия органа внутреннего государственного финансового контроля в сфере закупок.</w:t>
      </w:r>
    </w:p>
    <w:p w:rsidR="001F2119" w:rsidRDefault="003B41AD" w:rsidP="00926634">
      <w:pPr>
        <w:pStyle w:val="211"/>
        <w:numPr>
          <w:ilvl w:val="0"/>
          <w:numId w:val="13"/>
        </w:numPr>
        <w:shd w:val="clear" w:color="auto" w:fill="auto"/>
        <w:spacing w:line="240" w:lineRule="auto"/>
        <w:ind w:firstLine="709"/>
        <w:contextualSpacing/>
      </w:pPr>
      <w:r>
        <w:t>Плановая проверка проводится по основанию, предусмотренному</w:t>
      </w:r>
      <w:r>
        <w:br/>
        <w:t>подпунктом «а» пункта 3.2.1 настоящего Административного регламента.</w:t>
      </w:r>
    </w:p>
    <w:p w:rsidR="001F2119" w:rsidRDefault="003B41AD" w:rsidP="00926634">
      <w:pPr>
        <w:pStyle w:val="211"/>
        <w:shd w:val="clear" w:color="auto" w:fill="auto"/>
        <w:spacing w:line="240" w:lineRule="auto"/>
        <w:ind w:firstLine="709"/>
        <w:contextualSpacing/>
      </w:pPr>
      <w:r>
        <w:t>Внеплановая проверка проводится по основаниям, предусмотренным в</w:t>
      </w:r>
      <w:r>
        <w:br/>
        <w:t xml:space="preserve">подпунктах </w:t>
      </w:r>
      <w:r w:rsidRPr="004172F4">
        <w:t>«б» - «</w:t>
      </w:r>
      <w:r w:rsidR="00A25CE5" w:rsidRPr="004172F4">
        <w:t>г</w:t>
      </w:r>
      <w:r w:rsidRPr="004172F4">
        <w:t>»</w:t>
      </w:r>
      <w:r>
        <w:t xml:space="preserve"> пункта 3.2.1 настоящего Административного регламента.</w:t>
      </w:r>
    </w:p>
    <w:p w:rsidR="006D6646" w:rsidRDefault="003B41AD" w:rsidP="00926634">
      <w:pPr>
        <w:pStyle w:val="211"/>
        <w:numPr>
          <w:ilvl w:val="0"/>
          <w:numId w:val="13"/>
        </w:numPr>
        <w:shd w:val="clear" w:color="auto" w:fill="auto"/>
        <w:tabs>
          <w:tab w:val="left" w:pos="1455"/>
        </w:tabs>
        <w:spacing w:line="240" w:lineRule="auto"/>
        <w:ind w:firstLine="709"/>
        <w:contextualSpacing/>
      </w:pPr>
      <w:r>
        <w:t>Камеральная проверка может проводиться одним должностным лицом</w:t>
      </w:r>
      <w:r>
        <w:br/>
      </w:r>
      <w:r w:rsidR="008B2286">
        <w:t>Министерства</w:t>
      </w:r>
      <w:r>
        <w:t xml:space="preserve"> или проверочной группой. </w:t>
      </w:r>
    </w:p>
    <w:p w:rsidR="00EA04AB" w:rsidRDefault="003B41AD" w:rsidP="00926634">
      <w:pPr>
        <w:pStyle w:val="211"/>
        <w:numPr>
          <w:ilvl w:val="0"/>
          <w:numId w:val="13"/>
        </w:numPr>
        <w:shd w:val="clear" w:color="auto" w:fill="auto"/>
        <w:tabs>
          <w:tab w:val="left" w:pos="1455"/>
        </w:tabs>
        <w:spacing w:line="240" w:lineRule="auto"/>
        <w:ind w:firstLine="709"/>
        <w:contextualSpacing/>
      </w:pPr>
      <w:r>
        <w:t>Выездная</w:t>
      </w:r>
      <w:r w:rsidR="006D6646">
        <w:t xml:space="preserve"> </w:t>
      </w:r>
      <w:r>
        <w:t>проверка</w:t>
      </w:r>
      <w:r w:rsidR="006D6646">
        <w:t xml:space="preserve"> </w:t>
      </w:r>
      <w:r>
        <w:t>проводится</w:t>
      </w:r>
      <w:r w:rsidR="006D6646">
        <w:t xml:space="preserve"> </w:t>
      </w:r>
      <w:r>
        <w:t xml:space="preserve">проверочной группой в составе не менее двух должностных лиц </w:t>
      </w:r>
      <w:r w:rsidR="008B2286">
        <w:t>Министерства</w:t>
      </w:r>
      <w:r w:rsidR="001F6560">
        <w:t>.</w:t>
      </w:r>
    </w:p>
    <w:p w:rsidR="001F2119" w:rsidRDefault="003B41AD" w:rsidP="00926634">
      <w:pPr>
        <w:pStyle w:val="211"/>
        <w:numPr>
          <w:ilvl w:val="0"/>
          <w:numId w:val="13"/>
        </w:numPr>
        <w:shd w:val="clear" w:color="auto" w:fill="auto"/>
        <w:tabs>
          <w:tab w:val="left" w:pos="1455"/>
        </w:tabs>
        <w:spacing w:line="240" w:lineRule="auto"/>
        <w:ind w:firstLine="709"/>
        <w:contextualSpacing/>
      </w:pPr>
      <w:r>
        <w:t xml:space="preserve">Должностное лицо </w:t>
      </w:r>
      <w:r w:rsidR="006D6646">
        <w:t>Министерства</w:t>
      </w:r>
      <w:r>
        <w:t>, уполномоченное на проведение</w:t>
      </w:r>
      <w:r>
        <w:br/>
        <w:t>проверки (при проведении камеральной проверки одним должностным лицом), либо</w:t>
      </w:r>
      <w:r>
        <w:br/>
        <w:t>состав проверочной группы определяются приказом о назначении проверки.</w:t>
      </w:r>
    </w:p>
    <w:p w:rsidR="001F2119" w:rsidRDefault="003B41AD" w:rsidP="00926634">
      <w:pPr>
        <w:pStyle w:val="211"/>
        <w:shd w:val="clear" w:color="auto" w:fill="auto"/>
        <w:spacing w:line="240" w:lineRule="auto"/>
        <w:ind w:firstLine="709"/>
        <w:contextualSpacing/>
      </w:pPr>
      <w:r>
        <w:t xml:space="preserve">Руководителем проверочной группы назначается должностное лицо </w:t>
      </w:r>
      <w:r w:rsidR="008B2286">
        <w:t>Министерства</w:t>
      </w:r>
      <w:r w:rsidR="006D6646">
        <w:t>,</w:t>
      </w:r>
      <w:r>
        <w:t xml:space="preserve"> уполномоченное составлять протоколы об административных</w:t>
      </w:r>
      <w:r>
        <w:br/>
        <w:t>правонарушениях.</w:t>
      </w:r>
    </w:p>
    <w:p w:rsidR="001F2119" w:rsidRDefault="003B41AD" w:rsidP="00926634">
      <w:pPr>
        <w:pStyle w:val="211"/>
        <w:shd w:val="clear" w:color="auto" w:fill="auto"/>
        <w:spacing w:line="240" w:lineRule="auto"/>
        <w:ind w:firstLine="709"/>
        <w:contextualSpacing/>
      </w:pPr>
      <w:r>
        <w:t>В случае если камеральная проверка проводится одним должностным лицом</w:t>
      </w:r>
      <w:r>
        <w:br/>
      </w:r>
      <w:r w:rsidR="008B2286">
        <w:t>Министерства</w:t>
      </w:r>
      <w:r>
        <w:t>, данное должностное лицо должно быть уполномочено</w:t>
      </w:r>
      <w:r>
        <w:br/>
        <w:t>составлять протоколы об административных правонарушениях.</w:t>
      </w:r>
    </w:p>
    <w:p w:rsidR="001F2119" w:rsidRDefault="003B41AD" w:rsidP="00926634">
      <w:pPr>
        <w:pStyle w:val="211"/>
        <w:numPr>
          <w:ilvl w:val="0"/>
          <w:numId w:val="13"/>
        </w:numPr>
        <w:shd w:val="clear" w:color="auto" w:fill="auto"/>
        <w:tabs>
          <w:tab w:val="left" w:pos="851"/>
          <w:tab w:val="left" w:pos="1560"/>
        </w:tabs>
        <w:spacing w:line="240" w:lineRule="auto"/>
        <w:ind w:firstLine="709"/>
        <w:contextualSpacing/>
      </w:pPr>
      <w:r>
        <w:t>Подготовку проекта приказа о назначении проверки осуществляют</w:t>
      </w:r>
      <w:r w:rsidR="00EC61A0">
        <w:t xml:space="preserve"> </w:t>
      </w:r>
      <w:r w:rsidR="003E0204">
        <w:t xml:space="preserve">начальники </w:t>
      </w:r>
      <w:r>
        <w:t>структурн</w:t>
      </w:r>
      <w:r w:rsidR="003E0204">
        <w:t>ых</w:t>
      </w:r>
      <w:r>
        <w:t xml:space="preserve"> подразделени</w:t>
      </w:r>
      <w:r w:rsidR="003E0204">
        <w:t>й</w:t>
      </w:r>
      <w:r w:rsidR="00EC61A0">
        <w:t xml:space="preserve"> </w:t>
      </w:r>
      <w:r w:rsidR="00EA04AB">
        <w:t>министерства</w:t>
      </w:r>
      <w:r>
        <w:t>, уполномоч</w:t>
      </w:r>
      <w:r w:rsidR="003E0204">
        <w:t>енных</w:t>
      </w:r>
      <w:r>
        <w:t xml:space="preserve"> на</w:t>
      </w:r>
      <w:r w:rsidR="00E53FA1">
        <w:t xml:space="preserve"> </w:t>
      </w:r>
      <w:r w:rsidR="00EC61A0">
        <w:t>проведени</w:t>
      </w:r>
      <w:r w:rsidR="00E53FA1">
        <w:t>е</w:t>
      </w:r>
      <w:r w:rsidR="00EC61A0">
        <w:t xml:space="preserve"> </w:t>
      </w:r>
      <w:r>
        <w:t>проверки</w:t>
      </w:r>
      <w:r w:rsidR="003E0204">
        <w:t>.</w:t>
      </w:r>
    </w:p>
    <w:p w:rsidR="001F2119" w:rsidRDefault="003B41AD" w:rsidP="00926634">
      <w:pPr>
        <w:pStyle w:val="211"/>
        <w:numPr>
          <w:ilvl w:val="0"/>
          <w:numId w:val="13"/>
        </w:numPr>
        <w:shd w:val="clear" w:color="auto" w:fill="auto"/>
        <w:tabs>
          <w:tab w:val="left" w:pos="1560"/>
        </w:tabs>
        <w:spacing w:line="240" w:lineRule="auto"/>
        <w:ind w:firstLine="709"/>
        <w:contextualSpacing/>
      </w:pPr>
      <w:r>
        <w:t>В приказе о назначении проверки указываются:</w:t>
      </w:r>
    </w:p>
    <w:p w:rsidR="001F2119" w:rsidRDefault="003B41AD" w:rsidP="00721A15">
      <w:pPr>
        <w:pStyle w:val="211"/>
        <w:shd w:val="clear" w:color="auto" w:fill="auto"/>
        <w:tabs>
          <w:tab w:val="left" w:pos="993"/>
        </w:tabs>
        <w:spacing w:line="240" w:lineRule="auto"/>
        <w:ind w:firstLine="709"/>
        <w:contextualSpacing/>
      </w:pPr>
      <w:r>
        <w:t>а)</w:t>
      </w:r>
      <w:r>
        <w:tab/>
        <w:t>наименование субъекта контроля;</w:t>
      </w:r>
    </w:p>
    <w:p w:rsidR="001F2119" w:rsidRDefault="003B41AD" w:rsidP="00721A15">
      <w:pPr>
        <w:pStyle w:val="211"/>
        <w:shd w:val="clear" w:color="auto" w:fill="auto"/>
        <w:tabs>
          <w:tab w:val="left" w:pos="993"/>
        </w:tabs>
        <w:spacing w:line="240" w:lineRule="auto"/>
        <w:ind w:firstLine="709"/>
        <w:contextualSpacing/>
      </w:pPr>
      <w:r>
        <w:lastRenderedPageBreak/>
        <w:t>б)</w:t>
      </w:r>
      <w:r>
        <w:tab/>
        <w:t>место нахождения субъекта контроля;</w:t>
      </w:r>
    </w:p>
    <w:p w:rsidR="001F2119" w:rsidRDefault="00BA371A" w:rsidP="00721A15">
      <w:pPr>
        <w:pStyle w:val="211"/>
        <w:shd w:val="clear" w:color="auto" w:fill="auto"/>
        <w:tabs>
          <w:tab w:val="left" w:pos="993"/>
        </w:tabs>
        <w:spacing w:line="240" w:lineRule="auto"/>
        <w:ind w:firstLine="709"/>
        <w:contextualSpacing/>
      </w:pPr>
      <w:r>
        <w:t>в</w:t>
      </w:r>
      <w:r w:rsidR="003B41AD">
        <w:t>)</w:t>
      </w:r>
      <w:r w:rsidR="003B41AD">
        <w:tab/>
        <w:t>вид проверки (плановая или внеплановая);</w:t>
      </w:r>
    </w:p>
    <w:p w:rsidR="001F2119" w:rsidRDefault="00BA371A" w:rsidP="00721A15">
      <w:pPr>
        <w:pStyle w:val="211"/>
        <w:shd w:val="clear" w:color="auto" w:fill="auto"/>
        <w:tabs>
          <w:tab w:val="left" w:pos="993"/>
          <w:tab w:val="left" w:pos="1222"/>
        </w:tabs>
        <w:spacing w:line="240" w:lineRule="auto"/>
        <w:ind w:firstLine="709"/>
        <w:contextualSpacing/>
      </w:pPr>
      <w:r>
        <w:t>г</w:t>
      </w:r>
      <w:r w:rsidR="003B41AD">
        <w:t>)</w:t>
      </w:r>
      <w:r w:rsidR="003B41AD">
        <w:tab/>
        <w:t>форма проверки (камеральная или выездная);</w:t>
      </w:r>
    </w:p>
    <w:p w:rsidR="001F2119" w:rsidRDefault="00BA371A" w:rsidP="00721A15">
      <w:pPr>
        <w:pStyle w:val="211"/>
        <w:shd w:val="clear" w:color="auto" w:fill="auto"/>
        <w:tabs>
          <w:tab w:val="left" w:pos="993"/>
          <w:tab w:val="left" w:pos="1222"/>
        </w:tabs>
        <w:spacing w:line="240" w:lineRule="auto"/>
        <w:ind w:firstLine="709"/>
        <w:contextualSpacing/>
      </w:pPr>
      <w:r>
        <w:t>д</w:t>
      </w:r>
      <w:r w:rsidR="003B41AD">
        <w:t>)</w:t>
      </w:r>
      <w:r w:rsidR="003B41AD">
        <w:tab/>
        <w:t>проверяемый период;</w:t>
      </w:r>
    </w:p>
    <w:p w:rsidR="001F2119" w:rsidRDefault="00BA371A" w:rsidP="00721A15">
      <w:pPr>
        <w:pStyle w:val="211"/>
        <w:shd w:val="clear" w:color="auto" w:fill="auto"/>
        <w:tabs>
          <w:tab w:val="left" w:pos="993"/>
          <w:tab w:val="left" w:pos="1270"/>
        </w:tabs>
        <w:spacing w:line="240" w:lineRule="auto"/>
        <w:ind w:firstLine="709"/>
        <w:contextualSpacing/>
      </w:pPr>
      <w:r>
        <w:t>е</w:t>
      </w:r>
      <w:r w:rsidR="003B41AD">
        <w:t>)</w:t>
      </w:r>
      <w:r w:rsidR="003B41AD">
        <w:tab/>
        <w:t>основание проведения проверки;</w:t>
      </w:r>
    </w:p>
    <w:p w:rsidR="001F2119" w:rsidRDefault="00BA371A" w:rsidP="00721A15">
      <w:pPr>
        <w:pStyle w:val="211"/>
        <w:shd w:val="clear" w:color="auto" w:fill="auto"/>
        <w:tabs>
          <w:tab w:val="left" w:pos="993"/>
          <w:tab w:val="left" w:pos="1134"/>
        </w:tabs>
        <w:spacing w:line="240" w:lineRule="auto"/>
        <w:ind w:firstLine="709"/>
        <w:contextualSpacing/>
      </w:pPr>
      <w:r>
        <w:t>ж</w:t>
      </w:r>
      <w:r w:rsidR="003B41AD">
        <w:t>)</w:t>
      </w:r>
      <w:r w:rsidR="003B41AD">
        <w:tab/>
        <w:t>тема проверки;</w:t>
      </w:r>
    </w:p>
    <w:p w:rsidR="001F2119" w:rsidRDefault="00BA371A" w:rsidP="00721A15">
      <w:pPr>
        <w:pStyle w:val="211"/>
        <w:shd w:val="clear" w:color="auto" w:fill="auto"/>
        <w:tabs>
          <w:tab w:val="left" w:pos="993"/>
        </w:tabs>
        <w:spacing w:line="240" w:lineRule="auto"/>
        <w:ind w:firstLine="709"/>
        <w:contextualSpacing/>
      </w:pPr>
      <w:r>
        <w:t>з</w:t>
      </w:r>
      <w:r w:rsidR="003B41AD">
        <w:t>)</w:t>
      </w:r>
      <w:r w:rsidR="003B41AD">
        <w:tab/>
        <w:t>фамилии, имена, отчества (последнее - при наличии) должностного лица</w:t>
      </w:r>
      <w:r w:rsidR="003B41AD">
        <w:br/>
      </w:r>
      <w:r w:rsidR="008B2286">
        <w:t>Министерства</w:t>
      </w:r>
      <w:r w:rsidR="003B41AD">
        <w:t xml:space="preserve"> (при проведении камеральной проверки одним должностным</w:t>
      </w:r>
      <w:r w:rsidR="003B41AD">
        <w:br/>
        <w:t>лицом), членов проверочной группы, руководителя проверочной группы (при</w:t>
      </w:r>
      <w:r w:rsidR="003B41AD">
        <w:br/>
        <w:t>проведении проверки проверочной группой), уполномоченных на проведение</w:t>
      </w:r>
      <w:r w:rsidR="003B41AD">
        <w:br/>
        <w:t>проверки, а также экспертов, представителей экспертных организаций, привлекаемых</w:t>
      </w:r>
      <w:r w:rsidR="003B41AD">
        <w:br/>
        <w:t>к проведению проверки;</w:t>
      </w:r>
    </w:p>
    <w:p w:rsidR="001F2119" w:rsidRDefault="00BA371A" w:rsidP="00721A15">
      <w:pPr>
        <w:pStyle w:val="211"/>
        <w:shd w:val="clear" w:color="auto" w:fill="auto"/>
        <w:tabs>
          <w:tab w:val="left" w:pos="993"/>
        </w:tabs>
        <w:spacing w:line="240" w:lineRule="auto"/>
        <w:ind w:firstLine="709"/>
        <w:contextualSpacing/>
      </w:pPr>
      <w:r>
        <w:t>и</w:t>
      </w:r>
      <w:r w:rsidR="003B41AD">
        <w:t>)</w:t>
      </w:r>
      <w:r w:rsidR="00E53FA1">
        <w:tab/>
      </w:r>
      <w:r w:rsidR="003B41AD">
        <w:t>срок проведения проверки;</w:t>
      </w:r>
    </w:p>
    <w:p w:rsidR="001F2119" w:rsidRDefault="003B41AD" w:rsidP="00721A15">
      <w:pPr>
        <w:pStyle w:val="211"/>
        <w:numPr>
          <w:ilvl w:val="0"/>
          <w:numId w:val="13"/>
        </w:numPr>
        <w:shd w:val="clear" w:color="auto" w:fill="auto"/>
        <w:tabs>
          <w:tab w:val="left" w:pos="1560"/>
        </w:tabs>
        <w:spacing w:line="240" w:lineRule="auto"/>
        <w:ind w:firstLine="709"/>
        <w:contextualSpacing/>
      </w:pPr>
      <w:r>
        <w:t>Результатом выполнения административной процедуры является издание</w:t>
      </w:r>
      <w:r>
        <w:br/>
        <w:t>приказа о назначении проверки.</w:t>
      </w:r>
    </w:p>
    <w:p w:rsidR="00721A15" w:rsidRPr="00721A15" w:rsidRDefault="00721A15" w:rsidP="00721A15">
      <w:pPr>
        <w:pStyle w:val="211"/>
        <w:shd w:val="clear" w:color="auto" w:fill="auto"/>
        <w:tabs>
          <w:tab w:val="left" w:pos="1560"/>
        </w:tabs>
        <w:spacing w:line="240" w:lineRule="auto"/>
        <w:ind w:left="709" w:firstLine="0"/>
        <w:contextualSpacing/>
        <w:rPr>
          <w:sz w:val="8"/>
          <w:szCs w:val="8"/>
        </w:rPr>
      </w:pPr>
    </w:p>
    <w:p w:rsidR="001F2119" w:rsidRDefault="00721A15" w:rsidP="00721A15">
      <w:pPr>
        <w:pStyle w:val="2"/>
        <w:ind w:firstLine="709"/>
      </w:pPr>
      <w:r>
        <w:t xml:space="preserve">3.3. </w:t>
      </w:r>
      <w:r w:rsidR="003B41AD">
        <w:t>Проведение проверки</w:t>
      </w:r>
    </w:p>
    <w:p w:rsidR="00721A15" w:rsidRPr="00721A15" w:rsidRDefault="00721A15" w:rsidP="00721A15">
      <w:pPr>
        <w:pStyle w:val="211"/>
        <w:shd w:val="clear" w:color="auto" w:fill="auto"/>
        <w:tabs>
          <w:tab w:val="left" w:pos="1418"/>
          <w:tab w:val="left" w:pos="1560"/>
          <w:tab w:val="left" w:pos="1819"/>
        </w:tabs>
        <w:spacing w:line="240" w:lineRule="auto"/>
        <w:ind w:left="709" w:firstLine="0"/>
        <w:contextualSpacing/>
        <w:rPr>
          <w:sz w:val="8"/>
        </w:rPr>
      </w:pPr>
    </w:p>
    <w:p w:rsidR="001F2119" w:rsidRDefault="003B41AD" w:rsidP="00926634">
      <w:pPr>
        <w:pStyle w:val="211"/>
        <w:numPr>
          <w:ilvl w:val="0"/>
          <w:numId w:val="36"/>
        </w:numPr>
        <w:shd w:val="clear" w:color="auto" w:fill="auto"/>
        <w:tabs>
          <w:tab w:val="left" w:pos="1418"/>
          <w:tab w:val="left" w:pos="1560"/>
          <w:tab w:val="left" w:pos="1819"/>
        </w:tabs>
        <w:spacing w:line="240" w:lineRule="auto"/>
        <w:ind w:left="0" w:firstLine="709"/>
        <w:contextualSpacing/>
      </w:pPr>
      <w:r>
        <w:t>Основанием для начала выполнения административной процедуры</w:t>
      </w:r>
      <w:r w:rsidR="006D6646">
        <w:t xml:space="preserve"> </w:t>
      </w:r>
      <w:r>
        <w:t>является приказ о назначении проверки.</w:t>
      </w:r>
    </w:p>
    <w:p w:rsidR="001F2119" w:rsidRDefault="003B41AD" w:rsidP="00926634">
      <w:pPr>
        <w:pStyle w:val="211"/>
        <w:numPr>
          <w:ilvl w:val="0"/>
          <w:numId w:val="36"/>
        </w:numPr>
        <w:shd w:val="clear" w:color="auto" w:fill="auto"/>
        <w:tabs>
          <w:tab w:val="left" w:pos="1418"/>
          <w:tab w:val="left" w:pos="1560"/>
        </w:tabs>
        <w:spacing w:line="240" w:lineRule="auto"/>
        <w:ind w:left="0" w:firstLine="709"/>
        <w:contextualSpacing/>
      </w:pPr>
      <w:r>
        <w:t>Должностными лицами, ответственными за выполнение</w:t>
      </w:r>
      <w:r>
        <w:br/>
        <w:t xml:space="preserve">административной процедуры, являются должностное лицо </w:t>
      </w:r>
      <w:r w:rsidR="006D6646">
        <w:t>Министерства</w:t>
      </w:r>
      <w:r>
        <w:t>,</w:t>
      </w:r>
      <w:r w:rsidR="006562F0">
        <w:t xml:space="preserve"> </w:t>
      </w:r>
      <w:r>
        <w:t>уполномоченное на проведение проверки (при проведении камеральной проверки</w:t>
      </w:r>
      <w:r>
        <w:br/>
        <w:t xml:space="preserve">одним должностным лицом), должностные лица </w:t>
      </w:r>
      <w:r w:rsidR="006D6646">
        <w:t>Министерства</w:t>
      </w:r>
      <w:r>
        <w:t>, входящие в</w:t>
      </w:r>
      <w:r>
        <w:br/>
        <w:t>состав проверочной группы.</w:t>
      </w:r>
    </w:p>
    <w:p w:rsidR="004C3456" w:rsidRDefault="004C3456" w:rsidP="00926634">
      <w:pPr>
        <w:pStyle w:val="211"/>
        <w:numPr>
          <w:ilvl w:val="0"/>
          <w:numId w:val="36"/>
        </w:numPr>
        <w:shd w:val="clear" w:color="auto" w:fill="auto"/>
        <w:tabs>
          <w:tab w:val="left" w:pos="1418"/>
          <w:tab w:val="left" w:pos="1560"/>
        </w:tabs>
        <w:spacing w:line="240" w:lineRule="auto"/>
        <w:ind w:left="0" w:firstLine="709"/>
        <w:contextualSpacing/>
      </w:pPr>
      <w:r>
        <w:t>Подготовка к проверке начинается со сбора документов и информации, относящихся к субъекту контроля и теме проверки, путем направления субъекту</w:t>
      </w:r>
      <w:r>
        <w:br/>
        <w:t>контроля соответствующих запросов и анализа данных, содержащихся в</w:t>
      </w:r>
      <w:r>
        <w:br/>
        <w:t>государственных информационных системах Российской Федерации и Республики Дагестан, на официальных сайтах для размещения информации об субъектах контроля.</w:t>
      </w:r>
    </w:p>
    <w:p w:rsidR="005C08A6" w:rsidRDefault="005C08A6" w:rsidP="00926634">
      <w:pPr>
        <w:pStyle w:val="211"/>
        <w:numPr>
          <w:ilvl w:val="0"/>
          <w:numId w:val="36"/>
        </w:numPr>
        <w:shd w:val="clear" w:color="auto" w:fill="auto"/>
        <w:tabs>
          <w:tab w:val="left" w:pos="1418"/>
          <w:tab w:val="left" w:pos="1560"/>
        </w:tabs>
        <w:spacing w:line="240" w:lineRule="auto"/>
        <w:ind w:left="0" w:firstLine="709"/>
        <w:contextualSpacing/>
      </w:pPr>
      <w:r w:rsidRPr="005C08A6">
        <w:t xml:space="preserve">В срок не позднее </w:t>
      </w:r>
      <w:r w:rsidR="00530991">
        <w:t>пяти</w:t>
      </w:r>
      <w:r w:rsidRPr="005C08A6">
        <w:t xml:space="preserve"> рабочих дн</w:t>
      </w:r>
      <w:r w:rsidR="004C3456">
        <w:t xml:space="preserve">ей со дня подписания приказа </w:t>
      </w:r>
      <w:r w:rsidRPr="005C08A6">
        <w:t>о проведении проверки руководитель проверочной группы (</w:t>
      </w:r>
      <w:r w:rsidR="004C3456">
        <w:t xml:space="preserve">иное </w:t>
      </w:r>
      <w:r w:rsidRPr="005C08A6">
        <w:t xml:space="preserve">должностное лицо, уполномоченное на проведение внеплановой проверки) </w:t>
      </w:r>
      <w:r w:rsidR="004C3456">
        <w:t>оз</w:t>
      </w:r>
      <w:r w:rsidR="004C3456" w:rsidRPr="004C3456">
        <w:t>нак</w:t>
      </w:r>
      <w:r w:rsidR="004C3456">
        <w:t>о</w:t>
      </w:r>
      <w:r w:rsidR="004C3456" w:rsidRPr="004C3456">
        <w:t>м</w:t>
      </w:r>
      <w:r w:rsidR="004C3456">
        <w:t>ляе</w:t>
      </w:r>
      <w:r w:rsidR="004C3456" w:rsidRPr="004C3456">
        <w:t>т руководителя или уполномоченное должностное лицо</w:t>
      </w:r>
      <w:r w:rsidR="00530991">
        <w:t xml:space="preserve"> </w:t>
      </w:r>
      <w:r w:rsidR="004C3456" w:rsidRPr="004C3456">
        <w:t xml:space="preserve">субъекта контроля </w:t>
      </w:r>
      <w:r w:rsidR="004C3456">
        <w:t xml:space="preserve">с </w:t>
      </w:r>
      <w:r w:rsidR="004C3456" w:rsidRPr="004C3456">
        <w:t>копией приказа о назначении проверки</w:t>
      </w:r>
      <w:r w:rsidR="00530991">
        <w:t xml:space="preserve"> путем вручения либо направления заказным почтовым</w:t>
      </w:r>
      <w:r w:rsidR="00530991">
        <w:br/>
        <w:t>отправлением с уведомлением о вручении или иным способом, свидетельствующим</w:t>
      </w:r>
      <w:r w:rsidR="00530991">
        <w:br/>
        <w:t>о дате его получения адресатом, в том числе посредством автоматизированных</w:t>
      </w:r>
      <w:r w:rsidR="00530991">
        <w:br/>
        <w:t>информационных систем</w:t>
      </w:r>
      <w:r w:rsidR="004C3456" w:rsidRPr="004C3456">
        <w:t xml:space="preserve"> </w:t>
      </w:r>
      <w:r w:rsidR="004C3456">
        <w:t>субъекту</w:t>
      </w:r>
      <w:r w:rsidRPr="005C08A6">
        <w:t xml:space="preserve"> </w:t>
      </w:r>
      <w:r w:rsidR="004C3456">
        <w:t>контр</w:t>
      </w:r>
      <w:r w:rsidR="00530991">
        <w:t>оля</w:t>
      </w:r>
      <w:r w:rsidRPr="005C08A6">
        <w:t>.</w:t>
      </w:r>
    </w:p>
    <w:p w:rsidR="001F2119" w:rsidRDefault="003B41AD" w:rsidP="00926634">
      <w:pPr>
        <w:pStyle w:val="211"/>
        <w:numPr>
          <w:ilvl w:val="0"/>
          <w:numId w:val="36"/>
        </w:numPr>
        <w:shd w:val="clear" w:color="auto" w:fill="auto"/>
        <w:tabs>
          <w:tab w:val="left" w:pos="1418"/>
          <w:tab w:val="left" w:pos="1560"/>
        </w:tabs>
        <w:spacing w:line="240" w:lineRule="auto"/>
        <w:ind w:left="0" w:firstLine="709"/>
        <w:contextualSpacing/>
      </w:pPr>
      <w:r>
        <w:t xml:space="preserve">Камеральная проверка проводится по месту нахождения </w:t>
      </w:r>
      <w:r w:rsidR="002A5226">
        <w:t>Министерства</w:t>
      </w:r>
      <w:r>
        <w:t xml:space="preserve"> и состоит в исследовании</w:t>
      </w:r>
      <w:r w:rsidR="00846B9B" w:rsidRPr="00846B9B">
        <w:t xml:space="preserve"> </w:t>
      </w:r>
      <w:r w:rsidR="00846B9B">
        <w:t>документов и</w:t>
      </w:r>
      <w:r>
        <w:t xml:space="preserve"> информации</w:t>
      </w:r>
      <w:r w:rsidR="00846B9B">
        <w:t xml:space="preserve">, </w:t>
      </w:r>
      <w:r>
        <w:t xml:space="preserve">представленных по запросам </w:t>
      </w:r>
      <w:r w:rsidR="002A5226">
        <w:t>Министерств</w:t>
      </w:r>
      <w:r w:rsidR="005C08A6">
        <w:t>а</w:t>
      </w:r>
      <w:r>
        <w:t>.</w:t>
      </w:r>
    </w:p>
    <w:p w:rsidR="001F2119" w:rsidRDefault="00530991" w:rsidP="00926634">
      <w:pPr>
        <w:pStyle w:val="211"/>
        <w:numPr>
          <w:ilvl w:val="0"/>
          <w:numId w:val="36"/>
        </w:numPr>
        <w:shd w:val="clear" w:color="auto" w:fill="auto"/>
        <w:tabs>
          <w:tab w:val="left" w:pos="1418"/>
          <w:tab w:val="left" w:pos="1560"/>
        </w:tabs>
        <w:spacing w:line="240" w:lineRule="auto"/>
        <w:ind w:left="0" w:firstLine="709"/>
        <w:contextualSpacing/>
      </w:pPr>
      <w:r w:rsidRPr="004172F4">
        <w:t>Камеральн</w:t>
      </w:r>
      <w:r>
        <w:t>ая</w:t>
      </w:r>
      <w:r w:rsidR="004172F4" w:rsidRPr="004172F4">
        <w:t xml:space="preserve"> проверк</w:t>
      </w:r>
      <w:r>
        <w:t>а</w:t>
      </w:r>
      <w:r w:rsidR="004172F4" w:rsidRPr="004172F4">
        <w:t xml:space="preserve"> назнача</w:t>
      </w:r>
      <w:r>
        <w:t>е</w:t>
      </w:r>
      <w:r w:rsidR="004172F4" w:rsidRPr="004172F4">
        <w:t>тся на срок не превышающий</w:t>
      </w:r>
      <w:r w:rsidR="00785239" w:rsidRPr="004172F4">
        <w:t xml:space="preserve"> </w:t>
      </w:r>
      <w:r w:rsidR="00721A15">
        <w:t>30</w:t>
      </w:r>
      <w:r w:rsidR="003B41AD" w:rsidRPr="004172F4">
        <w:t xml:space="preserve"> </w:t>
      </w:r>
      <w:r w:rsidR="004172F4" w:rsidRPr="004172F4">
        <w:t xml:space="preserve">рабочих </w:t>
      </w:r>
      <w:r w:rsidR="003B41AD" w:rsidRPr="004172F4">
        <w:t>дней</w:t>
      </w:r>
      <w:r w:rsidR="004172F4" w:rsidRPr="004172F4">
        <w:t xml:space="preserve">. Срок проведения камеральной проверки исчисляется </w:t>
      </w:r>
      <w:r w:rsidR="003B41AD" w:rsidRPr="004172F4">
        <w:t>со</w:t>
      </w:r>
      <w:r w:rsidR="002A5226" w:rsidRPr="004172F4">
        <w:t xml:space="preserve"> </w:t>
      </w:r>
      <w:r w:rsidR="003B41AD" w:rsidRPr="004172F4">
        <w:t xml:space="preserve">дня получения от субъекта </w:t>
      </w:r>
      <w:r w:rsidR="003B41AD" w:rsidRPr="004172F4">
        <w:lastRenderedPageBreak/>
        <w:t>контроля документов и информации по запросу</w:t>
      </w:r>
      <w:r w:rsidR="00B729E5">
        <w:t xml:space="preserve"> </w:t>
      </w:r>
      <w:r w:rsidR="00B729E5" w:rsidRPr="00B729E5">
        <w:t>(требовани</w:t>
      </w:r>
      <w:r w:rsidR="00B729E5">
        <w:t>ю</w:t>
      </w:r>
      <w:r w:rsidR="00B729E5" w:rsidRPr="00B729E5">
        <w:t>)</w:t>
      </w:r>
      <w:r w:rsidR="00B729E5">
        <w:t xml:space="preserve"> </w:t>
      </w:r>
      <w:r w:rsidR="004172F4" w:rsidRPr="004172F4">
        <w:t xml:space="preserve">должностных лиц </w:t>
      </w:r>
      <w:r w:rsidR="00903404" w:rsidRPr="004172F4">
        <w:t>Министерства</w:t>
      </w:r>
      <w:r w:rsidR="003B41AD" w:rsidRPr="004172F4">
        <w:t xml:space="preserve">. </w:t>
      </w:r>
    </w:p>
    <w:p w:rsidR="00530991" w:rsidRDefault="00530991" w:rsidP="00926634">
      <w:pPr>
        <w:pStyle w:val="211"/>
        <w:numPr>
          <w:ilvl w:val="0"/>
          <w:numId w:val="36"/>
        </w:numPr>
        <w:shd w:val="clear" w:color="auto" w:fill="auto"/>
        <w:tabs>
          <w:tab w:val="left" w:pos="1418"/>
          <w:tab w:val="left" w:pos="1560"/>
          <w:tab w:val="left" w:pos="1701"/>
        </w:tabs>
        <w:spacing w:line="240" w:lineRule="auto"/>
        <w:ind w:left="0" w:firstLine="709"/>
        <w:contextualSpacing/>
      </w:pPr>
      <w:r>
        <w:t>Выездная</w:t>
      </w:r>
      <w:r w:rsidRPr="004172F4">
        <w:t xml:space="preserve"> проверк</w:t>
      </w:r>
      <w:r>
        <w:t>а</w:t>
      </w:r>
      <w:r w:rsidRPr="004172F4">
        <w:t xml:space="preserve"> назначается на срок не превышающий </w:t>
      </w:r>
      <w:r w:rsidR="00721A15">
        <w:t>40</w:t>
      </w:r>
      <w:r w:rsidRPr="004172F4">
        <w:t xml:space="preserve"> рабочих дней.</w:t>
      </w:r>
      <w:r w:rsidR="00BF3A01" w:rsidRPr="00BF3A01">
        <w:t xml:space="preserve"> </w:t>
      </w:r>
      <w:r w:rsidR="00BF3A01" w:rsidRPr="004172F4">
        <w:t xml:space="preserve">Срок проведения </w:t>
      </w:r>
      <w:r w:rsidR="00BF3A01">
        <w:t xml:space="preserve">выездной </w:t>
      </w:r>
      <w:r w:rsidR="00BF3A01" w:rsidRPr="004172F4">
        <w:t xml:space="preserve">проверки исчисляется со дня получения от субъекта контроля документов и информации по запросу </w:t>
      </w:r>
      <w:r w:rsidR="00B729E5" w:rsidRPr="00B729E5">
        <w:t>(требовани</w:t>
      </w:r>
      <w:r w:rsidR="00B729E5">
        <w:t>ю</w:t>
      </w:r>
      <w:r w:rsidR="00B729E5" w:rsidRPr="00B729E5">
        <w:t>)</w:t>
      </w:r>
      <w:r w:rsidR="00B729E5">
        <w:t xml:space="preserve"> </w:t>
      </w:r>
      <w:r w:rsidR="00BF3A01" w:rsidRPr="004172F4">
        <w:t>должностных лиц Министерства</w:t>
      </w:r>
      <w:r w:rsidR="00BF3A01">
        <w:t xml:space="preserve"> (в случае направления данного запроса </w:t>
      </w:r>
      <w:r w:rsidR="00B729E5" w:rsidRPr="00B729E5">
        <w:t>(требовани</w:t>
      </w:r>
      <w:r w:rsidR="00B729E5">
        <w:t>я</w:t>
      </w:r>
      <w:r w:rsidR="00B729E5" w:rsidRPr="00B729E5">
        <w:t>)</w:t>
      </w:r>
      <w:r w:rsidR="00B729E5">
        <w:t xml:space="preserve"> </w:t>
      </w:r>
      <w:r w:rsidR="00BF3A01">
        <w:t xml:space="preserve">субъекту контроля), либо со дня ознакомления </w:t>
      </w:r>
      <w:r w:rsidR="00BF3A01" w:rsidRPr="004C3456">
        <w:t>руководителя или уполномоченно</w:t>
      </w:r>
      <w:r w:rsidR="00BF3A01">
        <w:t>го</w:t>
      </w:r>
      <w:r w:rsidR="00BF3A01" w:rsidRPr="004C3456">
        <w:t xml:space="preserve"> должностно</w:t>
      </w:r>
      <w:r w:rsidR="00BF3A01">
        <w:t>го</w:t>
      </w:r>
      <w:r w:rsidR="00BF3A01" w:rsidRPr="004C3456">
        <w:t xml:space="preserve"> лиц</w:t>
      </w:r>
      <w:r w:rsidR="00BF3A01">
        <w:t xml:space="preserve">а </w:t>
      </w:r>
      <w:r w:rsidR="00BF3A01" w:rsidRPr="004C3456">
        <w:t xml:space="preserve">субъекта контроля </w:t>
      </w:r>
      <w:r w:rsidR="00BF3A01">
        <w:t xml:space="preserve">с </w:t>
      </w:r>
      <w:r w:rsidR="00BF3A01" w:rsidRPr="004C3456">
        <w:t>копией приказа о назначении проверки</w:t>
      </w:r>
      <w:r w:rsidR="00846B9B">
        <w:t>.</w:t>
      </w:r>
    </w:p>
    <w:p w:rsidR="00846B9B" w:rsidRDefault="00846B9B" w:rsidP="00926634">
      <w:pPr>
        <w:pStyle w:val="211"/>
        <w:numPr>
          <w:ilvl w:val="0"/>
          <w:numId w:val="36"/>
        </w:numPr>
        <w:shd w:val="clear" w:color="auto" w:fill="auto"/>
        <w:tabs>
          <w:tab w:val="left" w:pos="1418"/>
          <w:tab w:val="left" w:pos="1560"/>
          <w:tab w:val="left" w:pos="1701"/>
        </w:tabs>
        <w:spacing w:line="240" w:lineRule="auto"/>
        <w:ind w:left="0" w:firstLine="709"/>
        <w:contextualSpacing/>
      </w:pPr>
      <w:r>
        <w:t>В</w:t>
      </w:r>
      <w:r w:rsidRPr="00846B9B">
        <w:t xml:space="preserve"> срок проведения камеральной проверки не засчитываются периоды времени с даты отправки запроса</w:t>
      </w:r>
      <w:r>
        <w:t xml:space="preserve"> </w:t>
      </w:r>
      <w:r w:rsidR="00B729E5" w:rsidRPr="00B729E5">
        <w:t>(требовани</w:t>
      </w:r>
      <w:r w:rsidR="00B729E5">
        <w:t>я</w:t>
      </w:r>
      <w:r w:rsidR="00B729E5" w:rsidRPr="00B729E5">
        <w:t>)</w:t>
      </w:r>
      <w:r w:rsidR="00B729E5">
        <w:t xml:space="preserve"> </w:t>
      </w:r>
      <w:r>
        <w:t>о предоставлении до</w:t>
      </w:r>
      <w:r w:rsidRPr="00846B9B">
        <w:t xml:space="preserve"> даты представления информации, документов и материалов </w:t>
      </w:r>
      <w:r w:rsidR="00E53FA1">
        <w:t>су</w:t>
      </w:r>
      <w:r w:rsidRPr="00846B9B">
        <w:t>бъектом проверки.</w:t>
      </w:r>
    </w:p>
    <w:p w:rsidR="00530991" w:rsidRDefault="00530991" w:rsidP="00926634">
      <w:pPr>
        <w:pStyle w:val="211"/>
        <w:numPr>
          <w:ilvl w:val="0"/>
          <w:numId w:val="36"/>
        </w:numPr>
        <w:shd w:val="clear" w:color="auto" w:fill="auto"/>
        <w:tabs>
          <w:tab w:val="left" w:pos="1418"/>
          <w:tab w:val="left" w:pos="1560"/>
        </w:tabs>
        <w:spacing w:line="240" w:lineRule="auto"/>
        <w:ind w:left="0" w:firstLine="709"/>
        <w:contextualSpacing/>
      </w:pPr>
      <w:r>
        <w:t>В ходе выездной проверки проводятся контрольные действия по</w:t>
      </w:r>
      <w:r>
        <w:br/>
        <w:t>документальному и фактическому изучению деятельности субъекта контроля.</w:t>
      </w:r>
    </w:p>
    <w:p w:rsidR="001F2119" w:rsidRDefault="003B41AD" w:rsidP="00926634">
      <w:pPr>
        <w:pStyle w:val="211"/>
        <w:numPr>
          <w:ilvl w:val="0"/>
          <w:numId w:val="36"/>
        </w:numPr>
        <w:shd w:val="clear" w:color="auto" w:fill="auto"/>
        <w:tabs>
          <w:tab w:val="left" w:pos="1276"/>
          <w:tab w:val="left" w:pos="1418"/>
          <w:tab w:val="left" w:pos="1560"/>
        </w:tabs>
        <w:spacing w:line="240" w:lineRule="auto"/>
        <w:ind w:left="0" w:firstLine="709"/>
        <w:contextualSpacing/>
      </w:pPr>
      <w:r>
        <w:t xml:space="preserve">При проведении проверки должностным лицом </w:t>
      </w:r>
      <w:r w:rsidR="008B2286">
        <w:t>Министерства</w:t>
      </w:r>
      <w:r>
        <w:t xml:space="preserve"> (при проведении камеральной проверки одним должностным лицом)</w:t>
      </w:r>
      <w:r w:rsidR="006562F0">
        <w:t xml:space="preserve"> </w:t>
      </w:r>
      <w:r>
        <w:t>либо проверочной группой проводится проверка полноты представленных субъектом</w:t>
      </w:r>
      <w:r w:rsidR="00903404">
        <w:t xml:space="preserve"> </w:t>
      </w:r>
      <w:r>
        <w:t xml:space="preserve">контроля документов и информации по запросу </w:t>
      </w:r>
      <w:r w:rsidR="008B2286">
        <w:t>Министерства</w:t>
      </w:r>
      <w:r>
        <w:t xml:space="preserve"> в течение трех</w:t>
      </w:r>
      <w:r w:rsidR="00903404">
        <w:t xml:space="preserve"> </w:t>
      </w:r>
      <w:r>
        <w:t>рабочих дней со дня получени</w:t>
      </w:r>
      <w:r w:rsidR="00C80FB7">
        <w:t>я</w:t>
      </w:r>
      <w:r w:rsidR="00B729E5">
        <w:t xml:space="preserve"> </w:t>
      </w:r>
      <w:r>
        <w:t>о</w:t>
      </w:r>
      <w:r w:rsidR="00B729E5">
        <w:t>т</w:t>
      </w:r>
      <w:r>
        <w:t xml:space="preserve"> субъекта контроля таких документов и</w:t>
      </w:r>
      <w:r w:rsidR="00B729E5">
        <w:t xml:space="preserve"> </w:t>
      </w:r>
      <w:r>
        <w:t>информации.</w:t>
      </w:r>
    </w:p>
    <w:p w:rsidR="00C80FB7" w:rsidRPr="00721A15" w:rsidRDefault="003B41AD" w:rsidP="00926634">
      <w:pPr>
        <w:pStyle w:val="211"/>
        <w:shd w:val="clear" w:color="auto" w:fill="auto"/>
        <w:tabs>
          <w:tab w:val="left" w:pos="1418"/>
        </w:tabs>
        <w:spacing w:line="240" w:lineRule="auto"/>
        <w:ind w:firstLine="709"/>
        <w:contextualSpacing/>
      </w:pPr>
      <w:r>
        <w:t>В случае если по результатам проверки полноты представленных субъектом</w:t>
      </w:r>
      <w:r>
        <w:br/>
        <w:t>контроля документов и информации установлено, что субъектом контроля не в</w:t>
      </w:r>
      <w:r>
        <w:br/>
        <w:t xml:space="preserve">полном объеме представлены запрошенные документы и </w:t>
      </w:r>
      <w:r w:rsidRPr="00721A15">
        <w:t>информация, проведение</w:t>
      </w:r>
      <w:r w:rsidRPr="00721A15">
        <w:br/>
        <w:t>проверки приостанавливается на основании подпункта «г» пункта 3.3</w:t>
      </w:r>
      <w:r w:rsidR="00721A15" w:rsidRPr="00721A15">
        <w:t>.14</w:t>
      </w:r>
      <w:r w:rsidRPr="00721A15">
        <w:br/>
        <w:t>настоящего Административного регламента на период, необходимый для</w:t>
      </w:r>
      <w:r w:rsidRPr="00721A15">
        <w:br/>
        <w:t>представления субъектом контроля документов и информации по повторному</w:t>
      </w:r>
      <w:r w:rsidRPr="00721A15">
        <w:br/>
        <w:t xml:space="preserve">запросу </w:t>
      </w:r>
      <w:r w:rsidR="00903404" w:rsidRPr="00721A15">
        <w:t>Министерства</w:t>
      </w:r>
      <w:r w:rsidR="00C80FB7" w:rsidRPr="00721A15">
        <w:t xml:space="preserve">. </w:t>
      </w:r>
    </w:p>
    <w:p w:rsidR="001F2119" w:rsidRPr="00721A15" w:rsidRDefault="00C53FBA" w:rsidP="00926634">
      <w:pPr>
        <w:pStyle w:val="211"/>
        <w:shd w:val="clear" w:color="auto" w:fill="auto"/>
        <w:tabs>
          <w:tab w:val="left" w:pos="1418"/>
        </w:tabs>
        <w:spacing w:line="240" w:lineRule="auto"/>
        <w:ind w:firstLine="709"/>
        <w:contextualSpacing/>
      </w:pPr>
      <w:r w:rsidRPr="00721A15">
        <w:t xml:space="preserve">Субъект проверки обязан представить в </w:t>
      </w:r>
      <w:r w:rsidR="002B71E8" w:rsidRPr="00721A15">
        <w:t>Министерство письменное</w:t>
      </w:r>
      <w:r w:rsidRPr="00721A15">
        <w:t xml:space="preserve"> объяснение с обоснованием причин невозможности их предоставления.</w:t>
      </w:r>
    </w:p>
    <w:p w:rsidR="001F2119" w:rsidRPr="00721A15" w:rsidRDefault="003B41AD" w:rsidP="00926634">
      <w:pPr>
        <w:pStyle w:val="211"/>
        <w:shd w:val="clear" w:color="auto" w:fill="auto"/>
        <w:tabs>
          <w:tab w:val="left" w:pos="1418"/>
        </w:tabs>
        <w:spacing w:line="240" w:lineRule="auto"/>
        <w:ind w:firstLine="709"/>
        <w:contextualSpacing/>
      </w:pPr>
      <w:r w:rsidRPr="00721A15">
        <w:t xml:space="preserve">Одновременно с направлением копии приказа о приостановлении </w:t>
      </w:r>
      <w:r w:rsidRPr="00721A15">
        <w:br/>
        <w:t>проверки в соответствии с пунктом 3.3.</w:t>
      </w:r>
      <w:r w:rsidR="00721A15" w:rsidRPr="00721A15">
        <w:t>16</w:t>
      </w:r>
      <w:r w:rsidR="00903404" w:rsidRPr="00721A15">
        <w:t xml:space="preserve"> административного регламента</w:t>
      </w:r>
      <w:r w:rsidRPr="00721A15">
        <w:t xml:space="preserve"> в адрес субъекта</w:t>
      </w:r>
      <w:r w:rsidR="00903404" w:rsidRPr="00721A15">
        <w:t xml:space="preserve"> </w:t>
      </w:r>
      <w:r w:rsidRPr="00721A15">
        <w:t>контроля направляется повторный запрос о представлении недостающих документов</w:t>
      </w:r>
      <w:r w:rsidR="00903404" w:rsidRPr="00721A15">
        <w:t xml:space="preserve"> </w:t>
      </w:r>
      <w:r w:rsidRPr="00721A15">
        <w:t>и информации, необходимых для проведения проверки.</w:t>
      </w:r>
    </w:p>
    <w:p w:rsidR="001F2119" w:rsidRPr="00721A15" w:rsidRDefault="003B41AD" w:rsidP="00926634">
      <w:pPr>
        <w:pStyle w:val="211"/>
        <w:shd w:val="clear" w:color="auto" w:fill="auto"/>
        <w:tabs>
          <w:tab w:val="left" w:pos="1418"/>
        </w:tabs>
        <w:spacing w:line="240" w:lineRule="auto"/>
        <w:ind w:firstLine="709"/>
        <w:contextualSpacing/>
      </w:pPr>
      <w:r w:rsidRPr="00721A15">
        <w:t>В случае непредставления субъектом контроля документов и информации по</w:t>
      </w:r>
      <w:r w:rsidRPr="00721A15">
        <w:br/>
        <w:t xml:space="preserve">повторному запросу </w:t>
      </w:r>
      <w:r w:rsidR="008B2286" w:rsidRPr="00721A15">
        <w:t>Министерства</w:t>
      </w:r>
      <w:r w:rsidRPr="00721A15">
        <w:t xml:space="preserve"> по истечении срока приостановления</w:t>
      </w:r>
      <w:r w:rsidRPr="00721A15">
        <w:br/>
        <w:t>проверки в соответствии с подпунктом «г» пункта 3.3.</w:t>
      </w:r>
      <w:r w:rsidR="00721A15" w:rsidRPr="00721A15">
        <w:t>14</w:t>
      </w:r>
      <w:r w:rsidRPr="00721A15">
        <w:t xml:space="preserve"> настоящего</w:t>
      </w:r>
      <w:r w:rsidRPr="00721A15">
        <w:br/>
        <w:t>Административного регламента проверка возобновляется.</w:t>
      </w:r>
    </w:p>
    <w:p w:rsidR="001F2119" w:rsidRDefault="003B41AD" w:rsidP="00926634">
      <w:pPr>
        <w:pStyle w:val="211"/>
        <w:shd w:val="clear" w:color="auto" w:fill="auto"/>
        <w:tabs>
          <w:tab w:val="left" w:pos="1418"/>
        </w:tabs>
        <w:spacing w:line="240" w:lineRule="auto"/>
        <w:ind w:firstLine="709"/>
        <w:contextualSpacing/>
      </w:pPr>
      <w:r w:rsidRPr="00721A15">
        <w:t>Факт непредставления субъектом контроля документов и информации</w:t>
      </w:r>
      <w:r w:rsidRPr="00721A15">
        <w:br/>
        <w:t>фиксируется в акте, который оформляется по результатам проверки.</w:t>
      </w:r>
    </w:p>
    <w:p w:rsidR="001F2119" w:rsidRDefault="003B41AD" w:rsidP="00926634">
      <w:pPr>
        <w:pStyle w:val="211"/>
        <w:shd w:val="clear" w:color="auto" w:fill="auto"/>
        <w:tabs>
          <w:tab w:val="left" w:pos="1418"/>
        </w:tabs>
        <w:spacing w:line="240" w:lineRule="auto"/>
        <w:ind w:firstLine="709"/>
        <w:contextualSpacing/>
      </w:pPr>
      <w:r>
        <w:t>В случае представления субъектом контроля, его должностными лицами</w:t>
      </w:r>
      <w:r>
        <w:br/>
        <w:t>документов и информации, запрошенных при проведении проверки, после окончания</w:t>
      </w:r>
      <w:r>
        <w:br/>
        <w:t>срока проведения проверки указанные документы и информация рассмотрению и</w:t>
      </w:r>
      <w:r>
        <w:br/>
        <w:t>учету при отражении результатов проведенной проверки не подлежат.</w:t>
      </w:r>
    </w:p>
    <w:p w:rsidR="007A743D" w:rsidRPr="007A743D" w:rsidRDefault="00B15AE4" w:rsidP="00926634">
      <w:pPr>
        <w:pStyle w:val="211"/>
        <w:widowControl/>
        <w:numPr>
          <w:ilvl w:val="0"/>
          <w:numId w:val="36"/>
        </w:numPr>
        <w:shd w:val="clear" w:color="auto" w:fill="auto"/>
        <w:tabs>
          <w:tab w:val="left" w:pos="1560"/>
        </w:tabs>
        <w:autoSpaceDE w:val="0"/>
        <w:autoSpaceDN w:val="0"/>
        <w:adjustRightInd w:val="0"/>
        <w:spacing w:line="240" w:lineRule="auto"/>
        <w:ind w:left="0" w:firstLine="709"/>
        <w:contextualSpacing/>
        <w:rPr>
          <w:color w:val="auto"/>
          <w:lang w:bidi="ar-SA"/>
        </w:rPr>
      </w:pPr>
      <w:r>
        <w:lastRenderedPageBreak/>
        <w:t>Министр</w:t>
      </w:r>
      <w:r w:rsidR="003B41AD">
        <w:t xml:space="preserve"> может продлить срок проведения</w:t>
      </w:r>
      <w:r w:rsidR="003B41AD">
        <w:br/>
        <w:t xml:space="preserve">камеральной или выездной проверки на срок не более </w:t>
      </w:r>
      <w:r w:rsidR="00721A15">
        <w:t xml:space="preserve">20 </w:t>
      </w:r>
      <w:r w:rsidR="003B41AD">
        <w:t>рабочих дней на основании</w:t>
      </w:r>
      <w:r w:rsidR="003B41AD">
        <w:br/>
        <w:t xml:space="preserve">мотивированного обращения должностного лица </w:t>
      </w:r>
      <w:r w:rsidR="008B2286">
        <w:t>Министерства</w:t>
      </w:r>
      <w:r w:rsidR="003B41AD">
        <w:t xml:space="preserve"> (при</w:t>
      </w:r>
      <w:r w:rsidR="003B41AD">
        <w:br/>
        <w:t>проведении камеральной проверки одним должностным лицом), руководителя</w:t>
      </w:r>
      <w:r w:rsidR="003B41AD">
        <w:br/>
        <w:t>проверочной группы.</w:t>
      </w:r>
      <w:r w:rsidR="007A743D">
        <w:t xml:space="preserve"> </w:t>
      </w:r>
    </w:p>
    <w:p w:rsidR="007A743D" w:rsidRDefault="007A743D" w:rsidP="00926634">
      <w:pPr>
        <w:pStyle w:val="211"/>
        <w:widowControl/>
        <w:shd w:val="clear" w:color="auto" w:fill="auto"/>
        <w:tabs>
          <w:tab w:val="left" w:pos="1701"/>
        </w:tabs>
        <w:autoSpaceDE w:val="0"/>
        <w:autoSpaceDN w:val="0"/>
        <w:adjustRightInd w:val="0"/>
        <w:spacing w:line="240" w:lineRule="auto"/>
        <w:ind w:firstLine="709"/>
        <w:contextualSpacing/>
        <w:rPr>
          <w:color w:val="auto"/>
          <w:lang w:bidi="ar-SA"/>
        </w:rPr>
      </w:pPr>
      <w:r w:rsidRPr="007A743D">
        <w:rPr>
          <w:color w:val="auto"/>
          <w:lang w:bidi="ar-SA"/>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5E6373" w:rsidRPr="005E6373" w:rsidRDefault="005E6373" w:rsidP="00926634">
      <w:pPr>
        <w:pStyle w:val="211"/>
        <w:numPr>
          <w:ilvl w:val="0"/>
          <w:numId w:val="36"/>
        </w:numPr>
        <w:shd w:val="clear" w:color="auto" w:fill="auto"/>
        <w:tabs>
          <w:tab w:val="left" w:pos="1418"/>
          <w:tab w:val="left" w:pos="1560"/>
        </w:tabs>
        <w:spacing w:line="240" w:lineRule="auto"/>
        <w:ind w:left="0" w:firstLine="709"/>
        <w:contextualSpacing/>
      </w:pPr>
      <w:r w:rsidRPr="005E6373">
        <w:rPr>
          <w:color w:val="auto"/>
          <w:lang w:bidi="ar-SA"/>
        </w:rPr>
        <w:t xml:space="preserve">Субъект контроля извещается о </w:t>
      </w:r>
      <w:r>
        <w:rPr>
          <w:color w:val="auto"/>
          <w:lang w:bidi="ar-SA"/>
        </w:rPr>
        <w:t>продлении срока проведения</w:t>
      </w:r>
      <w:r w:rsidRPr="005E6373">
        <w:rPr>
          <w:color w:val="auto"/>
          <w:lang w:bidi="ar-SA"/>
        </w:rPr>
        <w:t xml:space="preserve"> проверки путем направления (вручения), в том числе посредством автоматизированных информационных систем, копии соответствующего приказа в срок не позднее трех рабочих дней с даты его издания.</w:t>
      </w:r>
    </w:p>
    <w:p w:rsidR="001F2119" w:rsidRDefault="003B41AD" w:rsidP="00926634">
      <w:pPr>
        <w:pStyle w:val="211"/>
        <w:numPr>
          <w:ilvl w:val="0"/>
          <w:numId w:val="36"/>
        </w:numPr>
        <w:shd w:val="clear" w:color="auto" w:fill="auto"/>
        <w:tabs>
          <w:tab w:val="left" w:pos="1418"/>
          <w:tab w:val="left" w:pos="1560"/>
        </w:tabs>
        <w:spacing w:line="240" w:lineRule="auto"/>
        <w:ind w:left="0" w:firstLine="709"/>
        <w:contextualSpacing/>
      </w:pPr>
      <w:r>
        <w:t>В рамках выездной или камеральной</w:t>
      </w:r>
      <w:r w:rsidR="007A743D">
        <w:t xml:space="preserve"> проверки по решению министра</w:t>
      </w:r>
      <w:r w:rsidR="00900C3B">
        <w:t xml:space="preserve"> (заместителя министра)</w:t>
      </w:r>
      <w:r>
        <w:t>, принятого на основании мотивированного обращения</w:t>
      </w:r>
      <w:r w:rsidR="007A743D">
        <w:t xml:space="preserve"> </w:t>
      </w:r>
      <w:r>
        <w:t xml:space="preserve">должностного лица </w:t>
      </w:r>
      <w:r w:rsidR="007A743D">
        <w:t>Министерства</w:t>
      </w:r>
      <w:r>
        <w:t xml:space="preserve"> (при проведении камеральной проверки</w:t>
      </w:r>
      <w:r w:rsidR="007A743D">
        <w:t xml:space="preserve"> </w:t>
      </w:r>
      <w:r>
        <w:t>одним должностным лицом), руководителя проверочной группы, проводится</w:t>
      </w:r>
      <w:r w:rsidR="007A743D">
        <w:t xml:space="preserve"> </w:t>
      </w:r>
      <w:r>
        <w:t>встречная проверка.</w:t>
      </w:r>
    </w:p>
    <w:p w:rsidR="001F2119" w:rsidRDefault="003B41AD" w:rsidP="00926634">
      <w:pPr>
        <w:pStyle w:val="211"/>
        <w:shd w:val="clear" w:color="auto" w:fill="auto"/>
        <w:tabs>
          <w:tab w:val="left" w:pos="1560"/>
        </w:tabs>
        <w:spacing w:line="240" w:lineRule="auto"/>
        <w:ind w:firstLine="709"/>
        <w:contextualSpacing/>
      </w:pPr>
      <w:r>
        <w:t>При проведении встречной проверки проводятся контрольные действия в целях</w:t>
      </w:r>
      <w:r>
        <w:br/>
        <w:t>установления и (или) подтверждения либо опровержения фактов нарушений</w:t>
      </w:r>
      <w:r>
        <w:br/>
        <w:t>законодательства Российской Федерации о контрактной системе в сфере закупок</w:t>
      </w:r>
      <w:r>
        <w:br/>
        <w:t>товаров, работ, услуг для обеспечения государственных и муниципальных нужд и</w:t>
      </w:r>
      <w:r>
        <w:br/>
        <w:t>принятых в соответствии с ним нормативных правовых (правовых) актов.</w:t>
      </w:r>
    </w:p>
    <w:p w:rsidR="001F2119" w:rsidRDefault="003B41AD" w:rsidP="00926634">
      <w:pPr>
        <w:pStyle w:val="211"/>
        <w:shd w:val="clear" w:color="auto" w:fill="auto"/>
        <w:tabs>
          <w:tab w:val="left" w:pos="1560"/>
        </w:tabs>
        <w:spacing w:line="240" w:lineRule="auto"/>
        <w:ind w:firstLine="709"/>
        <w:contextualSpacing/>
      </w:pPr>
      <w:r>
        <w:t>Встречная проверка проводится в порядке, установленном для камеральных и</w:t>
      </w:r>
      <w:r>
        <w:br/>
        <w:t>выездных проверок в соответствии с настоящим Административным регламентом.</w:t>
      </w:r>
    </w:p>
    <w:p w:rsidR="001F2119" w:rsidRDefault="003B41AD" w:rsidP="00926634">
      <w:pPr>
        <w:pStyle w:val="211"/>
        <w:shd w:val="clear" w:color="auto" w:fill="auto"/>
        <w:tabs>
          <w:tab w:val="left" w:pos="1560"/>
        </w:tabs>
        <w:spacing w:line="240" w:lineRule="auto"/>
        <w:ind w:firstLine="709"/>
        <w:contextualSpacing/>
      </w:pPr>
      <w:r>
        <w:t>Срок проведения встречной проверки не может превышать 20 рабочих дней.</w:t>
      </w:r>
    </w:p>
    <w:p w:rsidR="007A743D" w:rsidRDefault="003B41AD" w:rsidP="00926634">
      <w:pPr>
        <w:pStyle w:val="211"/>
        <w:numPr>
          <w:ilvl w:val="0"/>
          <w:numId w:val="36"/>
        </w:numPr>
        <w:shd w:val="clear" w:color="auto" w:fill="auto"/>
        <w:tabs>
          <w:tab w:val="left" w:pos="1560"/>
          <w:tab w:val="left" w:pos="1636"/>
        </w:tabs>
        <w:spacing w:line="240" w:lineRule="auto"/>
        <w:ind w:left="0" w:firstLine="709"/>
        <w:contextualSpacing/>
      </w:pPr>
      <w:r>
        <w:t>Решение о приостановлении выездной или камеральной проверки</w:t>
      </w:r>
      <w:r>
        <w:br/>
        <w:t xml:space="preserve">принимается </w:t>
      </w:r>
      <w:r w:rsidR="007A743D">
        <w:t>министр</w:t>
      </w:r>
      <w:r w:rsidR="00F81749">
        <w:t>ом (заместителем министра)</w:t>
      </w:r>
      <w:r>
        <w:t xml:space="preserve"> на основании мотивированного</w:t>
      </w:r>
      <w:r>
        <w:br/>
        <w:t xml:space="preserve">обращения должностного лица </w:t>
      </w:r>
      <w:r w:rsidR="007A743D">
        <w:t xml:space="preserve">министерства </w:t>
      </w:r>
      <w:r>
        <w:t>(при проведении камеральной</w:t>
      </w:r>
      <w:r>
        <w:br/>
        <w:t>проверки одним должностным лицом), руководителя проверочной группы и</w:t>
      </w:r>
      <w:r>
        <w:br/>
        <w:t xml:space="preserve">оформляется приказом </w:t>
      </w:r>
      <w:r w:rsidR="007A743D">
        <w:t>министра</w:t>
      </w:r>
      <w:r w:rsidR="00900C3B">
        <w:t xml:space="preserve"> (заместителя министра)</w:t>
      </w:r>
      <w:r>
        <w:t xml:space="preserve">. </w:t>
      </w:r>
    </w:p>
    <w:p w:rsidR="001F2119" w:rsidRDefault="003B41AD" w:rsidP="00926634">
      <w:pPr>
        <w:pStyle w:val="211"/>
        <w:shd w:val="clear" w:color="auto" w:fill="auto"/>
        <w:tabs>
          <w:tab w:val="left" w:pos="1636"/>
        </w:tabs>
        <w:spacing w:line="240" w:lineRule="auto"/>
        <w:ind w:firstLine="709"/>
        <w:contextualSpacing/>
      </w:pPr>
      <w:r>
        <w:t>Проведение проверки может быть приостановлено в следующих случаях:</w:t>
      </w:r>
    </w:p>
    <w:p w:rsidR="001F2119" w:rsidRDefault="00F81749" w:rsidP="00926634">
      <w:pPr>
        <w:pStyle w:val="211"/>
        <w:shd w:val="clear" w:color="auto" w:fill="auto"/>
        <w:tabs>
          <w:tab w:val="left" w:pos="1097"/>
        </w:tabs>
        <w:spacing w:line="240" w:lineRule="auto"/>
        <w:ind w:firstLine="709"/>
        <w:contextualSpacing/>
      </w:pPr>
      <w:r>
        <w:t xml:space="preserve">а) </w:t>
      </w:r>
      <w:r>
        <w:tab/>
      </w:r>
      <w:r w:rsidR="003B41AD">
        <w:t>на период проведения встречной проверки;</w:t>
      </w:r>
    </w:p>
    <w:p w:rsidR="001F2119" w:rsidRDefault="00F81749" w:rsidP="00926634">
      <w:pPr>
        <w:pStyle w:val="211"/>
        <w:shd w:val="clear" w:color="auto" w:fill="auto"/>
        <w:tabs>
          <w:tab w:val="left" w:pos="1066"/>
        </w:tabs>
        <w:spacing w:line="240" w:lineRule="auto"/>
        <w:ind w:firstLine="709"/>
        <w:contextualSpacing/>
      </w:pPr>
      <w:r>
        <w:t xml:space="preserve">б) </w:t>
      </w:r>
      <w:r>
        <w:tab/>
      </w:r>
      <w:r w:rsidR="003B41AD">
        <w:t>на период орг</w:t>
      </w:r>
      <w:r w:rsidR="00900C3B">
        <w:t>анизации и проведения экспертиз</w:t>
      </w:r>
      <w:r w:rsidR="003B41AD">
        <w:t>;</w:t>
      </w:r>
    </w:p>
    <w:p w:rsidR="001F2119" w:rsidRDefault="00F81749" w:rsidP="00926634">
      <w:pPr>
        <w:pStyle w:val="211"/>
        <w:shd w:val="clear" w:color="auto" w:fill="auto"/>
        <w:tabs>
          <w:tab w:val="left" w:pos="1066"/>
        </w:tabs>
        <w:spacing w:line="240" w:lineRule="auto"/>
        <w:ind w:firstLine="709"/>
        <w:contextualSpacing/>
      </w:pPr>
      <w:r>
        <w:t xml:space="preserve">в) </w:t>
      </w:r>
      <w:r>
        <w:tab/>
      </w:r>
      <w:r w:rsidR="003B41AD">
        <w:t>на период воспрепятствования проведению проверки и (или) уклонения от</w:t>
      </w:r>
      <w:r w:rsidR="003B41AD">
        <w:br/>
        <w:t>проведения проверки;</w:t>
      </w:r>
    </w:p>
    <w:p w:rsidR="001F2119" w:rsidRDefault="00F81749" w:rsidP="00926634">
      <w:pPr>
        <w:pStyle w:val="211"/>
        <w:shd w:val="clear" w:color="auto" w:fill="auto"/>
        <w:tabs>
          <w:tab w:val="left" w:pos="1066"/>
        </w:tabs>
        <w:spacing w:line="240" w:lineRule="auto"/>
        <w:ind w:firstLine="709"/>
        <w:contextualSpacing/>
      </w:pPr>
      <w:r>
        <w:t xml:space="preserve">г) </w:t>
      </w:r>
      <w:r>
        <w:tab/>
      </w:r>
      <w:r w:rsidR="003B41AD">
        <w:t>на период, необходимый для представления субъектом контроля документов</w:t>
      </w:r>
      <w:r w:rsidR="003B41AD">
        <w:br/>
        <w:t xml:space="preserve">и информации по повторному запросу </w:t>
      </w:r>
      <w:r w:rsidR="008B2286">
        <w:t>Министерства</w:t>
      </w:r>
      <w:r w:rsidR="003B41AD">
        <w:t>;</w:t>
      </w:r>
    </w:p>
    <w:p w:rsidR="001F2119" w:rsidRDefault="00721A15" w:rsidP="00926634">
      <w:pPr>
        <w:pStyle w:val="211"/>
        <w:shd w:val="clear" w:color="auto" w:fill="auto"/>
        <w:tabs>
          <w:tab w:val="left" w:pos="1071"/>
        </w:tabs>
        <w:spacing w:line="240" w:lineRule="auto"/>
        <w:ind w:firstLine="709"/>
        <w:contextualSpacing/>
      </w:pPr>
      <w:r>
        <w:t xml:space="preserve">д) </w:t>
      </w:r>
      <w:r>
        <w:tab/>
      </w:r>
      <w:r w:rsidR="003B41AD">
        <w:t>при наличии обстоятельств, которые</w:t>
      </w:r>
      <w:r w:rsidR="008E7C41">
        <w:t xml:space="preserve"> делают невозможным дальнейшее п</w:t>
      </w:r>
      <w:r w:rsidR="003B41AD">
        <w:t>роведение проверки по причинам, не зависящим</w:t>
      </w:r>
      <w:r w:rsidR="008E7C41">
        <w:t xml:space="preserve"> </w:t>
      </w:r>
      <w:r w:rsidR="003B41AD">
        <w:t xml:space="preserve">от должностного лица </w:t>
      </w:r>
      <w:r w:rsidR="008B2286">
        <w:t>Министерства</w:t>
      </w:r>
      <w:r w:rsidR="003B41AD">
        <w:t xml:space="preserve"> </w:t>
      </w:r>
      <w:r w:rsidR="003B41AD">
        <w:lastRenderedPageBreak/>
        <w:t>(при проведении камеральной проверки</w:t>
      </w:r>
      <w:r w:rsidR="008E7C41">
        <w:t xml:space="preserve"> </w:t>
      </w:r>
      <w:r w:rsidR="003B41AD">
        <w:t>одним должностным лицом) либо проверочной</w:t>
      </w:r>
      <w:r w:rsidR="008E7C41">
        <w:t xml:space="preserve"> </w:t>
      </w:r>
      <w:r w:rsidR="003B41AD">
        <w:t>группы, включая наступление</w:t>
      </w:r>
      <w:r w:rsidR="008E7C41">
        <w:t xml:space="preserve"> </w:t>
      </w:r>
      <w:r w:rsidR="003B41AD">
        <w:t>обстоятельств непреодолимой силы.</w:t>
      </w:r>
    </w:p>
    <w:p w:rsidR="001F2119" w:rsidRDefault="003B41AD" w:rsidP="00926634">
      <w:pPr>
        <w:pStyle w:val="211"/>
        <w:numPr>
          <w:ilvl w:val="0"/>
          <w:numId w:val="36"/>
        </w:numPr>
        <w:shd w:val="clear" w:color="auto" w:fill="auto"/>
        <w:tabs>
          <w:tab w:val="left" w:pos="1276"/>
          <w:tab w:val="left" w:pos="1560"/>
        </w:tabs>
        <w:spacing w:line="240" w:lineRule="auto"/>
        <w:ind w:left="0" w:firstLine="709"/>
        <w:contextualSpacing/>
      </w:pPr>
      <w:r>
        <w:t>На время приостановления проверки течение ее срока прерывается.</w:t>
      </w:r>
    </w:p>
    <w:p w:rsidR="001F2119" w:rsidRDefault="003B41AD" w:rsidP="00926634">
      <w:pPr>
        <w:pStyle w:val="211"/>
        <w:numPr>
          <w:ilvl w:val="0"/>
          <w:numId w:val="36"/>
        </w:numPr>
        <w:shd w:val="clear" w:color="auto" w:fill="auto"/>
        <w:tabs>
          <w:tab w:val="left" w:pos="1276"/>
          <w:tab w:val="left" w:pos="1560"/>
        </w:tabs>
        <w:spacing w:line="240" w:lineRule="auto"/>
        <w:ind w:left="0" w:firstLine="709"/>
        <w:contextualSpacing/>
      </w:pPr>
      <w:r>
        <w:t>Субъект контроля извещается о приостановлении проверки путем</w:t>
      </w:r>
      <w:r w:rsidR="005E6373">
        <w:t xml:space="preserve"> </w:t>
      </w:r>
      <w:r>
        <w:t>направления (вручения), в том числе</w:t>
      </w:r>
      <w:r w:rsidR="005E6373">
        <w:t xml:space="preserve"> посредством автоматизированных </w:t>
      </w:r>
      <w:r>
        <w:t>информационных систем, копии соответствующего приказа в срок не позднее трех</w:t>
      </w:r>
      <w:r w:rsidR="005E6373">
        <w:t xml:space="preserve"> </w:t>
      </w:r>
      <w:r>
        <w:t>рабочих дней с даты его издания.</w:t>
      </w:r>
    </w:p>
    <w:p w:rsidR="001F2119" w:rsidRPr="00721A15" w:rsidRDefault="003B41AD" w:rsidP="00926634">
      <w:pPr>
        <w:pStyle w:val="211"/>
        <w:numPr>
          <w:ilvl w:val="0"/>
          <w:numId w:val="36"/>
        </w:numPr>
        <w:shd w:val="clear" w:color="auto" w:fill="auto"/>
        <w:tabs>
          <w:tab w:val="left" w:pos="1276"/>
          <w:tab w:val="left" w:pos="1560"/>
          <w:tab w:val="left" w:pos="1690"/>
        </w:tabs>
        <w:spacing w:line="240" w:lineRule="auto"/>
        <w:ind w:left="0" w:firstLine="709"/>
        <w:contextualSpacing/>
      </w:pPr>
      <w:r>
        <w:t>Решение о возобновлении проведения выездной или камеральной</w:t>
      </w:r>
      <w:r>
        <w:br/>
        <w:t xml:space="preserve">проверки принимается </w:t>
      </w:r>
      <w:r w:rsidR="00B15AE4">
        <w:t>министром (заместителем министра)</w:t>
      </w:r>
      <w:r>
        <w:t xml:space="preserve"> на основании</w:t>
      </w:r>
      <w:r>
        <w:br/>
        <w:t xml:space="preserve">мотивированного обращения должностного лица </w:t>
      </w:r>
      <w:r w:rsidR="008B2286">
        <w:t>Министерства</w:t>
      </w:r>
      <w:r>
        <w:t xml:space="preserve"> (при</w:t>
      </w:r>
      <w:r>
        <w:br/>
        <w:t>проведении камеральной проверки одним должностным лицом), руководителя</w:t>
      </w:r>
      <w:r>
        <w:br/>
        <w:t xml:space="preserve">проверочной группы и </w:t>
      </w:r>
      <w:r w:rsidRPr="00721A15">
        <w:t xml:space="preserve">оформляется приказом </w:t>
      </w:r>
      <w:r w:rsidR="00B15AE4" w:rsidRPr="00721A15">
        <w:t>министра (заместителя министра)</w:t>
      </w:r>
      <w:r w:rsidRPr="00721A15">
        <w:t>.</w:t>
      </w:r>
    </w:p>
    <w:p w:rsidR="001F2119" w:rsidRPr="00721A15" w:rsidRDefault="003B41AD" w:rsidP="00926634">
      <w:pPr>
        <w:pStyle w:val="211"/>
        <w:shd w:val="clear" w:color="auto" w:fill="auto"/>
        <w:tabs>
          <w:tab w:val="left" w:pos="1276"/>
          <w:tab w:val="left" w:pos="1560"/>
        </w:tabs>
        <w:spacing w:line="240" w:lineRule="auto"/>
        <w:ind w:firstLine="709"/>
        <w:contextualSpacing/>
      </w:pPr>
      <w:r w:rsidRPr="00721A15">
        <w:t xml:space="preserve">Соответствующий приказ издается в срок не более </w:t>
      </w:r>
      <w:r w:rsidR="003F14A0" w:rsidRPr="00721A15">
        <w:t>3</w:t>
      </w:r>
      <w:r w:rsidRPr="00721A15">
        <w:t xml:space="preserve"> рабочих дней:</w:t>
      </w:r>
    </w:p>
    <w:p w:rsidR="001F2119" w:rsidRPr="00721A15" w:rsidRDefault="003B41AD" w:rsidP="00926634">
      <w:pPr>
        <w:pStyle w:val="211"/>
        <w:shd w:val="clear" w:color="auto" w:fill="auto"/>
        <w:tabs>
          <w:tab w:val="left" w:pos="1075"/>
          <w:tab w:val="left" w:pos="1276"/>
          <w:tab w:val="left" w:pos="1560"/>
        </w:tabs>
        <w:spacing w:line="240" w:lineRule="auto"/>
        <w:ind w:firstLine="709"/>
        <w:contextualSpacing/>
      </w:pPr>
      <w:r w:rsidRPr="00721A15">
        <w:t>а)</w:t>
      </w:r>
      <w:r w:rsidRPr="00721A15">
        <w:tab/>
        <w:t>после завершения проведения встречной проверки и (или) экспертизы</w:t>
      </w:r>
      <w:r w:rsidRPr="00721A15">
        <w:br/>
        <w:t>согласно подпунктам «а», «б» пункта 3.3.</w:t>
      </w:r>
      <w:r w:rsidR="00721A15" w:rsidRPr="00721A15">
        <w:t>14</w:t>
      </w:r>
      <w:r w:rsidRPr="00721A15">
        <w:t xml:space="preserve"> настоящего Административного</w:t>
      </w:r>
      <w:r w:rsidRPr="00721A15">
        <w:br/>
        <w:t>регламента;</w:t>
      </w:r>
    </w:p>
    <w:p w:rsidR="001F2119" w:rsidRPr="00721A15" w:rsidRDefault="003B41AD" w:rsidP="00926634">
      <w:pPr>
        <w:pStyle w:val="211"/>
        <w:shd w:val="clear" w:color="auto" w:fill="auto"/>
        <w:tabs>
          <w:tab w:val="left" w:pos="1075"/>
          <w:tab w:val="left" w:pos="1276"/>
          <w:tab w:val="left" w:pos="1560"/>
        </w:tabs>
        <w:spacing w:line="240" w:lineRule="auto"/>
        <w:ind w:firstLine="709"/>
        <w:contextualSpacing/>
      </w:pPr>
      <w:r w:rsidRPr="00721A15">
        <w:t>б)</w:t>
      </w:r>
      <w:r w:rsidRPr="00721A15">
        <w:tab/>
        <w:t>после устранения причин приостановления проведения проверки, указанных</w:t>
      </w:r>
      <w:r w:rsidRPr="00721A15">
        <w:br/>
        <w:t>в подпунктах «в»-«д» пункта 3.3.</w:t>
      </w:r>
      <w:r w:rsidR="00721A15" w:rsidRPr="00721A15">
        <w:t>14</w:t>
      </w:r>
      <w:r w:rsidRPr="00721A15">
        <w:t xml:space="preserve"> настоящего Административного регламента;</w:t>
      </w:r>
    </w:p>
    <w:p w:rsidR="001F2119" w:rsidRPr="00721A15" w:rsidRDefault="003B41AD" w:rsidP="00926634">
      <w:pPr>
        <w:pStyle w:val="211"/>
        <w:numPr>
          <w:ilvl w:val="0"/>
          <w:numId w:val="36"/>
        </w:numPr>
        <w:shd w:val="clear" w:color="auto" w:fill="auto"/>
        <w:tabs>
          <w:tab w:val="left" w:pos="1276"/>
          <w:tab w:val="left" w:pos="1560"/>
          <w:tab w:val="left" w:pos="1690"/>
        </w:tabs>
        <w:spacing w:line="240" w:lineRule="auto"/>
        <w:ind w:left="0" w:firstLine="709"/>
        <w:contextualSpacing/>
      </w:pPr>
      <w:r w:rsidRPr="00721A15">
        <w:t>Субъект контроля извещается о возобновлении проверки путем</w:t>
      </w:r>
      <w:r w:rsidRPr="00721A15">
        <w:br/>
        <w:t>направления (вручения), в том числе посредством автоматизированных</w:t>
      </w:r>
      <w:r w:rsidRPr="00721A15">
        <w:br/>
        <w:t>информационных систем, копии соответствующего приказа в срок не позднее трех</w:t>
      </w:r>
      <w:r w:rsidRPr="00721A15">
        <w:br/>
        <w:t>рабочих дней с даты его издания.</w:t>
      </w:r>
    </w:p>
    <w:p w:rsidR="003F14A0" w:rsidRDefault="003F14A0" w:rsidP="00926634">
      <w:pPr>
        <w:pStyle w:val="211"/>
        <w:numPr>
          <w:ilvl w:val="0"/>
          <w:numId w:val="36"/>
        </w:numPr>
        <w:shd w:val="clear" w:color="auto" w:fill="auto"/>
        <w:tabs>
          <w:tab w:val="left" w:pos="1276"/>
          <w:tab w:val="left" w:pos="1560"/>
          <w:tab w:val="left" w:pos="1690"/>
        </w:tabs>
        <w:spacing w:line="240" w:lineRule="auto"/>
        <w:ind w:left="0" w:firstLine="709"/>
        <w:contextualSpacing/>
      </w:pPr>
      <w:r w:rsidRPr="003F14A0">
        <w:t>Контрольные действия могут проводиться сплошным или выборочным способом</w:t>
      </w:r>
    </w:p>
    <w:p w:rsidR="001F2119" w:rsidRDefault="003B41AD" w:rsidP="00926634">
      <w:pPr>
        <w:pStyle w:val="211"/>
        <w:numPr>
          <w:ilvl w:val="0"/>
          <w:numId w:val="36"/>
        </w:numPr>
        <w:shd w:val="clear" w:color="auto" w:fill="auto"/>
        <w:tabs>
          <w:tab w:val="left" w:pos="1276"/>
          <w:tab w:val="left" w:pos="1560"/>
          <w:tab w:val="left" w:pos="1690"/>
        </w:tabs>
        <w:spacing w:line="240" w:lineRule="auto"/>
        <w:ind w:left="0" w:firstLine="709"/>
        <w:contextualSpacing/>
      </w:pPr>
      <w:r>
        <w:t>Результатом административной процедуры является изучение</w:t>
      </w:r>
      <w:r>
        <w:br/>
        <w:t>деятельности субъекта контроля (включая исследование информации, документов и</w:t>
      </w:r>
      <w:r>
        <w:br/>
        <w:t xml:space="preserve">материалов, представленных по запросам </w:t>
      </w:r>
      <w:r w:rsidR="008B2286">
        <w:t>Министерства</w:t>
      </w:r>
      <w:r w:rsidR="00721A15">
        <w:t>)</w:t>
      </w:r>
      <w:r>
        <w:t>.</w:t>
      </w:r>
    </w:p>
    <w:p w:rsidR="00721A15" w:rsidRPr="00721A15" w:rsidRDefault="00721A15" w:rsidP="00721A15">
      <w:pPr>
        <w:pStyle w:val="211"/>
        <w:shd w:val="clear" w:color="auto" w:fill="auto"/>
        <w:tabs>
          <w:tab w:val="left" w:pos="1276"/>
          <w:tab w:val="left" w:pos="1560"/>
          <w:tab w:val="left" w:pos="1690"/>
        </w:tabs>
        <w:spacing w:line="240" w:lineRule="auto"/>
        <w:ind w:left="709" w:firstLine="0"/>
        <w:contextualSpacing/>
        <w:rPr>
          <w:sz w:val="8"/>
          <w:szCs w:val="8"/>
        </w:rPr>
      </w:pPr>
    </w:p>
    <w:p w:rsidR="001F2119" w:rsidRDefault="00721A15" w:rsidP="00721A15">
      <w:pPr>
        <w:pStyle w:val="2"/>
      </w:pPr>
      <w:r>
        <w:t xml:space="preserve">3.4. </w:t>
      </w:r>
      <w:r w:rsidR="003B41AD">
        <w:t>Офо</w:t>
      </w:r>
      <w:r>
        <w:t>рмление-результатов проверки</w:t>
      </w:r>
    </w:p>
    <w:p w:rsidR="00721A15" w:rsidRPr="00721A15" w:rsidRDefault="00721A15" w:rsidP="00721A15">
      <w:pPr>
        <w:pStyle w:val="211"/>
        <w:shd w:val="clear" w:color="auto" w:fill="auto"/>
        <w:tabs>
          <w:tab w:val="left" w:pos="1354"/>
        </w:tabs>
        <w:spacing w:line="240" w:lineRule="auto"/>
        <w:ind w:left="709" w:firstLine="0"/>
        <w:contextualSpacing/>
        <w:rPr>
          <w:sz w:val="8"/>
          <w:szCs w:val="8"/>
        </w:rPr>
      </w:pPr>
    </w:p>
    <w:p w:rsidR="001F2119" w:rsidRDefault="00F074FD" w:rsidP="00721A15">
      <w:pPr>
        <w:pStyle w:val="211"/>
        <w:numPr>
          <w:ilvl w:val="0"/>
          <w:numId w:val="16"/>
        </w:numPr>
        <w:shd w:val="clear" w:color="auto" w:fill="auto"/>
        <w:spacing w:line="240" w:lineRule="auto"/>
        <w:ind w:firstLine="709"/>
        <w:contextualSpacing/>
      </w:pPr>
      <w:r w:rsidRPr="00F074FD">
        <w:t xml:space="preserve">Результаты встречной проверки оформляются актом, который подписывается должностным лицом </w:t>
      </w:r>
      <w:r>
        <w:t>Министерства</w:t>
      </w:r>
      <w:r w:rsidRPr="00F074FD">
        <w:t xml:space="preserve"> (при проведении камеральной проверки одним должностным лицом) либо всеми членами проверочной группы </w:t>
      </w:r>
      <w:r>
        <w:t>министерства</w:t>
      </w:r>
      <w:r w:rsidRPr="00F074FD">
        <w:t xml:space="preserve">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r w:rsidR="003B41AD">
        <w:t>.</w:t>
      </w:r>
    </w:p>
    <w:p w:rsidR="00F074FD" w:rsidRPr="00721A15" w:rsidRDefault="00F074FD" w:rsidP="00721A15">
      <w:pPr>
        <w:pStyle w:val="211"/>
        <w:shd w:val="clear" w:color="auto" w:fill="auto"/>
        <w:spacing w:line="240" w:lineRule="auto"/>
        <w:ind w:firstLine="709"/>
        <w:contextualSpacing/>
      </w:pPr>
      <w:r w:rsidRPr="00F074FD">
        <w:t xml:space="preserve">По </w:t>
      </w:r>
      <w:r w:rsidRPr="00721A15">
        <w:t>результатам встречной проверки предписания субъекту контроля не выдаются.</w:t>
      </w:r>
    </w:p>
    <w:p w:rsidR="00E067CF" w:rsidRDefault="00E067CF" w:rsidP="00721A15">
      <w:pPr>
        <w:pStyle w:val="211"/>
        <w:numPr>
          <w:ilvl w:val="0"/>
          <w:numId w:val="16"/>
        </w:numPr>
        <w:shd w:val="clear" w:color="auto" w:fill="auto"/>
        <w:tabs>
          <w:tab w:val="left" w:pos="1418"/>
        </w:tabs>
        <w:spacing w:line="240" w:lineRule="auto"/>
        <w:ind w:firstLine="709"/>
        <w:contextualSpacing/>
      </w:pPr>
      <w:r w:rsidRPr="00721A15">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(при проведении камеральной проверки одним должностным лицом) либо всеми членами проверочной группы (при проведении проверки проверочной группой).</w:t>
      </w:r>
    </w:p>
    <w:p w:rsidR="001F2119" w:rsidRPr="00721A15" w:rsidRDefault="00E067CF" w:rsidP="00721A15">
      <w:pPr>
        <w:pStyle w:val="211"/>
        <w:numPr>
          <w:ilvl w:val="0"/>
          <w:numId w:val="16"/>
        </w:numPr>
        <w:shd w:val="clear" w:color="auto" w:fill="auto"/>
        <w:tabs>
          <w:tab w:val="left" w:pos="1418"/>
        </w:tabs>
        <w:spacing w:line="240" w:lineRule="auto"/>
        <w:ind w:firstLine="709"/>
        <w:contextualSpacing/>
      </w:pPr>
      <w:r w:rsidRPr="00721A15">
        <w:t xml:space="preserve">К акту, оформленному по результатам выездной или камеральной проверки, </w:t>
      </w:r>
      <w:r w:rsidRPr="00721A15">
        <w:lastRenderedPageBreak/>
        <w:t>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1F2119" w:rsidRDefault="00721A15" w:rsidP="00721A15">
      <w:pPr>
        <w:pStyle w:val="211"/>
        <w:numPr>
          <w:ilvl w:val="0"/>
          <w:numId w:val="16"/>
        </w:numPr>
        <w:shd w:val="clear" w:color="auto" w:fill="auto"/>
        <w:tabs>
          <w:tab w:val="left" w:pos="1418"/>
        </w:tabs>
        <w:spacing w:line="240" w:lineRule="auto"/>
        <w:ind w:firstLine="709"/>
        <w:contextualSpacing/>
      </w:pPr>
      <w:r w:rsidRPr="00721A15">
        <w:t>А</w:t>
      </w:r>
      <w:r w:rsidR="003B41AD" w:rsidRPr="00721A15">
        <w:t>кт проверки состоит из вводной, описательной и заключительной</w:t>
      </w:r>
      <w:r w:rsidR="003B41AD" w:rsidRPr="00721A15">
        <w:br/>
        <w:t>частей</w:t>
      </w:r>
      <w:r w:rsidR="003B41AD">
        <w:t>.</w:t>
      </w:r>
    </w:p>
    <w:p w:rsidR="001F2119" w:rsidRDefault="003B41AD" w:rsidP="00721A15">
      <w:pPr>
        <w:pStyle w:val="211"/>
        <w:numPr>
          <w:ilvl w:val="0"/>
          <w:numId w:val="16"/>
        </w:numPr>
        <w:shd w:val="clear" w:color="auto" w:fill="auto"/>
        <w:tabs>
          <w:tab w:val="left" w:pos="1418"/>
        </w:tabs>
        <w:spacing w:line="240" w:lineRule="auto"/>
        <w:ind w:firstLine="709"/>
        <w:contextualSpacing/>
      </w:pPr>
      <w:r>
        <w:t>Вводная часть акта содержит следующую информацию:</w:t>
      </w:r>
    </w:p>
    <w:p w:rsidR="001F2119" w:rsidRDefault="003B41AD" w:rsidP="00721A15">
      <w:pPr>
        <w:pStyle w:val="211"/>
        <w:numPr>
          <w:ilvl w:val="0"/>
          <w:numId w:val="19"/>
        </w:numPr>
        <w:shd w:val="clear" w:color="auto" w:fill="auto"/>
        <w:tabs>
          <w:tab w:val="left" w:pos="1134"/>
          <w:tab w:val="left" w:pos="1418"/>
        </w:tabs>
        <w:spacing w:line="240" w:lineRule="auto"/>
        <w:ind w:firstLine="709"/>
        <w:contextualSpacing/>
      </w:pPr>
      <w:r>
        <w:t>наименование документа (акт проверки);</w:t>
      </w:r>
    </w:p>
    <w:p w:rsidR="001F2119" w:rsidRDefault="003B41AD" w:rsidP="00721A15">
      <w:pPr>
        <w:pStyle w:val="211"/>
        <w:numPr>
          <w:ilvl w:val="0"/>
          <w:numId w:val="19"/>
        </w:numPr>
        <w:shd w:val="clear" w:color="auto" w:fill="auto"/>
        <w:tabs>
          <w:tab w:val="left" w:pos="1134"/>
        </w:tabs>
        <w:spacing w:line="240" w:lineRule="auto"/>
        <w:ind w:firstLine="709"/>
        <w:contextualSpacing/>
      </w:pPr>
      <w:r>
        <w:t>дату и номер регистрации документа;</w:t>
      </w:r>
    </w:p>
    <w:p w:rsidR="001F2119" w:rsidRDefault="003B41AD" w:rsidP="00721A15">
      <w:pPr>
        <w:pStyle w:val="211"/>
        <w:numPr>
          <w:ilvl w:val="0"/>
          <w:numId w:val="19"/>
        </w:numPr>
        <w:shd w:val="clear" w:color="auto" w:fill="auto"/>
        <w:tabs>
          <w:tab w:val="left" w:pos="1134"/>
        </w:tabs>
        <w:spacing w:line="240" w:lineRule="auto"/>
        <w:ind w:firstLine="709"/>
        <w:contextualSpacing/>
      </w:pPr>
      <w:r>
        <w:t>основание проведения проверки (дата и номер приказа о назначении</w:t>
      </w:r>
      <w:r>
        <w:br/>
        <w:t xml:space="preserve">проверки); </w:t>
      </w:r>
    </w:p>
    <w:p w:rsidR="001F2119" w:rsidRDefault="003B41AD" w:rsidP="00721A15">
      <w:pPr>
        <w:pStyle w:val="211"/>
        <w:numPr>
          <w:ilvl w:val="0"/>
          <w:numId w:val="19"/>
        </w:numPr>
        <w:shd w:val="clear" w:color="auto" w:fill="auto"/>
        <w:tabs>
          <w:tab w:val="left" w:pos="1134"/>
        </w:tabs>
        <w:spacing w:line="240" w:lineRule="auto"/>
        <w:ind w:firstLine="709"/>
        <w:contextualSpacing/>
      </w:pPr>
      <w:r>
        <w:t xml:space="preserve">фамилию, </w:t>
      </w:r>
      <w:r w:rsidR="002A37A5">
        <w:t>имя, отчество</w:t>
      </w:r>
      <w:r>
        <w:t xml:space="preserve"> и должность должностного лица </w:t>
      </w:r>
      <w:r w:rsidR="008B2286">
        <w:t>Министерства</w:t>
      </w:r>
      <w:r>
        <w:t>,</w:t>
      </w:r>
      <w:r w:rsidR="006562F0">
        <w:t xml:space="preserve"> </w:t>
      </w:r>
      <w:r>
        <w:t>проводившего проверку (при проведении камеральной проверки одним должностным</w:t>
      </w:r>
      <w:r>
        <w:br/>
        <w:t>лицом) либо руководителя и членов проверочной группы;</w:t>
      </w:r>
    </w:p>
    <w:p w:rsidR="001F2119" w:rsidRDefault="003B41AD" w:rsidP="00721A15">
      <w:pPr>
        <w:pStyle w:val="211"/>
        <w:numPr>
          <w:ilvl w:val="0"/>
          <w:numId w:val="19"/>
        </w:numPr>
        <w:shd w:val="clear" w:color="auto" w:fill="auto"/>
        <w:tabs>
          <w:tab w:val="left" w:pos="1134"/>
        </w:tabs>
        <w:spacing w:line="240" w:lineRule="auto"/>
        <w:ind w:firstLine="709"/>
        <w:contextualSpacing/>
      </w:pPr>
      <w:r>
        <w:t>форму проверки (камеральная, выездная);</w:t>
      </w:r>
    </w:p>
    <w:p w:rsidR="001F2119" w:rsidRDefault="003B41AD" w:rsidP="00721A15">
      <w:pPr>
        <w:pStyle w:val="211"/>
        <w:numPr>
          <w:ilvl w:val="0"/>
          <w:numId w:val="19"/>
        </w:numPr>
        <w:shd w:val="clear" w:color="auto" w:fill="auto"/>
        <w:tabs>
          <w:tab w:val="left" w:pos="1134"/>
        </w:tabs>
        <w:spacing w:line="240" w:lineRule="auto"/>
        <w:ind w:firstLine="709"/>
        <w:contextualSpacing/>
      </w:pPr>
      <w:r>
        <w:t>тему проверки;</w:t>
      </w:r>
    </w:p>
    <w:p w:rsidR="001F2119" w:rsidRDefault="003B41AD" w:rsidP="00721A15">
      <w:pPr>
        <w:pStyle w:val="211"/>
        <w:numPr>
          <w:ilvl w:val="0"/>
          <w:numId w:val="19"/>
        </w:numPr>
        <w:shd w:val="clear" w:color="auto" w:fill="auto"/>
        <w:tabs>
          <w:tab w:val="left" w:pos="1134"/>
        </w:tabs>
        <w:spacing w:line="240" w:lineRule="auto"/>
        <w:ind w:firstLine="709"/>
        <w:contextualSpacing/>
      </w:pPr>
      <w:r>
        <w:t>проверяемый период;</w:t>
      </w:r>
    </w:p>
    <w:p w:rsidR="001F2119" w:rsidRDefault="003B41AD" w:rsidP="00721A15">
      <w:pPr>
        <w:pStyle w:val="211"/>
        <w:numPr>
          <w:ilvl w:val="0"/>
          <w:numId w:val="19"/>
        </w:numPr>
        <w:shd w:val="clear" w:color="auto" w:fill="auto"/>
        <w:tabs>
          <w:tab w:val="left" w:pos="1134"/>
        </w:tabs>
        <w:spacing w:line="240" w:lineRule="auto"/>
        <w:ind w:firstLine="709"/>
        <w:contextualSpacing/>
      </w:pPr>
      <w:r>
        <w:t>дату начала и окончания проверки (период проверки), включая сроки</w:t>
      </w:r>
      <w:r>
        <w:br/>
        <w:t>приостановления и возобновления проверки;</w:t>
      </w:r>
    </w:p>
    <w:p w:rsidR="001F2119" w:rsidRDefault="003B41AD" w:rsidP="00721A15">
      <w:pPr>
        <w:pStyle w:val="211"/>
        <w:numPr>
          <w:ilvl w:val="0"/>
          <w:numId w:val="19"/>
        </w:numPr>
        <w:shd w:val="clear" w:color="auto" w:fill="auto"/>
        <w:tabs>
          <w:tab w:val="left" w:pos="1134"/>
        </w:tabs>
        <w:spacing w:line="240" w:lineRule="auto"/>
        <w:ind w:firstLine="709"/>
        <w:contextualSpacing/>
      </w:pPr>
      <w:r>
        <w:t>сведения о субъекте контроля;</w:t>
      </w:r>
    </w:p>
    <w:p w:rsidR="001F2119" w:rsidRDefault="00E067CF" w:rsidP="00721A15">
      <w:pPr>
        <w:pStyle w:val="211"/>
        <w:numPr>
          <w:ilvl w:val="0"/>
          <w:numId w:val="19"/>
        </w:numPr>
        <w:shd w:val="clear" w:color="auto" w:fill="auto"/>
        <w:tabs>
          <w:tab w:val="left" w:pos="1134"/>
        </w:tabs>
        <w:spacing w:line="240" w:lineRule="auto"/>
        <w:ind w:firstLine="709"/>
        <w:contextualSpacing/>
      </w:pPr>
      <w:r w:rsidRPr="00E067CF">
        <w:t xml:space="preserve">иные данные, необходимые, по мнению руководителя проверочной группы, для полной </w:t>
      </w:r>
      <w:r w:rsidR="007439E8">
        <w:t xml:space="preserve">характеристики </w:t>
      </w:r>
      <w:r w:rsidR="009C5D36">
        <w:t>суб</w:t>
      </w:r>
      <w:r w:rsidR="007439E8">
        <w:t>ъекта проверки.</w:t>
      </w:r>
    </w:p>
    <w:p w:rsidR="001F2119" w:rsidRDefault="003B41AD" w:rsidP="00721A15">
      <w:pPr>
        <w:pStyle w:val="211"/>
        <w:numPr>
          <w:ilvl w:val="0"/>
          <w:numId w:val="16"/>
        </w:numPr>
        <w:shd w:val="clear" w:color="auto" w:fill="auto"/>
        <w:tabs>
          <w:tab w:val="left" w:pos="1418"/>
        </w:tabs>
        <w:spacing w:line="240" w:lineRule="auto"/>
        <w:ind w:firstLine="709"/>
        <w:contextualSpacing/>
      </w:pPr>
      <w:r>
        <w:t>Описательная часть акта проверки состоит из разделов, подразделов в</w:t>
      </w:r>
      <w:r>
        <w:br/>
        <w:t>соответствии с темой проверки и содерж</w:t>
      </w:r>
      <w:r w:rsidR="00B16173">
        <w:t>ит</w:t>
      </w:r>
      <w:r>
        <w:t xml:space="preserve"> информацию о всех выявленных</w:t>
      </w:r>
      <w:r>
        <w:br/>
        <w:t>нарушениях и обстоятельствах, отн</w:t>
      </w:r>
      <w:r w:rsidR="006620ED">
        <w:t>осящихся к проведению проверки.</w:t>
      </w:r>
    </w:p>
    <w:p w:rsidR="001F2119" w:rsidRDefault="003B41AD" w:rsidP="00926634">
      <w:pPr>
        <w:pStyle w:val="211"/>
        <w:shd w:val="clear" w:color="auto" w:fill="auto"/>
        <w:spacing w:line="240" w:lineRule="auto"/>
        <w:ind w:firstLine="709"/>
        <w:contextualSpacing/>
      </w:pPr>
      <w:r>
        <w:t>В описательной части акта проверки наряду с текстовым изложением</w:t>
      </w:r>
      <w:r>
        <w:br/>
        <w:t>информаций допускается использование диаграмм, схем, графиков, таблиц. При</w:t>
      </w:r>
      <w:r>
        <w:br/>
        <w:t>необходимости составления диаграмм, схем, графиков, таблиц, объем которых</w:t>
      </w:r>
      <w:r>
        <w:br/>
        <w:t>превышает одну страницу, данные материалы оформляются в виде приложения к акту</w:t>
      </w:r>
      <w:r>
        <w:br/>
        <w:t>проверки.</w:t>
      </w:r>
    </w:p>
    <w:p w:rsidR="001F2119" w:rsidRDefault="003B41AD" w:rsidP="00721A15">
      <w:pPr>
        <w:pStyle w:val="211"/>
        <w:numPr>
          <w:ilvl w:val="0"/>
          <w:numId w:val="16"/>
        </w:numPr>
        <w:shd w:val="clear" w:color="auto" w:fill="auto"/>
        <w:tabs>
          <w:tab w:val="left" w:pos="1418"/>
        </w:tabs>
        <w:spacing w:line="240" w:lineRule="auto"/>
        <w:ind w:firstLine="709"/>
        <w:contextualSpacing/>
      </w:pPr>
      <w:r>
        <w:t>В заключительной части акта проверки отражается обобщенная</w:t>
      </w:r>
      <w:r>
        <w:br/>
        <w:t>информация о выявленных в ходе проверки финансовых и (или) иных нарушениях и</w:t>
      </w:r>
      <w:r>
        <w:br/>
        <w:t>недостатках</w:t>
      </w:r>
      <w:r w:rsidR="006620ED">
        <w:t>.</w:t>
      </w:r>
    </w:p>
    <w:p w:rsidR="001F2119" w:rsidRDefault="003B41AD" w:rsidP="00721A15">
      <w:pPr>
        <w:pStyle w:val="211"/>
        <w:numPr>
          <w:ilvl w:val="0"/>
          <w:numId w:val="16"/>
        </w:numPr>
        <w:shd w:val="clear" w:color="auto" w:fill="auto"/>
        <w:tabs>
          <w:tab w:val="left" w:pos="1418"/>
        </w:tabs>
        <w:spacing w:line="240" w:lineRule="auto"/>
        <w:ind w:firstLine="709"/>
        <w:contextualSpacing/>
      </w:pPr>
      <w:r>
        <w:t>При проведении в ходе выездной проверки контрольных действий по</w:t>
      </w:r>
      <w:r>
        <w:br/>
        <w:t>фактическому изучению деятельности субъекта контроля, связанной с предметом</w:t>
      </w:r>
      <w:r>
        <w:br/>
        <w:t>проверки, путем осмотра, инвентаризации, наблюдения, пересчета, контрольных</w:t>
      </w:r>
      <w:r>
        <w:br/>
        <w:t>обмеров их результаты оформляются актом.</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При формировании акта проверки должны быть обеспечены</w:t>
      </w:r>
      <w:r>
        <w:br/>
        <w:t>объективность, обоснованность, системность, четкость, доступность и лаконичность</w:t>
      </w:r>
      <w:r w:rsidR="006620ED">
        <w:t xml:space="preserve"> </w:t>
      </w:r>
      <w:r>
        <w:t>изложения (без ущерба для содержания).</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 xml:space="preserve">В </w:t>
      </w:r>
      <w:r w:rsidR="006620ED">
        <w:t>описании</w:t>
      </w:r>
      <w:r>
        <w:t xml:space="preserve"> каждого нарушения, выявленного в ходе проверки, должны быть</w:t>
      </w:r>
      <w:r w:rsidR="00721A15">
        <w:t xml:space="preserve"> </w:t>
      </w:r>
      <w:r>
        <w:t>указаны положения законов и иных нормативных правовых а</w:t>
      </w:r>
      <w:r w:rsidR="006620ED">
        <w:t>ктов или их отдельных</w:t>
      </w:r>
      <w:r w:rsidR="00721A15">
        <w:t xml:space="preserve"> </w:t>
      </w:r>
      <w:r w:rsidR="006620ED">
        <w:t>положений,</w:t>
      </w:r>
      <w:r>
        <w:t xml:space="preserve"> которые нарушены, за какой период, в чем выразилось </w:t>
      </w:r>
      <w:r>
        <w:lastRenderedPageBreak/>
        <w:t>нарушение,</w:t>
      </w:r>
      <w:r w:rsidR="00721A15">
        <w:t xml:space="preserve"> </w:t>
      </w:r>
      <w:r>
        <w:t>а</w:t>
      </w:r>
      <w:r w:rsidR="00721A15">
        <w:t xml:space="preserve"> </w:t>
      </w:r>
      <w:r>
        <w:t>также приводятся ссылки на приложения к акту (документы, копии документов,</w:t>
      </w:r>
      <w:r w:rsidR="00337898">
        <w:t xml:space="preserve"> </w:t>
      </w:r>
      <w:r>
        <w:t>сводные справки, объяснения должностных лиц и т.п.).</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В акте проверки не допускается включение различного рода выводов,</w:t>
      </w:r>
      <w:r w:rsidR="00337898">
        <w:t xml:space="preserve"> </w:t>
      </w:r>
      <w:r>
        <w:t>предположений и фактов, не подтвержденных документ</w:t>
      </w:r>
      <w:r w:rsidR="006620ED">
        <w:t>ами или результатами</w:t>
      </w:r>
      <w:r w:rsidR="006620ED">
        <w:br/>
        <w:t>проверки.</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Акт проверки имеет сквозную нумерацию страниц</w:t>
      </w:r>
      <w:r w:rsidR="006620ED">
        <w:t>.</w:t>
      </w:r>
    </w:p>
    <w:p w:rsidR="0078264E" w:rsidRDefault="003B41AD" w:rsidP="00721A15">
      <w:pPr>
        <w:pStyle w:val="211"/>
        <w:numPr>
          <w:ilvl w:val="0"/>
          <w:numId w:val="16"/>
        </w:numPr>
        <w:shd w:val="clear" w:color="auto" w:fill="auto"/>
        <w:tabs>
          <w:tab w:val="left" w:pos="1418"/>
          <w:tab w:val="left" w:pos="1560"/>
        </w:tabs>
        <w:spacing w:line="240" w:lineRule="auto"/>
        <w:ind w:firstLine="709"/>
        <w:contextualSpacing/>
      </w:pPr>
      <w:r>
        <w:t>Акт проверки оформляется в двух экземплярах, каждый из которых</w:t>
      </w:r>
      <w:r>
        <w:br/>
        <w:t xml:space="preserve">подписывается должностным лицом </w:t>
      </w:r>
      <w:r w:rsidR="008B2286">
        <w:t>Министерства</w:t>
      </w:r>
      <w:r>
        <w:t xml:space="preserve"> (при проведении</w:t>
      </w:r>
      <w:r>
        <w:br/>
        <w:t>камеральной проверки одним должностным лицом) или руководителем проверочной</w:t>
      </w:r>
      <w:r>
        <w:br/>
        <w:t>группы и вс</w:t>
      </w:r>
      <w:r w:rsidR="0078264E">
        <w:t>еми членами проверочной группы</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В случае невозможности подписания акта проверки кем-либо из членов</w:t>
      </w:r>
      <w:r>
        <w:br/>
        <w:t>проверочной группы об этом делается соответствующая отметка в акте проверки.</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Один экземпляр акта проверки в срок не более трех рабочих дней со дня</w:t>
      </w:r>
      <w:r>
        <w:br/>
        <w:t>его подписания вручается, субъекту</w:t>
      </w:r>
      <w:r w:rsidR="0078264E">
        <w:t xml:space="preserve"> </w:t>
      </w:r>
      <w:r>
        <w:t>контроля либо направляется ему заказным почтовым отправлением с уведомлением</w:t>
      </w:r>
      <w:r w:rsidR="0078264E">
        <w:t xml:space="preserve"> </w:t>
      </w:r>
      <w:r>
        <w:t>о вручении или иным способом, свидетельствующим о дате его получения адресатом.</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Второй экземпляр акта проверки приобщается к материалам проверки,</w:t>
      </w:r>
      <w:r w:rsidR="00337898">
        <w:t xml:space="preserve"> </w:t>
      </w:r>
      <w:r>
        <w:t xml:space="preserve">которые учитываются и хранятся в соответствии с правовым актом </w:t>
      </w:r>
      <w:r w:rsidR="0078264E">
        <w:t xml:space="preserve">Министерства, </w:t>
      </w:r>
      <w:r>
        <w:t>в том числе с использованием автоматизированной информационной</w:t>
      </w:r>
      <w:r w:rsidR="002A37A5">
        <w:t xml:space="preserve"> </w:t>
      </w:r>
      <w:r>
        <w:t>системы.</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 xml:space="preserve">Субъект контроля вправе представить в </w:t>
      </w:r>
      <w:r w:rsidR="008B2286">
        <w:t>Министерство</w:t>
      </w:r>
      <w:r>
        <w:t xml:space="preserve"> письменные</w:t>
      </w:r>
      <w:r>
        <w:br/>
        <w:t>возражения на акт, оформленный по результатам выездной или камеральной</w:t>
      </w:r>
      <w:r>
        <w:br/>
        <w:t xml:space="preserve">проверки, в срок не более </w:t>
      </w:r>
      <w:r w:rsidR="00B16173">
        <w:t>пяти</w:t>
      </w:r>
      <w:r>
        <w:t xml:space="preserve"> рабочих дней со дня получения такого акта.</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К возражениям могут прилагаться документы (их заверенные копии),</w:t>
      </w:r>
      <w:r w:rsidR="00337898">
        <w:t xml:space="preserve"> </w:t>
      </w:r>
      <w:r>
        <w:t>подтверждающие обоснованность возражений.</w:t>
      </w:r>
    </w:p>
    <w:p w:rsidR="001F2119" w:rsidRDefault="003B41AD" w:rsidP="00721A15">
      <w:pPr>
        <w:pStyle w:val="211"/>
        <w:numPr>
          <w:ilvl w:val="0"/>
          <w:numId w:val="16"/>
        </w:numPr>
        <w:shd w:val="clear" w:color="auto" w:fill="auto"/>
        <w:tabs>
          <w:tab w:val="left" w:pos="1418"/>
          <w:tab w:val="left" w:pos="1560"/>
        </w:tabs>
        <w:spacing w:line="240" w:lineRule="auto"/>
        <w:ind w:firstLine="709"/>
        <w:contextualSpacing/>
      </w:pPr>
      <w:r>
        <w:t>Письменные возражения субъекта контроля прио</w:t>
      </w:r>
      <w:r w:rsidR="0078264E">
        <w:t>бщаются к материалам</w:t>
      </w:r>
      <w:r w:rsidR="0078264E">
        <w:br/>
        <w:t xml:space="preserve">проверки. </w:t>
      </w:r>
    </w:p>
    <w:p w:rsidR="007439E8" w:rsidRDefault="003B41AD" w:rsidP="00721A15">
      <w:pPr>
        <w:pStyle w:val="211"/>
        <w:numPr>
          <w:ilvl w:val="0"/>
          <w:numId w:val="16"/>
        </w:numPr>
        <w:shd w:val="clear" w:color="auto" w:fill="auto"/>
        <w:tabs>
          <w:tab w:val="left" w:pos="1418"/>
          <w:tab w:val="left" w:pos="1560"/>
        </w:tabs>
        <w:spacing w:line="240" w:lineRule="auto"/>
        <w:ind w:firstLine="709"/>
        <w:contextualSpacing/>
      </w:pPr>
      <w:r>
        <w:t>Возражения на акт проверки, представленные после истечения срока,</w:t>
      </w:r>
      <w:r w:rsidR="00337898">
        <w:t xml:space="preserve"> </w:t>
      </w:r>
      <w:r>
        <w:t>установленного в абзаце первом настоящего пункта, рассмотрению не подлежат.</w:t>
      </w:r>
    </w:p>
    <w:p w:rsidR="002A37A5" w:rsidRDefault="001C29F4" w:rsidP="00721A15">
      <w:pPr>
        <w:pStyle w:val="211"/>
        <w:numPr>
          <w:ilvl w:val="0"/>
          <w:numId w:val="16"/>
        </w:numPr>
        <w:shd w:val="clear" w:color="auto" w:fill="auto"/>
        <w:tabs>
          <w:tab w:val="left" w:pos="1418"/>
          <w:tab w:val="left" w:pos="1560"/>
        </w:tabs>
        <w:spacing w:line="240" w:lineRule="auto"/>
        <w:ind w:firstLine="709"/>
        <w:contextualSpacing/>
      </w:pPr>
      <w:r w:rsidRPr="00A56C51">
        <w:t xml:space="preserve">Руководитель (участник) проверочной группы в течение 10 рабочих дней со дня получения письменных возражений </w:t>
      </w:r>
      <w:r>
        <w:t xml:space="preserve">на </w:t>
      </w:r>
      <w:r w:rsidRPr="00A56C51">
        <w:t>акт проверки, рассматривает их обоснованность и дает по ним письменное заключение. Данное заключение утверждается лицом, назначившим проверку. Один экземпляр заключения направляется объекту проверки заказным почтовым отправлением с уведомлением о вручении либо вручается должностному лицу объекта проверки под</w:t>
      </w:r>
      <w:r>
        <w:t xml:space="preserve"> роспись</w:t>
      </w:r>
      <w:r w:rsidRPr="00A56C51">
        <w:t>, второй - приобщается к материалам проверки.</w:t>
      </w:r>
    </w:p>
    <w:p w:rsidR="001C29F4" w:rsidRDefault="001C29F4" w:rsidP="00721A15">
      <w:pPr>
        <w:pStyle w:val="211"/>
        <w:numPr>
          <w:ilvl w:val="0"/>
          <w:numId w:val="16"/>
        </w:numPr>
        <w:shd w:val="clear" w:color="auto" w:fill="auto"/>
        <w:tabs>
          <w:tab w:val="left" w:pos="1418"/>
          <w:tab w:val="left" w:pos="1560"/>
        </w:tabs>
        <w:spacing w:line="240" w:lineRule="auto"/>
        <w:ind w:firstLine="709"/>
        <w:contextualSpacing/>
      </w:pPr>
      <w:r>
        <w:t>Заключение на возражения подлежит направлению (вручению) субъекту контроля не позднее пяти рабочих дней с даты его утверждения.</w:t>
      </w:r>
    </w:p>
    <w:p w:rsidR="004D382A" w:rsidRDefault="00BA62D4" w:rsidP="00721A15">
      <w:pPr>
        <w:pStyle w:val="211"/>
        <w:numPr>
          <w:ilvl w:val="0"/>
          <w:numId w:val="16"/>
        </w:numPr>
        <w:shd w:val="clear" w:color="auto" w:fill="auto"/>
        <w:tabs>
          <w:tab w:val="left" w:pos="1418"/>
          <w:tab w:val="left" w:pos="1560"/>
        </w:tabs>
        <w:spacing w:line="240" w:lineRule="auto"/>
        <w:ind w:firstLine="709"/>
        <w:contextualSpacing/>
      </w:pPr>
      <w:r>
        <w:t>И</w:t>
      </w:r>
      <w:r w:rsidR="004D382A" w:rsidRPr="004D382A">
        <w:t>тоговым документом о результатах проведенно</w:t>
      </w:r>
      <w:r>
        <w:t>й</w:t>
      </w:r>
      <w:r w:rsidR="004D382A" w:rsidRPr="004D382A">
        <w:t xml:space="preserve"> </w:t>
      </w:r>
      <w:r>
        <w:t>выездной или камеральной проверки</w:t>
      </w:r>
      <w:r w:rsidR="004D382A" w:rsidRPr="004D382A">
        <w:t>, в котором излагаются в сокращенном виде факты установленных нарушений с последующими выводами и предложениями</w:t>
      </w:r>
      <w:r w:rsidRPr="00BA62D4">
        <w:t xml:space="preserve"> </w:t>
      </w:r>
      <w:r w:rsidRPr="004D382A">
        <w:t>является</w:t>
      </w:r>
      <w:r w:rsidRPr="00BA62D4">
        <w:t xml:space="preserve"> </w:t>
      </w:r>
      <w:r>
        <w:t>о</w:t>
      </w:r>
      <w:r w:rsidRPr="004D382A">
        <w:t xml:space="preserve">тчет по результатам </w:t>
      </w:r>
      <w:r>
        <w:t>проверки</w:t>
      </w:r>
      <w:r w:rsidR="004D382A" w:rsidRPr="004D382A">
        <w:t>.</w:t>
      </w:r>
    </w:p>
    <w:p w:rsidR="00BA62D4" w:rsidRDefault="00BA62D4" w:rsidP="00721A15">
      <w:pPr>
        <w:pStyle w:val="211"/>
        <w:numPr>
          <w:ilvl w:val="0"/>
          <w:numId w:val="16"/>
        </w:numPr>
        <w:shd w:val="clear" w:color="auto" w:fill="auto"/>
        <w:tabs>
          <w:tab w:val="left" w:pos="1418"/>
          <w:tab w:val="left" w:pos="1560"/>
        </w:tabs>
        <w:spacing w:line="240" w:lineRule="auto"/>
        <w:ind w:firstLine="709"/>
        <w:contextualSpacing/>
      </w:pPr>
      <w:r>
        <w:t>Отчет о</w:t>
      </w:r>
      <w:r w:rsidRPr="004D382A">
        <w:t xml:space="preserve"> результата</w:t>
      </w:r>
      <w:r>
        <w:t>х</w:t>
      </w:r>
      <w:r w:rsidRPr="004D382A">
        <w:t xml:space="preserve"> </w:t>
      </w:r>
      <w:r>
        <w:t>выездной или камеральной проверки</w:t>
      </w:r>
      <w:r w:rsidRPr="004D382A">
        <w:t xml:space="preserve"> </w:t>
      </w:r>
      <w:r>
        <w:t xml:space="preserve">состоит из </w:t>
      </w:r>
      <w:r>
        <w:lastRenderedPageBreak/>
        <w:t xml:space="preserve">вводной, описательной и итоговой частей. </w:t>
      </w:r>
    </w:p>
    <w:p w:rsidR="00BA62D4" w:rsidRDefault="00BA62D4" w:rsidP="00721A15">
      <w:pPr>
        <w:pStyle w:val="211"/>
        <w:numPr>
          <w:ilvl w:val="0"/>
          <w:numId w:val="16"/>
        </w:numPr>
        <w:shd w:val="clear" w:color="auto" w:fill="auto"/>
        <w:tabs>
          <w:tab w:val="left" w:pos="1418"/>
          <w:tab w:val="left" w:pos="1560"/>
        </w:tabs>
        <w:spacing w:line="240" w:lineRule="auto"/>
        <w:ind w:firstLine="709"/>
        <w:contextualSpacing/>
      </w:pPr>
      <w:r>
        <w:t xml:space="preserve">Вводная часть содержит информацию об основании и цели проверки, наименовании субъекта проверки, проверенном периоде. </w:t>
      </w:r>
    </w:p>
    <w:p w:rsidR="00BA62D4" w:rsidRDefault="00BA62D4" w:rsidP="00721A15">
      <w:pPr>
        <w:pStyle w:val="211"/>
        <w:numPr>
          <w:ilvl w:val="0"/>
          <w:numId w:val="16"/>
        </w:numPr>
        <w:shd w:val="clear" w:color="auto" w:fill="auto"/>
        <w:tabs>
          <w:tab w:val="left" w:pos="1418"/>
          <w:tab w:val="left" w:pos="1560"/>
        </w:tabs>
        <w:spacing w:line="240" w:lineRule="auto"/>
        <w:ind w:firstLine="709"/>
        <w:contextualSpacing/>
      </w:pPr>
      <w:r>
        <w:t xml:space="preserve">Описательная часть включает сокращенную информацию, зафиксированную в акте проверки. </w:t>
      </w:r>
    </w:p>
    <w:p w:rsidR="00BA62D4" w:rsidRDefault="00BA62D4" w:rsidP="00721A15">
      <w:pPr>
        <w:pStyle w:val="211"/>
        <w:numPr>
          <w:ilvl w:val="0"/>
          <w:numId w:val="16"/>
        </w:numPr>
        <w:shd w:val="clear" w:color="auto" w:fill="auto"/>
        <w:tabs>
          <w:tab w:val="left" w:pos="1418"/>
          <w:tab w:val="left" w:pos="1560"/>
        </w:tabs>
        <w:spacing w:line="240" w:lineRule="auto"/>
        <w:ind w:firstLine="709"/>
        <w:contextualSpacing/>
      </w:pPr>
      <w:r>
        <w:t>Итоговая часть включает выводы по результатам контрольного мероприятия, предложения и рекомендации по их реализации.</w:t>
      </w:r>
    </w:p>
    <w:p w:rsidR="007439E8" w:rsidRDefault="004D382A" w:rsidP="00721A15">
      <w:pPr>
        <w:pStyle w:val="211"/>
        <w:numPr>
          <w:ilvl w:val="0"/>
          <w:numId w:val="16"/>
        </w:numPr>
        <w:shd w:val="clear" w:color="auto" w:fill="auto"/>
        <w:tabs>
          <w:tab w:val="left" w:pos="1418"/>
          <w:tab w:val="left" w:pos="1560"/>
        </w:tabs>
        <w:spacing w:line="240" w:lineRule="auto"/>
        <w:ind w:firstLine="709"/>
        <w:contextualSpacing/>
      </w:pPr>
      <w:r w:rsidRPr="00933B37">
        <w:t>Подготовка и согласование проекта отчета</w:t>
      </w:r>
      <w:r w:rsidR="00BA62D4" w:rsidRPr="00BA62D4">
        <w:t xml:space="preserve"> </w:t>
      </w:r>
      <w:r w:rsidR="00BA62D4">
        <w:t>о</w:t>
      </w:r>
      <w:r w:rsidR="00BA62D4" w:rsidRPr="004D382A">
        <w:t xml:space="preserve"> результата</w:t>
      </w:r>
      <w:r w:rsidR="00BA62D4">
        <w:t>х</w:t>
      </w:r>
      <w:r w:rsidRPr="00933B37">
        <w:t xml:space="preserve"> </w:t>
      </w:r>
      <w:r w:rsidR="00BA62D4">
        <w:t xml:space="preserve">выездной или камеральной </w:t>
      </w:r>
      <w:r w:rsidRPr="00933B37">
        <w:t>осуществляется</w:t>
      </w:r>
      <w:r w:rsidR="00BA62D4">
        <w:t xml:space="preserve"> </w:t>
      </w:r>
      <w:r>
        <w:t>в</w:t>
      </w:r>
      <w:r w:rsidR="007439E8" w:rsidRPr="00933B37">
        <w:t xml:space="preserve"> течение</w:t>
      </w:r>
      <w:r w:rsidR="00BA62D4">
        <w:t xml:space="preserve"> </w:t>
      </w:r>
      <w:r w:rsidR="007439E8" w:rsidRPr="00933B37">
        <w:t xml:space="preserve">10 </w:t>
      </w:r>
      <w:r w:rsidR="00BA62D4">
        <w:t>рабочих</w:t>
      </w:r>
      <w:r w:rsidR="00BA62D4" w:rsidRPr="00933B37">
        <w:t xml:space="preserve"> </w:t>
      </w:r>
      <w:r w:rsidR="007439E8" w:rsidRPr="00933B37">
        <w:t xml:space="preserve">дней после </w:t>
      </w:r>
      <w:r w:rsidR="001C29F4">
        <w:t xml:space="preserve">утверждения заключений на </w:t>
      </w:r>
      <w:r w:rsidR="007439E8" w:rsidRPr="00933B37">
        <w:t>возражени</w:t>
      </w:r>
      <w:r w:rsidR="001C29F4">
        <w:t>я</w:t>
      </w:r>
      <w:r w:rsidR="007439E8" w:rsidRPr="00933B37">
        <w:t xml:space="preserve"> на акт проверки, а в случае если такие возражения не представлены - в течение </w:t>
      </w:r>
      <w:r w:rsidR="0067487A">
        <w:t>15</w:t>
      </w:r>
      <w:r w:rsidR="00BA62D4" w:rsidRPr="00BA62D4">
        <w:t xml:space="preserve"> </w:t>
      </w:r>
      <w:r w:rsidR="00BA62D4">
        <w:t>рабочих</w:t>
      </w:r>
      <w:r w:rsidR="007439E8" w:rsidRPr="00933B37">
        <w:t xml:space="preserve"> дней после подпис</w:t>
      </w:r>
      <w:r>
        <w:t>ания акта проверки</w:t>
      </w:r>
      <w:r w:rsidR="007439E8" w:rsidRPr="00933B37">
        <w:t>.</w:t>
      </w:r>
    </w:p>
    <w:p w:rsidR="00BA62D4" w:rsidRDefault="00BA62D4" w:rsidP="00721A15">
      <w:pPr>
        <w:pStyle w:val="211"/>
        <w:numPr>
          <w:ilvl w:val="0"/>
          <w:numId w:val="16"/>
        </w:numPr>
        <w:shd w:val="clear" w:color="auto" w:fill="auto"/>
        <w:tabs>
          <w:tab w:val="left" w:pos="1418"/>
          <w:tab w:val="left" w:pos="1560"/>
        </w:tabs>
        <w:spacing w:line="240" w:lineRule="auto"/>
        <w:ind w:firstLine="709"/>
        <w:contextualSpacing/>
      </w:pPr>
      <w:r>
        <w:t>Отчет о результатах выездной или камеральной проверки подписывается должностным лицом (при проведении камеральной проверки одним должностным лицом) либо руководителем проверочной группы, проводившими проверку.</w:t>
      </w:r>
    </w:p>
    <w:p w:rsidR="00BA62D4" w:rsidRPr="00721A15" w:rsidRDefault="00BA62D4" w:rsidP="00926634">
      <w:pPr>
        <w:pStyle w:val="211"/>
        <w:shd w:val="clear" w:color="auto" w:fill="auto"/>
        <w:tabs>
          <w:tab w:val="left" w:pos="1599"/>
        </w:tabs>
        <w:spacing w:line="240" w:lineRule="auto"/>
        <w:ind w:firstLine="709"/>
        <w:contextualSpacing/>
        <w:rPr>
          <w:sz w:val="8"/>
        </w:rPr>
      </w:pPr>
    </w:p>
    <w:p w:rsidR="007439E8" w:rsidRDefault="00721A15" w:rsidP="00721A15">
      <w:pPr>
        <w:pStyle w:val="2"/>
      </w:pPr>
      <w:r>
        <w:t xml:space="preserve">3.5. </w:t>
      </w:r>
      <w:r w:rsidR="007439E8">
        <w:t>Реализация результатов проверки.</w:t>
      </w:r>
    </w:p>
    <w:p w:rsidR="008143F2" w:rsidRPr="00721A15" w:rsidRDefault="008143F2" w:rsidP="00926634">
      <w:pPr>
        <w:pStyle w:val="211"/>
        <w:shd w:val="clear" w:color="auto" w:fill="auto"/>
        <w:tabs>
          <w:tab w:val="left" w:pos="1368"/>
        </w:tabs>
        <w:spacing w:line="240" w:lineRule="auto"/>
        <w:ind w:left="709" w:firstLine="0"/>
        <w:contextualSpacing/>
        <w:rPr>
          <w:sz w:val="8"/>
        </w:rPr>
      </w:pPr>
    </w:p>
    <w:p w:rsidR="007439E8" w:rsidRPr="007439E8" w:rsidRDefault="00762853" w:rsidP="00721A15">
      <w:pPr>
        <w:pStyle w:val="211"/>
        <w:numPr>
          <w:ilvl w:val="0"/>
          <w:numId w:val="37"/>
        </w:numPr>
        <w:shd w:val="clear" w:color="auto" w:fill="auto"/>
        <w:tabs>
          <w:tab w:val="left" w:pos="1418"/>
        </w:tabs>
        <w:spacing w:line="240" w:lineRule="auto"/>
        <w:ind w:firstLine="709"/>
        <w:contextualSpacing/>
        <w:rPr>
          <w:color w:val="auto"/>
          <w:lang w:bidi="ar-SA"/>
        </w:rPr>
      </w:pPr>
      <w:r w:rsidRPr="004D382A">
        <w:t>Отчет по результатам контрольного мероприятия</w:t>
      </w:r>
      <w:r w:rsidR="007439E8" w:rsidRPr="007439E8">
        <w:rPr>
          <w:color w:val="auto"/>
          <w:lang w:bidi="ar-SA"/>
        </w:rPr>
        <w:t xml:space="preserve"> и иные материалы выездной или камеральной проверки подлежат рассмотрению </w:t>
      </w:r>
      <w:r w:rsidR="001C29F4">
        <w:rPr>
          <w:color w:val="auto"/>
          <w:lang w:bidi="ar-SA"/>
        </w:rPr>
        <w:t>министром</w:t>
      </w:r>
      <w:r w:rsidR="007439E8" w:rsidRPr="007439E8">
        <w:rPr>
          <w:color w:val="auto"/>
          <w:lang w:bidi="ar-SA"/>
        </w:rPr>
        <w:t xml:space="preserve"> (заместителем </w:t>
      </w:r>
      <w:r w:rsidR="001C29F4">
        <w:rPr>
          <w:color w:val="auto"/>
          <w:lang w:bidi="ar-SA"/>
        </w:rPr>
        <w:t>министра)</w:t>
      </w:r>
      <w:r w:rsidR="007439E8" w:rsidRPr="007439E8">
        <w:rPr>
          <w:color w:val="auto"/>
          <w:lang w:bidi="ar-SA"/>
        </w:rPr>
        <w:t>.</w:t>
      </w:r>
    </w:p>
    <w:p w:rsidR="00461655" w:rsidRDefault="00461655" w:rsidP="00721A15">
      <w:pPr>
        <w:pStyle w:val="211"/>
        <w:numPr>
          <w:ilvl w:val="0"/>
          <w:numId w:val="37"/>
        </w:numPr>
        <w:shd w:val="clear" w:color="auto" w:fill="auto"/>
        <w:tabs>
          <w:tab w:val="left" w:pos="1418"/>
        </w:tabs>
        <w:spacing w:line="240" w:lineRule="auto"/>
        <w:ind w:firstLine="709"/>
        <w:contextualSpacing/>
      </w:pPr>
      <w:r w:rsidRPr="00461655">
        <w:t xml:space="preserve">По результатам рассмотрения </w:t>
      </w:r>
      <w:r w:rsidR="00762853">
        <w:t>о</w:t>
      </w:r>
      <w:r w:rsidR="00762853" w:rsidRPr="004D382A">
        <w:t>тчет</w:t>
      </w:r>
      <w:r w:rsidR="00762853">
        <w:t>а</w:t>
      </w:r>
      <w:r w:rsidR="00762853" w:rsidRPr="004D382A">
        <w:t xml:space="preserve"> по результатам </w:t>
      </w:r>
      <w:r w:rsidR="0067487A">
        <w:t>проверки</w:t>
      </w:r>
      <w:r w:rsidR="00762853">
        <w:t xml:space="preserve"> </w:t>
      </w:r>
      <w:r w:rsidRPr="00461655">
        <w:t xml:space="preserve">и иных материалов выездной или камеральной проверки </w:t>
      </w:r>
      <w:r w:rsidR="001C29F4">
        <w:rPr>
          <w:color w:val="auto"/>
          <w:lang w:bidi="ar-SA"/>
        </w:rPr>
        <w:t>министр</w:t>
      </w:r>
      <w:r w:rsidR="001C29F4" w:rsidRPr="007439E8">
        <w:rPr>
          <w:color w:val="auto"/>
          <w:lang w:bidi="ar-SA"/>
        </w:rPr>
        <w:t xml:space="preserve"> (заместител</w:t>
      </w:r>
      <w:r w:rsidR="001C29F4">
        <w:rPr>
          <w:color w:val="auto"/>
          <w:lang w:bidi="ar-SA"/>
        </w:rPr>
        <w:t>ь</w:t>
      </w:r>
      <w:r w:rsidR="001C29F4" w:rsidRPr="007439E8">
        <w:rPr>
          <w:color w:val="auto"/>
          <w:lang w:bidi="ar-SA"/>
        </w:rPr>
        <w:t xml:space="preserve"> </w:t>
      </w:r>
      <w:r w:rsidR="001C29F4">
        <w:rPr>
          <w:color w:val="auto"/>
          <w:lang w:bidi="ar-SA"/>
        </w:rPr>
        <w:t>министра)</w:t>
      </w:r>
      <w:r w:rsidRPr="00461655">
        <w:t xml:space="preserve"> принимает решение</w:t>
      </w:r>
      <w:r w:rsidR="001C29F4">
        <w:t>,</w:t>
      </w:r>
      <w:r w:rsidRPr="00461655">
        <w:t xml:space="preserve"> в срок не более 30 рабочих дней со </w:t>
      </w:r>
      <w:r w:rsidR="00762853">
        <w:t xml:space="preserve">дня подписания </w:t>
      </w:r>
      <w:r w:rsidR="0067487A" w:rsidRPr="0067487A">
        <w:t xml:space="preserve">отчета по результатам </w:t>
      </w:r>
      <w:r w:rsidR="0067487A">
        <w:t>проверки</w:t>
      </w:r>
      <w:r w:rsidRPr="00461655">
        <w:t xml:space="preserve">: </w:t>
      </w:r>
    </w:p>
    <w:p w:rsidR="001F2119" w:rsidRDefault="002354D2" w:rsidP="00721A15">
      <w:pPr>
        <w:pStyle w:val="211"/>
        <w:shd w:val="clear" w:color="auto" w:fill="auto"/>
        <w:tabs>
          <w:tab w:val="left" w:pos="1134"/>
        </w:tabs>
        <w:spacing w:line="240" w:lineRule="auto"/>
        <w:ind w:firstLine="709"/>
        <w:contextualSpacing/>
      </w:pPr>
      <w:r>
        <w:t xml:space="preserve">а) </w:t>
      </w:r>
      <w:r>
        <w:tab/>
      </w:r>
      <w:r w:rsidR="00721A15">
        <w:t xml:space="preserve">о </w:t>
      </w:r>
      <w:r w:rsidR="003B41AD">
        <w:t xml:space="preserve">выдаче обязательного для исполнения предписания в </w:t>
      </w:r>
      <w:r>
        <w:t>случаях, установленных</w:t>
      </w:r>
      <w:r w:rsidR="003B41AD">
        <w:t xml:space="preserve"> Федеральным законом о контрактной системе;</w:t>
      </w:r>
    </w:p>
    <w:p w:rsidR="001F2119" w:rsidRDefault="002354D2" w:rsidP="00721A15">
      <w:pPr>
        <w:pStyle w:val="211"/>
        <w:shd w:val="clear" w:color="auto" w:fill="auto"/>
        <w:tabs>
          <w:tab w:val="left" w:pos="1134"/>
          <w:tab w:val="left" w:pos="1191"/>
        </w:tabs>
        <w:spacing w:line="240" w:lineRule="auto"/>
        <w:ind w:firstLine="709"/>
        <w:contextualSpacing/>
      </w:pPr>
      <w:r>
        <w:t xml:space="preserve">б) </w:t>
      </w:r>
      <w:r>
        <w:tab/>
      </w:r>
      <w:r w:rsidR="003B41AD">
        <w:t>об отсутствии оснований для выдачи предписания;</w:t>
      </w:r>
    </w:p>
    <w:p w:rsidR="001F2119" w:rsidRDefault="002354D2" w:rsidP="00721A15">
      <w:pPr>
        <w:pStyle w:val="211"/>
        <w:shd w:val="clear" w:color="auto" w:fill="auto"/>
        <w:tabs>
          <w:tab w:val="left" w:pos="1134"/>
          <w:tab w:val="left" w:pos="1191"/>
        </w:tabs>
        <w:spacing w:line="240" w:lineRule="auto"/>
        <w:ind w:firstLine="709"/>
        <w:contextualSpacing/>
      </w:pPr>
      <w:r>
        <w:t xml:space="preserve">в) </w:t>
      </w:r>
      <w:r>
        <w:tab/>
      </w:r>
      <w:r w:rsidR="003B41AD">
        <w:t>о проведении внеплановой проверки.</w:t>
      </w:r>
    </w:p>
    <w:p w:rsidR="00461655" w:rsidRDefault="00461655" w:rsidP="00721A15">
      <w:pPr>
        <w:pStyle w:val="211"/>
        <w:numPr>
          <w:ilvl w:val="0"/>
          <w:numId w:val="37"/>
        </w:numPr>
        <w:shd w:val="clear" w:color="auto" w:fill="auto"/>
        <w:tabs>
          <w:tab w:val="left" w:pos="1560"/>
        </w:tabs>
        <w:spacing w:line="240" w:lineRule="auto"/>
        <w:ind w:firstLine="709"/>
        <w:contextualSpacing/>
      </w:pPr>
      <w:r>
        <w:t xml:space="preserve">Одновременно с решением </w:t>
      </w:r>
      <w:r w:rsidR="007F55AD">
        <w:t>по результатам проверки министром</w:t>
      </w:r>
      <w:r>
        <w:t xml:space="preserve">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461655" w:rsidRDefault="007F55AD" w:rsidP="00721A15">
      <w:pPr>
        <w:pStyle w:val="211"/>
        <w:numPr>
          <w:ilvl w:val="0"/>
          <w:numId w:val="37"/>
        </w:numPr>
        <w:shd w:val="clear" w:color="auto" w:fill="auto"/>
        <w:tabs>
          <w:tab w:val="left" w:pos="1560"/>
        </w:tabs>
        <w:spacing w:line="240" w:lineRule="auto"/>
        <w:ind w:firstLine="709"/>
        <w:contextualSpacing/>
      </w:pPr>
      <w:r>
        <w:t>Решение,</w:t>
      </w:r>
      <w:r w:rsidR="003B41AD">
        <w:t xml:space="preserve"> </w:t>
      </w:r>
      <w:r>
        <w:t>принятое в соответствии с пунктом 3.4.12</w:t>
      </w:r>
      <w:r w:rsidR="00AE2532">
        <w:t>.</w:t>
      </w:r>
      <w:r>
        <w:t xml:space="preserve">, </w:t>
      </w:r>
      <w:r w:rsidR="003B41AD">
        <w:t xml:space="preserve">оформляется </w:t>
      </w:r>
      <w:r w:rsidR="00461655" w:rsidRPr="00461655">
        <w:t>утвердительной резолюцией на отчете о результатах вы</w:t>
      </w:r>
      <w:r w:rsidR="00461655">
        <w:t>ездной или камеральной проверки.</w:t>
      </w:r>
      <w:r w:rsidRPr="007F55AD">
        <w:t xml:space="preserve"> </w:t>
      </w:r>
    </w:p>
    <w:p w:rsidR="00761233" w:rsidRDefault="00761233" w:rsidP="00721A15">
      <w:pPr>
        <w:pStyle w:val="211"/>
        <w:numPr>
          <w:ilvl w:val="0"/>
          <w:numId w:val="37"/>
        </w:numPr>
        <w:tabs>
          <w:tab w:val="left" w:pos="1134"/>
          <w:tab w:val="left" w:pos="1276"/>
          <w:tab w:val="left" w:pos="1560"/>
        </w:tabs>
        <w:ind w:firstLine="709"/>
        <w:contextualSpacing/>
      </w:pPr>
      <w:r>
        <w:t>Утвержденный отчет о результатах выездной или камеральной проверки приобщается к материалам проверки.</w:t>
      </w:r>
    </w:p>
    <w:p w:rsidR="001F2119" w:rsidRDefault="003B41AD" w:rsidP="00721A15">
      <w:pPr>
        <w:pStyle w:val="211"/>
        <w:numPr>
          <w:ilvl w:val="0"/>
          <w:numId w:val="24"/>
        </w:numPr>
        <w:shd w:val="clear" w:color="auto" w:fill="auto"/>
        <w:tabs>
          <w:tab w:val="left" w:pos="1460"/>
          <w:tab w:val="left" w:pos="1560"/>
        </w:tabs>
        <w:spacing w:line="240" w:lineRule="auto"/>
        <w:ind w:firstLine="709"/>
        <w:contextualSpacing/>
      </w:pPr>
      <w:r>
        <w:t>Подготовка проекта предписания об устранении выявленных нарушений</w:t>
      </w:r>
      <w:r>
        <w:br/>
        <w:t xml:space="preserve">осуществляется должностным лицом </w:t>
      </w:r>
      <w:r w:rsidR="008B2286">
        <w:t>Министерства</w:t>
      </w:r>
      <w:r>
        <w:t xml:space="preserve"> (при проведении</w:t>
      </w:r>
      <w:r>
        <w:br/>
        <w:t>камеральной проверки одним должностным лицом) либо должностными лицами,</w:t>
      </w:r>
      <w:r w:rsidR="00337898">
        <w:t xml:space="preserve"> </w:t>
      </w:r>
      <w:r>
        <w:t>входивш</w:t>
      </w:r>
      <w:r w:rsidR="007F0399">
        <w:t>ими в состав проверочной группы</w:t>
      </w:r>
      <w:r>
        <w:t>.</w:t>
      </w:r>
    </w:p>
    <w:p w:rsidR="009C75F7" w:rsidRPr="009C75F7" w:rsidRDefault="009C75F7" w:rsidP="00721A15">
      <w:pPr>
        <w:pStyle w:val="211"/>
        <w:numPr>
          <w:ilvl w:val="0"/>
          <w:numId w:val="24"/>
        </w:numPr>
        <w:shd w:val="clear" w:color="auto" w:fill="auto"/>
        <w:tabs>
          <w:tab w:val="left" w:pos="1460"/>
          <w:tab w:val="left" w:pos="1560"/>
        </w:tabs>
        <w:spacing w:line="240" w:lineRule="auto"/>
        <w:ind w:firstLine="709"/>
        <w:contextualSpacing/>
      </w:pPr>
      <w:r w:rsidRPr="009C75F7">
        <w:t xml:space="preserve">Предписание направляется </w:t>
      </w:r>
      <w:r w:rsidR="009C5D36">
        <w:t>суб</w:t>
      </w:r>
      <w:r w:rsidRPr="009C75F7">
        <w:t xml:space="preserve">ъекту контроля в течение 10 рабочих дней со дня принятия </w:t>
      </w:r>
      <w:r w:rsidR="009C5D36">
        <w:t>министром</w:t>
      </w:r>
      <w:r w:rsidRPr="009C75F7">
        <w:t xml:space="preserve"> (заместителем </w:t>
      </w:r>
      <w:r w:rsidR="009C5D36">
        <w:t>министра</w:t>
      </w:r>
      <w:r w:rsidRPr="009C75F7">
        <w:t xml:space="preserve">) решения о порядке реализации </w:t>
      </w:r>
      <w:r w:rsidRPr="009C75F7">
        <w:lastRenderedPageBreak/>
        <w:t>материалов проверки.</w:t>
      </w:r>
    </w:p>
    <w:p w:rsidR="009C75F7" w:rsidRPr="009C75F7" w:rsidRDefault="009C75F7" w:rsidP="00721A15">
      <w:pPr>
        <w:pStyle w:val="211"/>
        <w:numPr>
          <w:ilvl w:val="0"/>
          <w:numId w:val="24"/>
        </w:numPr>
        <w:shd w:val="clear" w:color="auto" w:fill="auto"/>
        <w:tabs>
          <w:tab w:val="left" w:pos="1460"/>
          <w:tab w:val="left" w:pos="1560"/>
        </w:tabs>
        <w:spacing w:line="240" w:lineRule="auto"/>
        <w:ind w:firstLine="709"/>
        <w:contextualSpacing/>
      </w:pPr>
      <w:r w:rsidRPr="009C75F7">
        <w:t xml:space="preserve">Предписание подлежит исполнению </w:t>
      </w:r>
      <w:r w:rsidR="009C5D36">
        <w:t>су</w:t>
      </w:r>
      <w:r w:rsidRPr="009C75F7">
        <w:t xml:space="preserve">бъектом контроля в установленный в данном предписании срок. </w:t>
      </w:r>
    </w:p>
    <w:p w:rsidR="009C75F7" w:rsidRPr="009C75F7" w:rsidRDefault="009C75F7" w:rsidP="00721A15">
      <w:pPr>
        <w:pStyle w:val="211"/>
        <w:numPr>
          <w:ilvl w:val="0"/>
          <w:numId w:val="24"/>
        </w:numPr>
        <w:shd w:val="clear" w:color="auto" w:fill="auto"/>
        <w:tabs>
          <w:tab w:val="left" w:pos="1460"/>
          <w:tab w:val="left" w:pos="1560"/>
        </w:tabs>
        <w:spacing w:line="240" w:lineRule="auto"/>
        <w:ind w:firstLine="709"/>
        <w:contextualSpacing/>
      </w:pPr>
      <w:r w:rsidRPr="009C75F7">
        <w:t xml:space="preserve">О результатах, принятых во исполнение предписания мер, </w:t>
      </w:r>
      <w:r w:rsidR="009C5D36">
        <w:t>субъект</w:t>
      </w:r>
      <w:r w:rsidRPr="009C75F7">
        <w:t xml:space="preserve"> контроля сообщает в письменной форме</w:t>
      </w:r>
      <w:r w:rsidR="006A55DE" w:rsidRPr="006A55DE">
        <w:t xml:space="preserve"> </w:t>
      </w:r>
      <w:r w:rsidR="006A55DE" w:rsidRPr="009C75F7">
        <w:t xml:space="preserve">в </w:t>
      </w:r>
      <w:r w:rsidR="006A55DE">
        <w:t xml:space="preserve">адрес </w:t>
      </w:r>
      <w:r w:rsidR="006A55DE" w:rsidRPr="009C5D36">
        <w:rPr>
          <w:rFonts w:eastAsia="Calibri"/>
          <w:color w:val="auto"/>
          <w:lang w:eastAsia="en-US" w:bidi="ar-SA"/>
        </w:rPr>
        <w:t>Министерств</w:t>
      </w:r>
      <w:r w:rsidR="006A55DE">
        <w:rPr>
          <w:rFonts w:eastAsia="Calibri"/>
          <w:color w:val="auto"/>
          <w:lang w:eastAsia="en-US" w:bidi="ar-SA"/>
        </w:rPr>
        <w:t>а</w:t>
      </w:r>
      <w:r w:rsidRPr="009C75F7">
        <w:t xml:space="preserve"> с приложением подтверждающих документов.</w:t>
      </w:r>
    </w:p>
    <w:p w:rsidR="009C75F7" w:rsidRPr="009C75F7" w:rsidRDefault="009C75F7" w:rsidP="00721A15">
      <w:pPr>
        <w:pStyle w:val="211"/>
        <w:numPr>
          <w:ilvl w:val="0"/>
          <w:numId w:val="24"/>
        </w:numPr>
        <w:shd w:val="clear" w:color="auto" w:fill="auto"/>
        <w:tabs>
          <w:tab w:val="left" w:pos="1460"/>
          <w:tab w:val="left" w:pos="1560"/>
          <w:tab w:val="left" w:pos="1701"/>
        </w:tabs>
        <w:spacing w:line="240" w:lineRule="auto"/>
        <w:ind w:firstLine="709"/>
        <w:contextualSpacing/>
      </w:pPr>
      <w:r w:rsidRPr="009C75F7">
        <w:t xml:space="preserve">В случае поступления мотивированного обращения </w:t>
      </w:r>
      <w:r w:rsidR="009C5D36">
        <w:t>су</w:t>
      </w:r>
      <w:r w:rsidRPr="009C75F7">
        <w:t xml:space="preserve">бъекта контроля, срок исполнения предписания может быть продлен </w:t>
      </w:r>
      <w:r w:rsidR="009C5D36">
        <w:t>министром</w:t>
      </w:r>
      <w:r w:rsidRPr="009C75F7">
        <w:t xml:space="preserve"> (заместителем </w:t>
      </w:r>
      <w:r w:rsidR="009C5D36">
        <w:t>министра</w:t>
      </w:r>
      <w:r w:rsidRPr="009C75F7">
        <w:t>).</w:t>
      </w:r>
    </w:p>
    <w:p w:rsidR="009C75F7" w:rsidRDefault="009C75F7" w:rsidP="00721A15">
      <w:pPr>
        <w:pStyle w:val="211"/>
        <w:numPr>
          <w:ilvl w:val="0"/>
          <w:numId w:val="24"/>
        </w:numPr>
        <w:shd w:val="clear" w:color="auto" w:fill="auto"/>
        <w:tabs>
          <w:tab w:val="left" w:pos="1460"/>
          <w:tab w:val="left" w:pos="1560"/>
          <w:tab w:val="left" w:pos="1701"/>
        </w:tabs>
        <w:spacing w:line="240" w:lineRule="auto"/>
        <w:ind w:firstLine="709"/>
        <w:contextualSpacing/>
      </w:pPr>
      <w:r w:rsidRPr="009C75F7">
        <w:t xml:space="preserve">Отмена предписаний </w:t>
      </w:r>
      <w:r w:rsidR="009C5D36">
        <w:t>министерства</w:t>
      </w:r>
      <w:r w:rsidRPr="009C75F7">
        <w:t xml:space="preserve"> осуществляется </w:t>
      </w:r>
      <w:r w:rsidR="009C5D36">
        <w:t>министром</w:t>
      </w:r>
      <w:r w:rsidR="007F0399">
        <w:t xml:space="preserve"> </w:t>
      </w:r>
      <w:r w:rsidR="009C5D36" w:rsidRPr="009C75F7">
        <w:t xml:space="preserve">(заместителем </w:t>
      </w:r>
      <w:r w:rsidR="009C5D36">
        <w:t>министра),</w:t>
      </w:r>
      <w:r w:rsidRPr="009C75F7">
        <w:t xml:space="preserve"> либо в судебном порядке.</w:t>
      </w:r>
    </w:p>
    <w:p w:rsidR="001F2119" w:rsidRDefault="003B41AD" w:rsidP="00721A15">
      <w:pPr>
        <w:pStyle w:val="211"/>
        <w:numPr>
          <w:ilvl w:val="0"/>
          <w:numId w:val="24"/>
        </w:numPr>
        <w:shd w:val="clear" w:color="auto" w:fill="auto"/>
        <w:tabs>
          <w:tab w:val="left" w:pos="1460"/>
          <w:tab w:val="left" w:pos="1560"/>
        </w:tabs>
        <w:spacing w:line="240" w:lineRule="auto"/>
        <w:ind w:firstLine="709"/>
        <w:contextualSpacing/>
      </w:pPr>
      <w:r>
        <w:t xml:space="preserve">Предписание об устранении выявленных нарушений подписывается </w:t>
      </w:r>
      <w:r w:rsidR="00B15AE4">
        <w:t>министром или заместителем министра</w:t>
      </w:r>
      <w:r>
        <w:t>, осуществляющим в соответствии с распределением</w:t>
      </w:r>
      <w:r w:rsidR="00B15AE4">
        <w:t xml:space="preserve"> </w:t>
      </w:r>
      <w:r>
        <w:t xml:space="preserve">обязанностей между </w:t>
      </w:r>
      <w:r w:rsidR="00B15AE4">
        <w:t xml:space="preserve">министром и его </w:t>
      </w:r>
      <w:r>
        <w:t>заместителями,</w:t>
      </w:r>
      <w:r w:rsidR="00B15AE4">
        <w:t xml:space="preserve"> </w:t>
      </w:r>
      <w:r>
        <w:t>координацию деятельности</w:t>
      </w:r>
      <w:r w:rsidR="00B15AE4">
        <w:t xml:space="preserve"> </w:t>
      </w:r>
      <w:r>
        <w:t xml:space="preserve">структурного подразделения </w:t>
      </w:r>
      <w:r w:rsidR="008B2286">
        <w:t>Министерства</w:t>
      </w:r>
      <w:r w:rsidR="00B15AE4">
        <w:t xml:space="preserve">, должностное лицо </w:t>
      </w:r>
      <w:r>
        <w:t>либо</w:t>
      </w:r>
      <w:r w:rsidR="00B15AE4">
        <w:t xml:space="preserve"> </w:t>
      </w:r>
      <w:r>
        <w:t>должностные лица которого проводили проверку.</w:t>
      </w:r>
    </w:p>
    <w:p w:rsidR="001F2119" w:rsidRDefault="003B41AD" w:rsidP="00721A15">
      <w:pPr>
        <w:pStyle w:val="211"/>
        <w:numPr>
          <w:ilvl w:val="0"/>
          <w:numId w:val="24"/>
        </w:numPr>
        <w:shd w:val="clear" w:color="auto" w:fill="auto"/>
        <w:tabs>
          <w:tab w:val="left" w:pos="1460"/>
          <w:tab w:val="left" w:pos="1560"/>
        </w:tabs>
        <w:spacing w:line="240" w:lineRule="auto"/>
        <w:ind w:firstLine="709"/>
        <w:contextualSpacing/>
      </w:pPr>
      <w:r>
        <w:t>Предписание об устранении выявленных нарушений законодательства</w:t>
      </w:r>
      <w:r>
        <w:br/>
        <w:t>Российской Федерации и иных нормативных правовых актов о контрактной системе</w:t>
      </w:r>
      <w:r>
        <w:br/>
        <w:t>в сфере закупок вручается представителю субъекта контроля либо направляется</w:t>
      </w:r>
      <w:r>
        <w:br/>
        <w:t xml:space="preserve">субъекту контроля заказным почтовым отправлением с уведомлением о </w:t>
      </w:r>
      <w:r w:rsidR="008B2286">
        <w:t>вручении,</w:t>
      </w:r>
      <w:r w:rsidR="00337898">
        <w:t xml:space="preserve"> </w:t>
      </w:r>
      <w:r>
        <w:t>либо иным способом, позволяющим определить дату его получения адресатом, в срок</w:t>
      </w:r>
      <w:r>
        <w:br/>
        <w:t>не более пяти рабочих дней со дня издания соответствующего приказа по результатам</w:t>
      </w:r>
      <w:r>
        <w:br/>
        <w:t>проверки.</w:t>
      </w:r>
    </w:p>
    <w:p w:rsidR="001F2119" w:rsidRDefault="003B41AD" w:rsidP="00721A15">
      <w:pPr>
        <w:pStyle w:val="211"/>
        <w:numPr>
          <w:ilvl w:val="0"/>
          <w:numId w:val="24"/>
        </w:numPr>
        <w:shd w:val="clear" w:color="auto" w:fill="auto"/>
        <w:tabs>
          <w:tab w:val="left" w:pos="1134"/>
          <w:tab w:val="left" w:pos="1560"/>
          <w:tab w:val="left" w:pos="1701"/>
        </w:tabs>
        <w:spacing w:line="240" w:lineRule="auto"/>
        <w:ind w:firstLine="709"/>
        <w:contextualSpacing/>
      </w:pPr>
      <w:r>
        <w:t>В случае выявления в ходе проведения п</w:t>
      </w:r>
      <w:r w:rsidR="009C75F7">
        <w:t xml:space="preserve">роверки и отражения в отчете по </w:t>
      </w:r>
      <w:r>
        <w:t>результатам проверки фактов (достаточных данных), указывающих на наличие</w:t>
      </w:r>
      <w:r>
        <w:br/>
        <w:t xml:space="preserve">признаков административного правонарушения, должностными лицами </w:t>
      </w:r>
      <w:r w:rsidR="008B2286">
        <w:t>Министерства</w:t>
      </w:r>
      <w:r>
        <w:t xml:space="preserve"> осуществляется производство по делам об административных</w:t>
      </w:r>
      <w:r>
        <w:br/>
        <w:t>правонарушениях в соответствии с Кодексом Российской Федерации об</w:t>
      </w:r>
      <w:r>
        <w:br/>
        <w:t>административных правонарушениях.</w:t>
      </w:r>
    </w:p>
    <w:p w:rsidR="001F2119" w:rsidRDefault="003B41AD" w:rsidP="00721A15">
      <w:pPr>
        <w:pStyle w:val="211"/>
        <w:shd w:val="clear" w:color="auto" w:fill="auto"/>
        <w:tabs>
          <w:tab w:val="left" w:pos="1560"/>
        </w:tabs>
        <w:spacing w:line="240" w:lineRule="auto"/>
        <w:ind w:firstLine="709"/>
        <w:contextualSpacing/>
      </w:pPr>
      <w:r>
        <w:t>Оформление протокола об административном правонарушении</w:t>
      </w:r>
      <w:r>
        <w:br/>
        <w:t>осуществляется в соответствии с требованиями Кодекса Российской Федерации об</w:t>
      </w:r>
      <w:r>
        <w:br/>
        <w:t>административных правонарушениях.</w:t>
      </w:r>
    </w:p>
    <w:p w:rsidR="001F2119" w:rsidRDefault="00AE2532" w:rsidP="00721A15">
      <w:pPr>
        <w:pStyle w:val="211"/>
        <w:numPr>
          <w:ilvl w:val="0"/>
          <w:numId w:val="24"/>
        </w:numPr>
        <w:shd w:val="clear" w:color="auto" w:fill="auto"/>
        <w:tabs>
          <w:tab w:val="left" w:pos="1560"/>
        </w:tabs>
        <w:spacing w:line="240" w:lineRule="auto"/>
        <w:ind w:firstLine="709"/>
        <w:contextualSpacing/>
      </w:pPr>
      <w:r>
        <w:t>Контроль за выполнением субъектом контроля предписания</w:t>
      </w:r>
      <w:r w:rsidR="00F71D12">
        <w:t xml:space="preserve"> </w:t>
      </w:r>
      <w:r w:rsidR="003B41AD">
        <w:t>осуществля</w:t>
      </w:r>
      <w:r w:rsidR="00F71D12">
        <w:t>ют уполномоченные должностные лица.</w:t>
      </w:r>
    </w:p>
    <w:p w:rsidR="001F2119" w:rsidRDefault="003B41AD" w:rsidP="00721A15">
      <w:pPr>
        <w:pStyle w:val="211"/>
        <w:numPr>
          <w:ilvl w:val="0"/>
          <w:numId w:val="24"/>
        </w:numPr>
        <w:shd w:val="clear" w:color="auto" w:fill="auto"/>
        <w:tabs>
          <w:tab w:val="left" w:pos="1560"/>
        </w:tabs>
        <w:spacing w:line="240" w:lineRule="auto"/>
        <w:ind w:firstLine="709"/>
        <w:contextualSpacing/>
      </w:pPr>
      <w:r>
        <w:t xml:space="preserve">В случае неисполнения в установленный срок предписания </w:t>
      </w:r>
      <w:r w:rsidR="008B2286">
        <w:t>Министерства</w:t>
      </w:r>
      <w:r>
        <w:t xml:space="preserve"> к лицу, не исполнившему такое предписание, применяются меры</w:t>
      </w:r>
      <w:r>
        <w:br/>
        <w:t>ответственности в соответствии с законодательством Российской Федерации.</w:t>
      </w:r>
    </w:p>
    <w:p w:rsidR="009C75F7" w:rsidRDefault="009C75F7" w:rsidP="00926634">
      <w:pPr>
        <w:pStyle w:val="211"/>
        <w:shd w:val="clear" w:color="auto" w:fill="auto"/>
        <w:spacing w:line="240" w:lineRule="auto"/>
        <w:ind w:firstLine="709"/>
        <w:contextualSpacing/>
      </w:pPr>
    </w:p>
    <w:p w:rsidR="001F2119" w:rsidRDefault="003B41AD" w:rsidP="00926634">
      <w:pPr>
        <w:pStyle w:val="1"/>
      </w:pPr>
      <w:r>
        <w:t>4. Порядок и формы контроля за исполнением административного регламента</w:t>
      </w:r>
      <w:r>
        <w:br/>
      </w:r>
      <w:r w:rsidRPr="003B41AD">
        <w:rPr>
          <w:lang w:eastAsia="en-US" w:bidi="en-US"/>
        </w:rPr>
        <w:tab/>
      </w:r>
      <w:r>
        <w:t>исполнения государственной функции</w:t>
      </w:r>
      <w:r w:rsidR="00F71D12">
        <w:t>.</w:t>
      </w:r>
    </w:p>
    <w:p w:rsidR="00F71D12" w:rsidRDefault="00F71D12" w:rsidP="00926634">
      <w:pPr>
        <w:pStyle w:val="211"/>
        <w:shd w:val="clear" w:color="auto" w:fill="auto"/>
        <w:tabs>
          <w:tab w:val="left" w:pos="2835"/>
        </w:tabs>
        <w:spacing w:line="240" w:lineRule="auto"/>
        <w:ind w:firstLine="709"/>
        <w:contextualSpacing/>
        <w:jc w:val="left"/>
      </w:pPr>
    </w:p>
    <w:p w:rsidR="005D1063" w:rsidRDefault="005D1063" w:rsidP="00926634">
      <w:pPr>
        <w:pStyle w:val="211"/>
        <w:numPr>
          <w:ilvl w:val="0"/>
          <w:numId w:val="25"/>
        </w:numPr>
        <w:tabs>
          <w:tab w:val="left" w:pos="1276"/>
        </w:tabs>
        <w:ind w:right="140" w:firstLine="709"/>
        <w:contextualSpacing/>
      </w:pPr>
      <w:r>
        <w:t xml:space="preserve">Общий контроль за организацией исполнения государственной функции, </w:t>
      </w:r>
      <w:r>
        <w:lastRenderedPageBreak/>
        <w:t xml:space="preserve">соблюдением порядка исполнения должностными лицами </w:t>
      </w:r>
      <w:r w:rsidR="00546D25">
        <w:t>министерства</w:t>
      </w:r>
      <w:r w:rsidR="00F71D12">
        <w:t xml:space="preserve"> положений р</w:t>
      </w:r>
      <w:r>
        <w:t xml:space="preserve">егламента и иных нормативных правовых актов, устанавливающих требования к исполнению государственной функции по осуществлению государственного контроля в сфере закупок, обеспечивается </w:t>
      </w:r>
      <w:r w:rsidR="00546D25">
        <w:t>министром</w:t>
      </w:r>
      <w:r>
        <w:t xml:space="preserve"> </w:t>
      </w:r>
      <w:r w:rsidR="00715CDF">
        <w:t>(</w:t>
      </w:r>
      <w:r>
        <w:t>заместител</w:t>
      </w:r>
      <w:r w:rsidR="00715CDF">
        <w:t>ем министра)</w:t>
      </w:r>
      <w:r>
        <w:t>.</w:t>
      </w:r>
    </w:p>
    <w:p w:rsidR="005D1063" w:rsidRDefault="005D1063" w:rsidP="00926634">
      <w:pPr>
        <w:pStyle w:val="211"/>
        <w:numPr>
          <w:ilvl w:val="0"/>
          <w:numId w:val="25"/>
        </w:numPr>
        <w:tabs>
          <w:tab w:val="left" w:pos="1276"/>
        </w:tabs>
        <w:ind w:right="140" w:firstLine="709"/>
        <w:contextualSpacing/>
      </w:pPr>
      <w:r>
        <w:t xml:space="preserve">Должностные лица </w:t>
      </w:r>
      <w:r w:rsidR="00546D25">
        <w:t>министерства</w:t>
      </w:r>
      <w:r>
        <w:t>, уполномоченные исполнять государственную функцию, несут персональную ответственность за соблюдение сроков и порядка исполнения административных процедур, а также ответственность за правильность применения норм законодательства и обоснованность принятых решений при исполнении возложенных на них должностных функций.</w:t>
      </w:r>
    </w:p>
    <w:p w:rsidR="005D1063" w:rsidRDefault="005D1063" w:rsidP="00926634">
      <w:pPr>
        <w:pStyle w:val="211"/>
        <w:numPr>
          <w:ilvl w:val="0"/>
          <w:numId w:val="25"/>
        </w:numPr>
        <w:tabs>
          <w:tab w:val="left" w:pos="1276"/>
        </w:tabs>
        <w:ind w:right="140" w:firstLine="709"/>
        <w:contextualSpacing/>
      </w:pPr>
      <w:r>
        <w:t xml:space="preserve">Текущий контроль за соблюдением и исполнением должностными лицами </w:t>
      </w:r>
      <w:r w:rsidR="002D3302">
        <w:t>Министерства</w:t>
      </w:r>
      <w:r>
        <w:t xml:space="preserve"> государственной функции осуществля</w:t>
      </w:r>
      <w:r w:rsidR="00715CDF">
        <w:t>ю</w:t>
      </w:r>
      <w:r>
        <w:t xml:space="preserve">т </w:t>
      </w:r>
      <w:r w:rsidR="00715CDF">
        <w:t>руководители</w:t>
      </w:r>
      <w:r w:rsidR="00546D25">
        <w:t xml:space="preserve"> </w:t>
      </w:r>
      <w:r>
        <w:t>структурн</w:t>
      </w:r>
      <w:r w:rsidR="00546D25">
        <w:t xml:space="preserve">ых </w:t>
      </w:r>
      <w:r>
        <w:t>подразделени</w:t>
      </w:r>
      <w:r w:rsidR="00546D25">
        <w:t>й, ответственных за организацию и проведение контроля в сфере закупок</w:t>
      </w:r>
      <w:r>
        <w:t xml:space="preserve">. </w:t>
      </w:r>
    </w:p>
    <w:p w:rsidR="005D1063" w:rsidRDefault="005D1063" w:rsidP="00926634">
      <w:pPr>
        <w:pStyle w:val="211"/>
        <w:numPr>
          <w:ilvl w:val="0"/>
          <w:numId w:val="25"/>
        </w:numPr>
        <w:tabs>
          <w:tab w:val="left" w:pos="1276"/>
        </w:tabs>
        <w:ind w:right="140" w:firstLine="709"/>
        <w:contextualSpacing/>
      </w:pPr>
      <w:r>
        <w:t>Общественный контроль за соблюдением настоящего Административного регламента осуществляется гражданами и юридическими лицами в порядке, установленном законодательством Российской Федерации и Республики Дагестан.</w:t>
      </w:r>
    </w:p>
    <w:p w:rsidR="00926634" w:rsidRPr="00926634" w:rsidRDefault="005D1063" w:rsidP="00926634">
      <w:pPr>
        <w:pStyle w:val="211"/>
        <w:widowControl/>
        <w:numPr>
          <w:ilvl w:val="0"/>
          <w:numId w:val="25"/>
        </w:numPr>
        <w:tabs>
          <w:tab w:val="left" w:pos="1276"/>
        </w:tabs>
        <w:autoSpaceDE w:val="0"/>
        <w:autoSpaceDN w:val="0"/>
        <w:adjustRightInd w:val="0"/>
        <w:ind w:right="140" w:firstLine="709"/>
        <w:contextualSpacing/>
        <w:rPr>
          <w:rFonts w:eastAsia="Calibri"/>
          <w:b/>
          <w:bCs/>
          <w:lang w:eastAsia="en-US" w:bidi="ar-SA"/>
        </w:rPr>
      </w:pPr>
      <w:r>
        <w:t>Ответственность должностных лиц за нарушение требований настоящего Регламента и норм действующего законодательства Российской Федерации и Республики Дагестан закрепляется в их должностных регламентах.</w:t>
      </w:r>
      <w:r w:rsidR="00926634">
        <w:t xml:space="preserve"> </w:t>
      </w:r>
    </w:p>
    <w:p w:rsidR="00926634" w:rsidRDefault="00926634" w:rsidP="00926634">
      <w:pPr>
        <w:pStyle w:val="211"/>
        <w:widowControl/>
        <w:tabs>
          <w:tab w:val="left" w:pos="1265"/>
        </w:tabs>
        <w:autoSpaceDE w:val="0"/>
        <w:autoSpaceDN w:val="0"/>
        <w:adjustRightInd w:val="0"/>
        <w:ind w:right="140" w:firstLine="0"/>
        <w:contextualSpacing/>
        <w:rPr>
          <w:b/>
          <w:lang w:bidi="ar-SA"/>
        </w:rPr>
      </w:pPr>
    </w:p>
    <w:p w:rsidR="00231E80" w:rsidRPr="00926634" w:rsidRDefault="00231E80" w:rsidP="00926634">
      <w:pPr>
        <w:pStyle w:val="1"/>
        <w:rPr>
          <w:rFonts w:eastAsia="Calibri"/>
          <w:bCs/>
          <w:lang w:eastAsia="en-US" w:bidi="ar-SA"/>
        </w:rPr>
      </w:pPr>
      <w:r w:rsidRPr="00926634">
        <w:rPr>
          <w:rFonts w:eastAsia="Times New Roman"/>
          <w:lang w:bidi="ar-SA"/>
        </w:rPr>
        <w:t>5. Досудебный (внесудебный) п</w:t>
      </w:r>
      <w:r w:rsidRPr="00926634">
        <w:rPr>
          <w:rFonts w:eastAsia="Calibri"/>
          <w:lang w:eastAsia="en-US" w:bidi="ar-SA"/>
        </w:rPr>
        <w:t>орядок обжалования действий (бездействия) должностного лица, а также принимаемого им решения при исполнении государственной функции</w:t>
      </w:r>
    </w:p>
    <w:p w:rsidR="00231E80" w:rsidRPr="00231E80" w:rsidRDefault="00231E80" w:rsidP="00926634">
      <w:pPr>
        <w:pStyle w:val="a5"/>
        <w:widowControl/>
        <w:autoSpaceDE w:val="0"/>
        <w:autoSpaceDN w:val="0"/>
        <w:adjustRightInd w:val="0"/>
        <w:ind w:left="0" w:firstLine="709"/>
        <w:jc w:val="both"/>
        <w:rPr>
          <w:rFonts w:ascii="Times New Roman" w:eastAsia="Calibri" w:hAnsi="Times New Roman" w:cs="Times New Roman"/>
          <w:vanish/>
          <w:color w:val="auto"/>
          <w:sz w:val="28"/>
          <w:szCs w:val="28"/>
          <w:lang w:eastAsia="en-US" w:bidi="ar-SA"/>
        </w:rPr>
      </w:pPr>
    </w:p>
    <w:p w:rsidR="004856DF" w:rsidRPr="004856DF" w:rsidRDefault="004856DF" w:rsidP="00721A15">
      <w:pPr>
        <w:pStyle w:val="a5"/>
        <w:widowControl/>
        <w:numPr>
          <w:ilvl w:val="0"/>
          <w:numId w:val="33"/>
        </w:numPr>
        <w:tabs>
          <w:tab w:val="left" w:pos="1276"/>
        </w:tabs>
        <w:autoSpaceDE w:val="0"/>
        <w:autoSpaceDN w:val="0"/>
        <w:adjustRightInd w:val="0"/>
        <w:ind w:left="0" w:firstLine="710"/>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 xml:space="preserve">Действия (бездействие) и решения должностных лиц </w:t>
      </w:r>
      <w:r w:rsidR="002D3302" w:rsidRPr="002D3302">
        <w:rPr>
          <w:rFonts w:ascii="Times New Roman" w:eastAsia="Calibri" w:hAnsi="Times New Roman" w:cs="Times New Roman"/>
          <w:color w:val="auto"/>
          <w:sz w:val="28"/>
          <w:szCs w:val="28"/>
          <w:lang w:eastAsia="en-US" w:bidi="ar-SA"/>
        </w:rPr>
        <w:t>Министерства</w:t>
      </w:r>
      <w:r w:rsidRPr="004856DF">
        <w:rPr>
          <w:rFonts w:ascii="Times New Roman" w:eastAsia="Calibri" w:hAnsi="Times New Roman" w:cs="Times New Roman"/>
          <w:color w:val="auto"/>
          <w:sz w:val="28"/>
          <w:szCs w:val="28"/>
          <w:lang w:eastAsia="en-US" w:bidi="ar-SA"/>
        </w:rPr>
        <w:t>, осуществляемые (принятые) в ходе исполнения государственной функции, могут быть обжалованы в досудебном (внесудебном) порядке.</w:t>
      </w:r>
    </w:p>
    <w:p w:rsidR="004856DF" w:rsidRPr="004856DF" w:rsidRDefault="009C5D36" w:rsidP="00926634">
      <w:pPr>
        <w:pStyle w:val="a5"/>
        <w:widowControl/>
        <w:numPr>
          <w:ilvl w:val="0"/>
          <w:numId w:val="33"/>
        </w:numPr>
        <w:tabs>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9C5D36">
        <w:rPr>
          <w:rFonts w:ascii="Times New Roman" w:eastAsia="Calibri" w:hAnsi="Times New Roman" w:cs="Times New Roman"/>
          <w:color w:val="auto"/>
          <w:sz w:val="28"/>
          <w:szCs w:val="28"/>
          <w:lang w:eastAsia="en-US" w:bidi="ar-SA"/>
        </w:rPr>
        <w:t>В досудебном (внесудебном) порядке могут обжаловаться действия (бездействие) и решения должностных лиц Министерства, принятые при исполнении государственной функции, путем направления жалобы в письменной форме или форме электронного документа вышестоящему должностному лицу</w:t>
      </w:r>
      <w:r w:rsidR="004856DF" w:rsidRPr="004856DF">
        <w:rPr>
          <w:rFonts w:ascii="Times New Roman" w:eastAsia="Calibri" w:hAnsi="Times New Roman" w:cs="Times New Roman"/>
          <w:color w:val="auto"/>
          <w:sz w:val="28"/>
          <w:szCs w:val="28"/>
          <w:lang w:eastAsia="en-US" w:bidi="ar-SA"/>
        </w:rPr>
        <w:t>.</w:t>
      </w:r>
    </w:p>
    <w:p w:rsidR="004856DF" w:rsidRPr="00224896" w:rsidRDefault="004856DF" w:rsidP="00926634">
      <w:pPr>
        <w:pStyle w:val="a5"/>
        <w:widowControl/>
        <w:numPr>
          <w:ilvl w:val="0"/>
          <w:numId w:val="33"/>
        </w:numPr>
        <w:tabs>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224896">
        <w:rPr>
          <w:rFonts w:ascii="Times New Roman" w:eastAsia="Calibri" w:hAnsi="Times New Roman" w:cs="Times New Roman"/>
          <w:color w:val="auto"/>
          <w:sz w:val="28"/>
          <w:szCs w:val="28"/>
          <w:lang w:eastAsia="en-US" w:bidi="ar-SA"/>
        </w:rPr>
        <w:t xml:space="preserve">Основанием для начала процедуры досудебного (внесудебного) обжалования является поступление жалобы (обращения) в </w:t>
      </w:r>
      <w:r w:rsidR="009C5D36" w:rsidRPr="00224896">
        <w:rPr>
          <w:rFonts w:ascii="Times New Roman" w:eastAsia="Calibri" w:hAnsi="Times New Roman" w:cs="Times New Roman"/>
          <w:color w:val="auto"/>
          <w:sz w:val="28"/>
          <w:szCs w:val="28"/>
          <w:lang w:eastAsia="en-US" w:bidi="ar-SA"/>
        </w:rPr>
        <w:t>Министерств</w:t>
      </w:r>
      <w:r w:rsidR="00926634" w:rsidRPr="00224896">
        <w:rPr>
          <w:rFonts w:ascii="Times New Roman" w:eastAsia="Calibri" w:hAnsi="Times New Roman" w:cs="Times New Roman"/>
          <w:color w:val="auto"/>
          <w:sz w:val="28"/>
          <w:szCs w:val="28"/>
          <w:lang w:eastAsia="en-US" w:bidi="ar-SA"/>
        </w:rPr>
        <w:t>о</w:t>
      </w:r>
      <w:r w:rsidR="009C5D36" w:rsidRPr="00224896">
        <w:rPr>
          <w:rFonts w:ascii="Times New Roman" w:eastAsia="Calibri" w:hAnsi="Times New Roman" w:cs="Times New Roman"/>
          <w:color w:val="auto"/>
          <w:sz w:val="28"/>
          <w:szCs w:val="28"/>
          <w:lang w:eastAsia="en-US" w:bidi="ar-SA"/>
        </w:rPr>
        <w:t xml:space="preserve"> </w:t>
      </w:r>
      <w:r w:rsidRPr="00224896">
        <w:rPr>
          <w:rFonts w:ascii="Times New Roman" w:eastAsia="Calibri" w:hAnsi="Times New Roman" w:cs="Times New Roman"/>
          <w:color w:val="auto"/>
          <w:sz w:val="28"/>
          <w:szCs w:val="28"/>
          <w:lang w:eastAsia="en-US" w:bidi="ar-SA"/>
        </w:rPr>
        <w:t>лично от заявителя, в виде почтового отправления, в электронном виде.</w:t>
      </w:r>
    </w:p>
    <w:p w:rsidR="004856DF" w:rsidRPr="00224896" w:rsidRDefault="004856DF" w:rsidP="00926634">
      <w:pPr>
        <w:pStyle w:val="a5"/>
        <w:widowControl/>
        <w:numPr>
          <w:ilvl w:val="0"/>
          <w:numId w:val="33"/>
        </w:numPr>
        <w:tabs>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224896">
        <w:rPr>
          <w:rFonts w:ascii="Times New Roman" w:eastAsia="Calibri" w:hAnsi="Times New Roman" w:cs="Times New Roman"/>
          <w:color w:val="auto"/>
          <w:sz w:val="28"/>
          <w:szCs w:val="28"/>
          <w:lang w:eastAsia="en-US" w:bidi="ar-SA"/>
        </w:rPr>
        <w:t xml:space="preserve">Жалобы (обращения) принимаются в соответствии с графиком работы </w:t>
      </w:r>
      <w:r w:rsidR="009C5D36" w:rsidRPr="00224896">
        <w:rPr>
          <w:rFonts w:ascii="Times New Roman" w:eastAsia="Calibri" w:hAnsi="Times New Roman" w:cs="Times New Roman"/>
          <w:color w:val="auto"/>
          <w:sz w:val="28"/>
          <w:szCs w:val="28"/>
          <w:lang w:eastAsia="en-US" w:bidi="ar-SA"/>
        </w:rPr>
        <w:t>Министерства</w:t>
      </w:r>
      <w:r w:rsidRPr="00224896">
        <w:rPr>
          <w:rFonts w:ascii="Times New Roman" w:eastAsia="Calibri" w:hAnsi="Times New Roman" w:cs="Times New Roman"/>
          <w:color w:val="auto"/>
          <w:sz w:val="28"/>
          <w:szCs w:val="28"/>
          <w:lang w:eastAsia="en-US" w:bidi="ar-SA"/>
        </w:rPr>
        <w:t>.</w:t>
      </w:r>
    </w:p>
    <w:p w:rsidR="004856DF" w:rsidRPr="004856DF" w:rsidRDefault="009C5D36" w:rsidP="00926634">
      <w:pPr>
        <w:pStyle w:val="a5"/>
        <w:widowControl/>
        <w:numPr>
          <w:ilvl w:val="0"/>
          <w:numId w:val="33"/>
        </w:numPr>
        <w:tabs>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Министр</w:t>
      </w:r>
      <w:r w:rsidR="004856DF" w:rsidRPr="004856DF">
        <w:rPr>
          <w:rFonts w:ascii="Times New Roman" w:eastAsia="Calibri" w:hAnsi="Times New Roman" w:cs="Times New Roman"/>
          <w:color w:val="auto"/>
          <w:sz w:val="28"/>
          <w:szCs w:val="28"/>
          <w:lang w:eastAsia="en-US" w:bidi="ar-SA"/>
        </w:rPr>
        <w:t xml:space="preserve"> и его заместители проводят личный прием заявителей (их представителей). Личный прием проводится в установленные для приема дни и время.</w:t>
      </w:r>
    </w:p>
    <w:p w:rsidR="004856DF" w:rsidRPr="004856DF" w:rsidRDefault="004856DF" w:rsidP="00926634">
      <w:pPr>
        <w:pStyle w:val="a5"/>
        <w:widowControl/>
        <w:numPr>
          <w:ilvl w:val="0"/>
          <w:numId w:val="33"/>
        </w:numPr>
        <w:tabs>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 или с согласия заявителя ответ может быть дан устно в ходе личного приема.</w:t>
      </w:r>
    </w:p>
    <w:p w:rsidR="004856DF" w:rsidRPr="004856DF" w:rsidRDefault="004856DF" w:rsidP="00926634">
      <w:pPr>
        <w:pStyle w:val="a5"/>
        <w:widowControl/>
        <w:numPr>
          <w:ilvl w:val="0"/>
          <w:numId w:val="33"/>
        </w:numPr>
        <w:tabs>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lastRenderedPageBreak/>
        <w:t>В письменном обращении указываются:</w:t>
      </w:r>
    </w:p>
    <w:p w:rsidR="004856DF" w:rsidRPr="004856DF" w:rsidRDefault="004856DF" w:rsidP="00721A15">
      <w:pPr>
        <w:pStyle w:val="a5"/>
        <w:widowControl/>
        <w:numPr>
          <w:ilvl w:val="0"/>
          <w:numId w:val="41"/>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наименование государственного органа, в который направляется жалоба, либо фамилия, имя, отчество соответствующего должностного лица, должность соответствующего лица;</w:t>
      </w:r>
    </w:p>
    <w:p w:rsidR="004856DF" w:rsidRPr="004856DF" w:rsidRDefault="004856DF" w:rsidP="00721A15">
      <w:pPr>
        <w:pStyle w:val="a5"/>
        <w:widowControl/>
        <w:numPr>
          <w:ilvl w:val="0"/>
          <w:numId w:val="41"/>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фамилия, имя, отчество заинтересованного лица (а также фамилия, имя, отчество уполномоченного представителя в случае обращения с жалобой представителя);</w:t>
      </w:r>
    </w:p>
    <w:p w:rsidR="004856DF" w:rsidRPr="004856DF" w:rsidRDefault="004856DF" w:rsidP="00721A15">
      <w:pPr>
        <w:pStyle w:val="a5"/>
        <w:widowControl/>
        <w:numPr>
          <w:ilvl w:val="0"/>
          <w:numId w:val="41"/>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полное наименование юридического лица (в случае обращения организации);</w:t>
      </w:r>
    </w:p>
    <w:p w:rsidR="004856DF" w:rsidRPr="004856DF" w:rsidRDefault="004856DF" w:rsidP="00721A15">
      <w:pPr>
        <w:pStyle w:val="a5"/>
        <w:widowControl/>
        <w:numPr>
          <w:ilvl w:val="0"/>
          <w:numId w:val="41"/>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почтовый адрес, по которому должен быть направлен ответ;</w:t>
      </w:r>
    </w:p>
    <w:p w:rsidR="004856DF" w:rsidRPr="004856DF" w:rsidRDefault="004856DF" w:rsidP="00721A15">
      <w:pPr>
        <w:pStyle w:val="a5"/>
        <w:widowControl/>
        <w:numPr>
          <w:ilvl w:val="0"/>
          <w:numId w:val="41"/>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предмет обращения;</w:t>
      </w:r>
    </w:p>
    <w:p w:rsidR="004856DF" w:rsidRPr="004856DF" w:rsidRDefault="004856DF" w:rsidP="00721A15">
      <w:pPr>
        <w:pStyle w:val="a5"/>
        <w:widowControl/>
        <w:numPr>
          <w:ilvl w:val="0"/>
          <w:numId w:val="41"/>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личная подпись заинтересованного лица (его уполномоченного представителя) дата, печать юридического лица;</w:t>
      </w:r>
    </w:p>
    <w:p w:rsidR="004856DF" w:rsidRPr="004856DF" w:rsidRDefault="004856DF" w:rsidP="00721A15">
      <w:pPr>
        <w:pStyle w:val="a5"/>
        <w:widowControl/>
        <w:numPr>
          <w:ilvl w:val="0"/>
          <w:numId w:val="41"/>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 xml:space="preserve">сведения о способе информирования заявителя о принятых мерах по результатам рассмотрения жалобы, в случае обращения через официальный сайт </w:t>
      </w:r>
      <w:r w:rsidR="009C5D36" w:rsidRPr="009C5D36">
        <w:rPr>
          <w:rFonts w:ascii="Times New Roman" w:eastAsia="Calibri" w:hAnsi="Times New Roman" w:cs="Times New Roman"/>
          <w:color w:val="auto"/>
          <w:sz w:val="28"/>
          <w:szCs w:val="28"/>
          <w:lang w:eastAsia="en-US" w:bidi="ar-SA"/>
        </w:rPr>
        <w:t>Министерства</w:t>
      </w:r>
      <w:r w:rsidR="009C5D36" w:rsidRPr="004856DF">
        <w:rPr>
          <w:rFonts w:ascii="Times New Roman" w:eastAsia="Calibri" w:hAnsi="Times New Roman" w:cs="Times New Roman"/>
          <w:color w:val="auto"/>
          <w:sz w:val="28"/>
          <w:szCs w:val="28"/>
          <w:lang w:eastAsia="en-US" w:bidi="ar-SA"/>
        </w:rPr>
        <w:t xml:space="preserve"> </w:t>
      </w:r>
      <w:r w:rsidRPr="004856DF">
        <w:rPr>
          <w:rFonts w:ascii="Times New Roman" w:eastAsia="Calibri" w:hAnsi="Times New Roman" w:cs="Times New Roman"/>
          <w:color w:val="auto"/>
          <w:sz w:val="28"/>
          <w:szCs w:val="28"/>
          <w:lang w:eastAsia="en-US" w:bidi="ar-SA"/>
        </w:rPr>
        <w:t>в сети Интернет или по электронной почте.</w:t>
      </w:r>
    </w:p>
    <w:p w:rsidR="004856DF" w:rsidRPr="004856DF" w:rsidRDefault="004856DF" w:rsidP="00926634">
      <w:pPr>
        <w:pStyle w:val="a5"/>
        <w:widowControl/>
        <w:numPr>
          <w:ilvl w:val="0"/>
          <w:numId w:val="33"/>
        </w:numPr>
        <w:tabs>
          <w:tab w:val="left" w:pos="993"/>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Письменная жалоба рассматривается в течение 30 дней со дня ее регистрации.</w:t>
      </w:r>
    </w:p>
    <w:p w:rsidR="004856DF" w:rsidRPr="004856DF" w:rsidRDefault="004856DF" w:rsidP="00926634">
      <w:pPr>
        <w:pStyle w:val="a5"/>
        <w:widowControl/>
        <w:numPr>
          <w:ilvl w:val="0"/>
          <w:numId w:val="33"/>
        </w:numPr>
        <w:tabs>
          <w:tab w:val="left" w:pos="993"/>
          <w:tab w:val="left" w:pos="1276"/>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Заявитель вправе при рассмотрении жалобы представлять дополнительные документы и материалы.</w:t>
      </w:r>
    </w:p>
    <w:p w:rsidR="004856DF" w:rsidRPr="004856DF" w:rsidRDefault="004856DF" w:rsidP="00721A15">
      <w:pPr>
        <w:pStyle w:val="a5"/>
        <w:widowControl/>
        <w:numPr>
          <w:ilvl w:val="0"/>
          <w:numId w:val="33"/>
        </w:numPr>
        <w:tabs>
          <w:tab w:val="left" w:pos="1418"/>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w:t>
      </w:r>
      <w:r w:rsidR="009C5D36" w:rsidRPr="009C5D36">
        <w:rPr>
          <w:rFonts w:ascii="Times New Roman" w:eastAsia="Calibri" w:hAnsi="Times New Roman" w:cs="Times New Roman"/>
          <w:color w:val="auto"/>
          <w:sz w:val="28"/>
          <w:szCs w:val="28"/>
          <w:lang w:eastAsia="en-US" w:bidi="ar-SA"/>
        </w:rPr>
        <w:t>Министерства</w:t>
      </w:r>
      <w:r w:rsidRPr="004856DF">
        <w:rPr>
          <w:rFonts w:ascii="Times New Roman" w:eastAsia="Calibri" w:hAnsi="Times New Roman" w:cs="Times New Roman"/>
          <w:color w:val="auto"/>
          <w:sz w:val="28"/>
          <w:szCs w:val="28"/>
          <w:lang w:eastAsia="en-US" w:bidi="ar-SA"/>
        </w:rPr>
        <w:t>, а также членов его семьи, жалоба может быть оставлена без ответа по существу поставленных в ней вопросов.</w:t>
      </w:r>
    </w:p>
    <w:p w:rsidR="004856DF" w:rsidRPr="004856DF" w:rsidRDefault="004856DF" w:rsidP="00721A15">
      <w:pPr>
        <w:pStyle w:val="a5"/>
        <w:widowControl/>
        <w:numPr>
          <w:ilvl w:val="0"/>
          <w:numId w:val="33"/>
        </w:numPr>
        <w:tabs>
          <w:tab w:val="left" w:pos="1418"/>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4856DF" w:rsidRPr="004856DF" w:rsidRDefault="004856DF" w:rsidP="00721A15">
      <w:pPr>
        <w:pStyle w:val="a5"/>
        <w:widowControl/>
        <w:numPr>
          <w:ilvl w:val="0"/>
          <w:numId w:val="33"/>
        </w:numPr>
        <w:tabs>
          <w:tab w:val="left" w:pos="1418"/>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 xml:space="preserve">Если в жалобе содержится вопрос, на который заявителю неоднократно давались письменные ответы по существу в связи с ранее направленными жалобами, и при этом в жалобе не приводятся новые доводы или обстоятельства, </w:t>
      </w:r>
      <w:r w:rsidR="00926634">
        <w:rPr>
          <w:rFonts w:ascii="Times New Roman" w:eastAsia="Calibri" w:hAnsi="Times New Roman" w:cs="Times New Roman"/>
          <w:color w:val="auto"/>
          <w:sz w:val="28"/>
          <w:szCs w:val="28"/>
          <w:lang w:eastAsia="en-US" w:bidi="ar-SA"/>
        </w:rPr>
        <w:t>министр</w:t>
      </w:r>
      <w:r w:rsidR="00231E80" w:rsidRPr="004856DF">
        <w:rPr>
          <w:rFonts w:ascii="Times New Roman" w:eastAsia="Calibri" w:hAnsi="Times New Roman" w:cs="Times New Roman"/>
          <w:color w:val="auto"/>
          <w:sz w:val="28"/>
          <w:szCs w:val="28"/>
          <w:lang w:eastAsia="en-US" w:bidi="ar-SA"/>
        </w:rPr>
        <w:t xml:space="preserve"> (</w:t>
      </w:r>
      <w:r w:rsidRPr="004856DF">
        <w:rPr>
          <w:rFonts w:ascii="Times New Roman" w:eastAsia="Calibri" w:hAnsi="Times New Roman" w:cs="Times New Roman"/>
          <w:color w:val="auto"/>
          <w:sz w:val="28"/>
          <w:szCs w:val="28"/>
          <w:lang w:eastAsia="en-US" w:bidi="ar-SA"/>
        </w:rPr>
        <w:t>заместител</w:t>
      </w:r>
      <w:r w:rsidR="00926634">
        <w:rPr>
          <w:rFonts w:ascii="Times New Roman" w:eastAsia="Calibri" w:hAnsi="Times New Roman" w:cs="Times New Roman"/>
          <w:color w:val="auto"/>
          <w:sz w:val="28"/>
          <w:szCs w:val="28"/>
          <w:lang w:eastAsia="en-US" w:bidi="ar-SA"/>
        </w:rPr>
        <w:t>ь</w:t>
      </w:r>
      <w:r w:rsidRPr="004856DF">
        <w:rPr>
          <w:rFonts w:ascii="Times New Roman" w:eastAsia="Calibri" w:hAnsi="Times New Roman" w:cs="Times New Roman"/>
          <w:color w:val="auto"/>
          <w:sz w:val="28"/>
          <w:szCs w:val="28"/>
          <w:lang w:eastAsia="en-US" w:bidi="ar-SA"/>
        </w:rPr>
        <w:t xml:space="preserve"> </w:t>
      </w:r>
      <w:r w:rsidR="009C5D36">
        <w:rPr>
          <w:rFonts w:ascii="Times New Roman" w:eastAsia="Calibri" w:hAnsi="Times New Roman" w:cs="Times New Roman"/>
          <w:color w:val="auto"/>
          <w:sz w:val="28"/>
          <w:szCs w:val="28"/>
          <w:lang w:eastAsia="en-US" w:bidi="ar-SA"/>
        </w:rPr>
        <w:t>министра</w:t>
      </w:r>
      <w:r w:rsidRPr="004856DF">
        <w:rPr>
          <w:rFonts w:ascii="Times New Roman" w:eastAsia="Calibri" w:hAnsi="Times New Roman" w:cs="Times New Roman"/>
          <w:color w:val="auto"/>
          <w:sz w:val="28"/>
          <w:szCs w:val="28"/>
          <w:lang w:eastAsia="en-US" w:bidi="ar-SA"/>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w:t>
      </w:r>
      <w:r w:rsidR="009C5D36" w:rsidRPr="009C5D36">
        <w:rPr>
          <w:rFonts w:ascii="Times New Roman" w:eastAsia="Calibri" w:hAnsi="Times New Roman" w:cs="Times New Roman"/>
          <w:color w:val="auto"/>
          <w:sz w:val="28"/>
          <w:szCs w:val="28"/>
          <w:lang w:eastAsia="en-US" w:bidi="ar-SA"/>
        </w:rPr>
        <w:t>Министерств</w:t>
      </w:r>
      <w:r w:rsidR="009C5D36">
        <w:rPr>
          <w:rFonts w:ascii="Times New Roman" w:eastAsia="Calibri" w:hAnsi="Times New Roman" w:cs="Times New Roman"/>
          <w:color w:val="auto"/>
          <w:sz w:val="28"/>
          <w:szCs w:val="28"/>
          <w:lang w:eastAsia="en-US" w:bidi="ar-SA"/>
        </w:rPr>
        <w:t>е</w:t>
      </w:r>
      <w:r w:rsidRPr="004856DF">
        <w:rPr>
          <w:rFonts w:ascii="Times New Roman" w:eastAsia="Calibri" w:hAnsi="Times New Roman" w:cs="Times New Roman"/>
          <w:color w:val="auto"/>
          <w:sz w:val="28"/>
          <w:szCs w:val="28"/>
          <w:lang w:eastAsia="en-US" w:bidi="ar-SA"/>
        </w:rPr>
        <w:t>. Заявитель, направивший жалобу, уведомляется о данном решении в письменном виде.</w:t>
      </w:r>
    </w:p>
    <w:p w:rsidR="004856DF" w:rsidRPr="004856DF" w:rsidRDefault="004856DF" w:rsidP="00721A15">
      <w:pPr>
        <w:pStyle w:val="a5"/>
        <w:widowControl/>
        <w:numPr>
          <w:ilvl w:val="0"/>
          <w:numId w:val="33"/>
        </w:numPr>
        <w:tabs>
          <w:tab w:val="left" w:pos="1418"/>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Если в жалобе отсутствуют сведения о лице, обратившемся с жалобой, жалоба не рассматривается.</w:t>
      </w:r>
    </w:p>
    <w:p w:rsidR="004856DF" w:rsidRPr="004856DF" w:rsidRDefault="004856DF" w:rsidP="00721A15">
      <w:pPr>
        <w:pStyle w:val="a5"/>
        <w:widowControl/>
        <w:numPr>
          <w:ilvl w:val="0"/>
          <w:numId w:val="33"/>
        </w:numPr>
        <w:tabs>
          <w:tab w:val="left" w:pos="1418"/>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 xml:space="preserve">Если в результате рассмотрения жалоба признана обоснованной, то принимается решение об исполнении государственной функции и (или) о применении мер ответственности к должностному лицу </w:t>
      </w:r>
      <w:r w:rsidR="009C5D36" w:rsidRPr="009C5D36">
        <w:rPr>
          <w:rFonts w:ascii="Times New Roman" w:eastAsia="Calibri" w:hAnsi="Times New Roman" w:cs="Times New Roman"/>
          <w:color w:val="auto"/>
          <w:sz w:val="28"/>
          <w:szCs w:val="28"/>
          <w:lang w:eastAsia="en-US" w:bidi="ar-SA"/>
        </w:rPr>
        <w:t>Министерства</w:t>
      </w:r>
      <w:r w:rsidRPr="004856DF">
        <w:rPr>
          <w:rFonts w:ascii="Times New Roman" w:eastAsia="Calibri" w:hAnsi="Times New Roman" w:cs="Times New Roman"/>
          <w:color w:val="auto"/>
          <w:sz w:val="28"/>
          <w:szCs w:val="28"/>
          <w:lang w:eastAsia="en-US" w:bidi="ar-SA"/>
        </w:rPr>
        <w:t>, допустившему нарушения в ходе исполнения государственной функции. При этом заявителю направляется письменное уведомление о принятом решении и действиях, осуществляемых в соответствии с принятым решением, в течение пяти рабочих дней после принятия соответствующего решения, но не позднее 30 дней со дня регистрации жалобы.</w:t>
      </w:r>
    </w:p>
    <w:p w:rsidR="004856DF" w:rsidRPr="004856DF" w:rsidRDefault="004856DF" w:rsidP="00721A15">
      <w:pPr>
        <w:pStyle w:val="a5"/>
        <w:widowControl/>
        <w:numPr>
          <w:ilvl w:val="0"/>
          <w:numId w:val="33"/>
        </w:numPr>
        <w:tabs>
          <w:tab w:val="left" w:pos="1418"/>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lastRenderedPageBreak/>
        <w:t>Если в ходе рассмотрения обращение признано необоснованным, заявителю направляется письменное уведомление о результате рассмотрения жалобы с указанием причин, по которым она признана необоснованной, в течение пяти рабочих дней после принятия решения, но не позднее 30 дней со дня регистрации жалобы.</w:t>
      </w:r>
    </w:p>
    <w:p w:rsidR="004856DF" w:rsidRDefault="004856DF" w:rsidP="00721A15">
      <w:pPr>
        <w:pStyle w:val="a5"/>
        <w:widowControl/>
        <w:numPr>
          <w:ilvl w:val="0"/>
          <w:numId w:val="33"/>
        </w:numPr>
        <w:tabs>
          <w:tab w:val="left" w:pos="1418"/>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4856DF">
        <w:rPr>
          <w:rFonts w:ascii="Times New Roman" w:eastAsia="Calibri" w:hAnsi="Times New Roman" w:cs="Times New Roman"/>
          <w:color w:val="auto"/>
          <w:sz w:val="28"/>
          <w:szCs w:val="28"/>
          <w:lang w:eastAsia="en-US" w:bidi="ar-SA"/>
        </w:rPr>
        <w:t xml:space="preserve">Действия (бездействие) и решения должностных лиц </w:t>
      </w:r>
      <w:r w:rsidR="009C5D36" w:rsidRPr="009C5D36">
        <w:rPr>
          <w:rFonts w:ascii="Times New Roman" w:eastAsia="Calibri" w:hAnsi="Times New Roman" w:cs="Times New Roman"/>
          <w:color w:val="auto"/>
          <w:sz w:val="28"/>
          <w:szCs w:val="28"/>
          <w:lang w:eastAsia="en-US" w:bidi="ar-SA"/>
        </w:rPr>
        <w:t>Министерства</w:t>
      </w:r>
      <w:r w:rsidRPr="004856DF">
        <w:rPr>
          <w:rFonts w:ascii="Times New Roman" w:eastAsia="Calibri" w:hAnsi="Times New Roman" w:cs="Times New Roman"/>
          <w:color w:val="auto"/>
          <w:sz w:val="28"/>
          <w:szCs w:val="28"/>
          <w:lang w:eastAsia="en-US" w:bidi="ar-SA"/>
        </w:rPr>
        <w:t>, могут быть обжалованы в суде в порядке, предусмотренном действующим законодательством Российской Федерации.</w:t>
      </w:r>
    </w:p>
    <w:p w:rsidR="00786F6C" w:rsidRDefault="00786F6C" w:rsidP="00926634">
      <w:pPr>
        <w:widowControl/>
        <w:tabs>
          <w:tab w:val="left" w:pos="993"/>
          <w:tab w:val="left" w:pos="1276"/>
        </w:tabs>
        <w:autoSpaceDE w:val="0"/>
        <w:autoSpaceDN w:val="0"/>
        <w:adjustRightInd w:val="0"/>
        <w:contextualSpacing/>
        <w:jc w:val="both"/>
        <w:rPr>
          <w:rFonts w:ascii="Times New Roman" w:eastAsia="Calibri" w:hAnsi="Times New Roman" w:cs="Times New Roman"/>
          <w:color w:val="auto"/>
          <w:sz w:val="28"/>
          <w:szCs w:val="28"/>
          <w:lang w:eastAsia="en-US" w:bidi="ar-SA"/>
        </w:rPr>
      </w:pPr>
    </w:p>
    <w:p w:rsidR="00786F6C" w:rsidRDefault="00786F6C" w:rsidP="00926634">
      <w:pPr>
        <w:widowControl/>
        <w:tabs>
          <w:tab w:val="left" w:pos="993"/>
          <w:tab w:val="left" w:pos="1276"/>
        </w:tabs>
        <w:autoSpaceDE w:val="0"/>
        <w:autoSpaceDN w:val="0"/>
        <w:adjustRightInd w:val="0"/>
        <w:contextualSpacing/>
        <w:jc w:val="both"/>
        <w:rPr>
          <w:rFonts w:ascii="Times New Roman" w:eastAsia="Calibri" w:hAnsi="Times New Roman" w:cs="Times New Roman"/>
          <w:color w:val="auto"/>
          <w:sz w:val="28"/>
          <w:szCs w:val="28"/>
          <w:lang w:eastAsia="en-US" w:bidi="ar-SA"/>
        </w:rPr>
      </w:pPr>
    </w:p>
    <w:p w:rsidR="00786F6C" w:rsidRDefault="00786F6C" w:rsidP="00926634">
      <w:pPr>
        <w:widowControl/>
        <w:tabs>
          <w:tab w:val="left" w:pos="993"/>
          <w:tab w:val="left" w:pos="1276"/>
        </w:tabs>
        <w:autoSpaceDE w:val="0"/>
        <w:autoSpaceDN w:val="0"/>
        <w:adjustRightInd w:val="0"/>
        <w:contextualSpacing/>
        <w:jc w:val="both"/>
        <w:rPr>
          <w:rFonts w:ascii="Times New Roman" w:eastAsia="Calibri" w:hAnsi="Times New Roman" w:cs="Times New Roman"/>
          <w:color w:val="auto"/>
          <w:sz w:val="28"/>
          <w:szCs w:val="28"/>
          <w:lang w:eastAsia="en-US" w:bidi="ar-SA"/>
        </w:rPr>
      </w:pPr>
    </w:p>
    <w:p w:rsidR="00786F6C" w:rsidRDefault="00786F6C" w:rsidP="00926634">
      <w:pPr>
        <w:widowControl/>
        <w:tabs>
          <w:tab w:val="left" w:pos="993"/>
          <w:tab w:val="left" w:pos="1276"/>
        </w:tabs>
        <w:autoSpaceDE w:val="0"/>
        <w:autoSpaceDN w:val="0"/>
        <w:adjustRightInd w:val="0"/>
        <w:contextualSpacing/>
        <w:jc w:val="both"/>
        <w:rPr>
          <w:rFonts w:ascii="Times New Roman" w:eastAsia="Calibri" w:hAnsi="Times New Roman" w:cs="Times New Roman"/>
          <w:color w:val="auto"/>
          <w:sz w:val="28"/>
          <w:szCs w:val="28"/>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767992" w:rsidRDefault="00767992" w:rsidP="00926634">
      <w:pPr>
        <w:widowControl/>
        <w:ind w:left="5529"/>
        <w:contextualSpacing/>
        <w:jc w:val="right"/>
        <w:rPr>
          <w:rFonts w:ascii="Times New Roman" w:eastAsia="Calibri" w:hAnsi="Times New Roman" w:cs="Times New Roman"/>
          <w:color w:val="auto"/>
          <w:sz w:val="22"/>
          <w:szCs w:val="22"/>
          <w:lang w:eastAsia="en-US" w:bidi="ar-SA"/>
        </w:rPr>
      </w:pPr>
    </w:p>
    <w:p w:rsidR="00CE3A94" w:rsidRDefault="00CE3A94" w:rsidP="00926634">
      <w:pPr>
        <w:widowControl/>
        <w:ind w:left="5529"/>
        <w:contextualSpacing/>
        <w:jc w:val="right"/>
        <w:rPr>
          <w:rFonts w:ascii="Times New Roman" w:eastAsia="Calibri" w:hAnsi="Times New Roman" w:cs="Times New Roman"/>
          <w:color w:val="auto"/>
          <w:sz w:val="22"/>
          <w:szCs w:val="22"/>
          <w:lang w:eastAsia="en-US" w:bidi="ar-SA"/>
        </w:rPr>
      </w:pPr>
    </w:p>
    <w:p w:rsidR="00CE3A94" w:rsidRDefault="00CE3A94" w:rsidP="00926634">
      <w:pPr>
        <w:widowControl/>
        <w:ind w:left="5529"/>
        <w:contextualSpacing/>
        <w:jc w:val="right"/>
        <w:rPr>
          <w:rFonts w:ascii="Times New Roman" w:eastAsia="Calibri" w:hAnsi="Times New Roman" w:cs="Times New Roman"/>
          <w:color w:val="auto"/>
          <w:sz w:val="22"/>
          <w:szCs w:val="22"/>
          <w:lang w:eastAsia="en-US" w:bidi="ar-SA"/>
        </w:rPr>
      </w:pPr>
    </w:p>
    <w:p w:rsidR="00CE3A94" w:rsidRDefault="00CE3A94" w:rsidP="00926634">
      <w:pPr>
        <w:widowControl/>
        <w:ind w:left="5529"/>
        <w:contextualSpacing/>
        <w:jc w:val="right"/>
        <w:rPr>
          <w:rFonts w:ascii="Times New Roman" w:eastAsia="Calibri" w:hAnsi="Times New Roman" w:cs="Times New Roman"/>
          <w:color w:val="auto"/>
          <w:sz w:val="22"/>
          <w:szCs w:val="22"/>
          <w:lang w:eastAsia="en-US" w:bidi="ar-SA"/>
        </w:rPr>
      </w:pPr>
    </w:p>
    <w:p w:rsidR="00786F6C" w:rsidRPr="00786F6C" w:rsidRDefault="00767992" w:rsidP="00926634">
      <w:pPr>
        <w:widowControl/>
        <w:ind w:left="5529"/>
        <w:contextualSpacing/>
        <w:jc w:val="right"/>
        <w:rPr>
          <w:rFonts w:ascii="Times New Roman" w:eastAsia="Calibri" w:hAnsi="Times New Roman" w:cs="Times New Roman"/>
          <w:color w:val="auto"/>
          <w:sz w:val="22"/>
          <w:szCs w:val="22"/>
          <w:lang w:eastAsia="en-US" w:bidi="ar-SA"/>
        </w:rPr>
      </w:pPr>
      <w:bookmarkStart w:id="0" w:name="_GoBack"/>
      <w:bookmarkEnd w:id="0"/>
      <w:r>
        <w:rPr>
          <w:rFonts w:ascii="Times New Roman" w:eastAsia="Calibri" w:hAnsi="Times New Roman" w:cs="Times New Roman"/>
          <w:color w:val="auto"/>
          <w:sz w:val="22"/>
          <w:szCs w:val="22"/>
          <w:lang w:eastAsia="en-US" w:bidi="ar-SA"/>
        </w:rPr>
        <w:t xml:space="preserve"> </w:t>
      </w:r>
      <w:r w:rsidR="00786F6C" w:rsidRPr="00786F6C">
        <w:rPr>
          <w:rFonts w:ascii="Times New Roman" w:eastAsia="Calibri" w:hAnsi="Times New Roman" w:cs="Times New Roman"/>
          <w:color w:val="auto"/>
          <w:sz w:val="22"/>
          <w:szCs w:val="22"/>
          <w:lang w:eastAsia="en-US" w:bidi="ar-SA"/>
        </w:rPr>
        <w:t xml:space="preserve">Приложение </w:t>
      </w:r>
    </w:p>
    <w:p w:rsidR="00786F6C" w:rsidRPr="00786F6C" w:rsidRDefault="00786F6C" w:rsidP="00926634">
      <w:pPr>
        <w:widowControl/>
        <w:ind w:left="5812"/>
        <w:contextualSpacing/>
        <w:jc w:val="right"/>
        <w:rPr>
          <w:rFonts w:ascii="Times New Roman" w:eastAsia="Calibri" w:hAnsi="Times New Roman" w:cs="Times New Roman"/>
          <w:i/>
          <w:color w:val="auto"/>
          <w:sz w:val="22"/>
          <w:szCs w:val="22"/>
          <w:lang w:eastAsia="en-US" w:bidi="ar-SA"/>
        </w:rPr>
      </w:pPr>
      <w:r w:rsidRPr="00786F6C">
        <w:rPr>
          <w:rFonts w:ascii="Times New Roman" w:eastAsia="Calibri" w:hAnsi="Times New Roman" w:cs="Times New Roman"/>
          <w:color w:val="auto"/>
          <w:sz w:val="22"/>
          <w:szCs w:val="22"/>
          <w:lang w:eastAsia="en-US" w:bidi="ar-SA"/>
        </w:rPr>
        <w:t xml:space="preserve">к </w:t>
      </w:r>
      <w:r w:rsidR="00481B5C">
        <w:rPr>
          <w:rFonts w:ascii="Times New Roman" w:eastAsia="Calibri" w:hAnsi="Times New Roman" w:cs="Times New Roman"/>
          <w:color w:val="auto"/>
          <w:sz w:val="22"/>
          <w:szCs w:val="22"/>
          <w:lang w:eastAsia="en-US" w:bidi="ar-SA"/>
        </w:rPr>
        <w:t xml:space="preserve">Административному регламенту </w:t>
      </w:r>
      <w:r w:rsidR="00481B5C" w:rsidRPr="00481B5C">
        <w:rPr>
          <w:rFonts w:ascii="Times New Roman" w:eastAsia="Calibri" w:hAnsi="Times New Roman" w:cs="Times New Roman"/>
          <w:color w:val="auto"/>
          <w:sz w:val="22"/>
          <w:szCs w:val="22"/>
          <w:lang w:eastAsia="en-US" w:bidi="ar-SA"/>
        </w:rPr>
        <w:t>исполнения Министерством финансов Респ</w:t>
      </w:r>
      <w:r w:rsidR="00481B5C">
        <w:rPr>
          <w:rFonts w:ascii="Times New Roman" w:eastAsia="Calibri" w:hAnsi="Times New Roman" w:cs="Times New Roman"/>
          <w:color w:val="auto"/>
          <w:sz w:val="22"/>
          <w:szCs w:val="22"/>
          <w:lang w:eastAsia="en-US" w:bidi="ar-SA"/>
        </w:rPr>
        <w:t xml:space="preserve">ублики Дагестан государственной </w:t>
      </w:r>
      <w:r w:rsidR="00481B5C" w:rsidRPr="00481B5C">
        <w:rPr>
          <w:rFonts w:ascii="Times New Roman" w:eastAsia="Calibri" w:hAnsi="Times New Roman" w:cs="Times New Roman"/>
          <w:color w:val="auto"/>
          <w:sz w:val="22"/>
          <w:szCs w:val="22"/>
          <w:lang w:eastAsia="en-US" w:bidi="ar-SA"/>
        </w:rPr>
        <w:t>функции по осущес</w:t>
      </w:r>
      <w:r w:rsidR="00481B5C">
        <w:rPr>
          <w:rFonts w:ascii="Times New Roman" w:eastAsia="Calibri" w:hAnsi="Times New Roman" w:cs="Times New Roman"/>
          <w:color w:val="auto"/>
          <w:sz w:val="22"/>
          <w:szCs w:val="22"/>
          <w:lang w:eastAsia="en-US" w:bidi="ar-SA"/>
        </w:rPr>
        <w:t xml:space="preserve">твлению контроля </w:t>
      </w:r>
      <w:r w:rsidR="00767992" w:rsidRPr="00767992">
        <w:rPr>
          <w:rFonts w:ascii="Times New Roman" w:eastAsia="Calibri" w:hAnsi="Times New Roman" w:cs="Times New Roman"/>
          <w:color w:val="auto"/>
          <w:sz w:val="22"/>
          <w:szCs w:val="22"/>
          <w:lang w:eastAsia="en-US" w:bidi="ar-SA"/>
        </w:rPr>
        <w:t>в сфере закупок товаров, работ, услуг для обеспечения нужд Республики Дагестан и нужд муниципальных образований Республики Дагестан в пределах полномочий, установленных законодательством о контрактной системе в сфере закупок товаров, работ, услуг для обеспечения государственных и муниципальных нужд</w:t>
      </w:r>
    </w:p>
    <w:p w:rsidR="00786F6C" w:rsidRPr="00786F6C" w:rsidRDefault="00786F6C" w:rsidP="00926634">
      <w:pPr>
        <w:widowControl/>
        <w:spacing w:line="276" w:lineRule="auto"/>
        <w:ind w:left="-851"/>
        <w:contextualSpacing/>
        <w:jc w:val="center"/>
        <w:rPr>
          <w:rFonts w:ascii="Times New Roman" w:eastAsia="Calibri" w:hAnsi="Times New Roman" w:cs="Times New Roman"/>
          <w:color w:val="auto"/>
          <w:sz w:val="22"/>
          <w:szCs w:val="22"/>
          <w:lang w:eastAsia="en-US" w:bidi="ar-SA"/>
        </w:rPr>
      </w:pPr>
    </w:p>
    <w:p w:rsidR="00786F6C" w:rsidRPr="00786F6C" w:rsidRDefault="00786F6C" w:rsidP="00926634">
      <w:pPr>
        <w:widowControl/>
        <w:autoSpaceDE w:val="0"/>
        <w:autoSpaceDN w:val="0"/>
        <w:adjustRightInd w:val="0"/>
        <w:contextualSpacing/>
        <w:jc w:val="center"/>
        <w:rPr>
          <w:rFonts w:ascii="Times New Roman" w:eastAsia="Calibri" w:hAnsi="Times New Roman" w:cs="Times New Roman"/>
          <w:color w:val="auto"/>
          <w:lang w:eastAsia="en-US" w:bidi="ar-SA"/>
        </w:rPr>
      </w:pPr>
      <w:r w:rsidRPr="00786F6C">
        <w:rPr>
          <w:rFonts w:ascii="Times New Roman" w:eastAsia="Calibri" w:hAnsi="Times New Roman" w:cs="Times New Roman"/>
          <w:color w:val="auto"/>
          <w:lang w:eastAsia="en-US" w:bidi="ar-SA"/>
        </w:rPr>
        <w:t>БЛОК-СХЕМА ИСПОЛНЕНИЯ ГОСУДАРСТВЕННОЙ ФУНКЦИИ</w:t>
      </w:r>
    </w:p>
    <w:p w:rsidR="00786F6C" w:rsidRPr="00786F6C" w:rsidRDefault="00786F6C" w:rsidP="00926634">
      <w:pPr>
        <w:widowControl/>
        <w:autoSpaceDE w:val="0"/>
        <w:autoSpaceDN w:val="0"/>
        <w:adjustRightInd w:val="0"/>
        <w:ind w:firstLine="540"/>
        <w:contextualSpacing/>
        <w:jc w:val="both"/>
        <w:rPr>
          <w:rFonts w:ascii="Times New Roman" w:eastAsia="Calibri" w:hAnsi="Times New Roman" w:cs="Times New Roman"/>
          <w:color w:val="auto"/>
          <w:lang w:eastAsia="en-US" w:bidi="ar-SA"/>
        </w:rPr>
      </w:pPr>
    </w:p>
    <w:p w:rsidR="00786F6C" w:rsidRPr="00786F6C" w:rsidRDefault="00786F6C" w:rsidP="00926634">
      <w:pPr>
        <w:widowControl/>
        <w:autoSpaceDE w:val="0"/>
        <w:autoSpaceDN w:val="0"/>
        <w:adjustRightInd w:val="0"/>
        <w:ind w:firstLine="540"/>
        <w:contextualSpacing/>
        <w:jc w:val="both"/>
        <w:rPr>
          <w:rFonts w:ascii="Times New Roman" w:eastAsia="Calibri" w:hAnsi="Times New Roman" w:cs="Times New Roman"/>
          <w:color w:val="auto"/>
          <w:lang w:eastAsia="en-US" w:bidi="ar-SA"/>
        </w:rPr>
      </w:pPr>
    </w:p>
    <w:tbl>
      <w:tblPr>
        <w:tblStyle w:val="a9"/>
        <w:tblW w:w="0" w:type="auto"/>
        <w:tblLook w:val="04A0" w:firstRow="1" w:lastRow="0" w:firstColumn="1" w:lastColumn="0" w:noHBand="0" w:noVBand="1"/>
      </w:tblPr>
      <w:tblGrid>
        <w:gridCol w:w="5210"/>
        <w:gridCol w:w="5211"/>
      </w:tblGrid>
      <w:tr w:rsidR="00786F6C" w:rsidRPr="00786F6C" w:rsidTr="00B039CC">
        <w:tc>
          <w:tcPr>
            <w:tcW w:w="10421" w:type="dxa"/>
            <w:gridSpan w:val="2"/>
            <w:tcBorders>
              <w:top w:val="single" w:sz="18" w:space="0" w:color="auto"/>
              <w:left w:val="single" w:sz="18" w:space="0" w:color="auto"/>
              <w:bottom w:val="single" w:sz="18" w:space="0" w:color="auto"/>
              <w:right w:val="single" w:sz="18" w:space="0" w:color="auto"/>
            </w:tcBorders>
          </w:tcPr>
          <w:p w:rsidR="00786F6C" w:rsidRPr="00786F6C" w:rsidRDefault="00786F6C" w:rsidP="00926634">
            <w:pPr>
              <w:tabs>
                <w:tab w:val="left" w:pos="475"/>
                <w:tab w:val="center" w:pos="5102"/>
              </w:tabs>
              <w:autoSpaceDE w:val="0"/>
              <w:autoSpaceDN w:val="0"/>
              <w:adjustRightInd w:val="0"/>
              <w:contextualSpacing/>
              <w:rPr>
                <w:rFonts w:ascii="Times New Roman" w:hAnsi="Times New Roman"/>
                <w:color w:val="auto"/>
              </w:rPr>
            </w:pPr>
            <w:r w:rsidRPr="00786F6C">
              <w:rPr>
                <w:rFonts w:ascii="Times New Roman" w:hAnsi="Times New Roman"/>
                <w:color w:val="auto"/>
              </w:rPr>
              <w:tab/>
            </w:r>
            <w:r w:rsidRPr="00786F6C">
              <w:rPr>
                <w:rFonts w:ascii="Times New Roman" w:hAnsi="Times New Roman"/>
                <w:color w:val="auto"/>
              </w:rPr>
              <w:tab/>
              <w:t>Начало исполнения государственной функции</w:t>
            </w:r>
          </w:p>
        </w:tc>
      </w:tr>
      <w:tr w:rsidR="00786F6C" w:rsidRPr="00786F6C" w:rsidTr="00B039CC">
        <w:tc>
          <w:tcPr>
            <w:tcW w:w="10421" w:type="dxa"/>
            <w:gridSpan w:val="2"/>
            <w:tcBorders>
              <w:top w:val="single" w:sz="18" w:space="0" w:color="auto"/>
              <w:left w:val="nil"/>
              <w:bottom w:val="single" w:sz="18" w:space="0" w:color="auto"/>
              <w:right w:val="nil"/>
            </w:tcBorders>
          </w:tcPr>
          <w:p w:rsidR="00786F6C" w:rsidRPr="00786F6C" w:rsidRDefault="00786F6C" w:rsidP="00926634">
            <w:pPr>
              <w:autoSpaceDE w:val="0"/>
              <w:autoSpaceDN w:val="0"/>
              <w:adjustRightInd w:val="0"/>
              <w:contextualSpacing/>
              <w:jc w:val="center"/>
              <w:rPr>
                <w:rFonts w:ascii="Times New Roman" w:hAnsi="Times New Roman"/>
                <w:color w:val="auto"/>
              </w:rPr>
            </w:pPr>
          </w:p>
          <w:p w:rsidR="00786F6C" w:rsidRPr="00786F6C" w:rsidRDefault="00786F6C" w:rsidP="00926634">
            <w:pPr>
              <w:autoSpaceDE w:val="0"/>
              <w:autoSpaceDN w:val="0"/>
              <w:adjustRightInd w:val="0"/>
              <w:contextualSpacing/>
              <w:jc w:val="center"/>
              <w:rPr>
                <w:rFonts w:ascii="Times New Roman" w:hAnsi="Times New Roman"/>
                <w:color w:val="auto"/>
              </w:rPr>
            </w:pPr>
          </w:p>
        </w:tc>
      </w:tr>
      <w:tr w:rsidR="00786F6C" w:rsidRPr="00786F6C" w:rsidTr="00B039CC">
        <w:tc>
          <w:tcPr>
            <w:tcW w:w="10421" w:type="dxa"/>
            <w:gridSpan w:val="2"/>
            <w:tcBorders>
              <w:top w:val="single" w:sz="18" w:space="0" w:color="auto"/>
              <w:left w:val="single" w:sz="18" w:space="0" w:color="auto"/>
              <w:bottom w:val="single" w:sz="18" w:space="0" w:color="auto"/>
              <w:right w:val="single" w:sz="18" w:space="0" w:color="auto"/>
            </w:tcBorders>
          </w:tcPr>
          <w:p w:rsidR="00786F6C" w:rsidRPr="00786F6C" w:rsidRDefault="00106370" w:rsidP="00926634">
            <w:pPr>
              <w:autoSpaceDE w:val="0"/>
              <w:autoSpaceDN w:val="0"/>
              <w:adjustRightInd w:val="0"/>
              <w:contextualSpacing/>
              <w:jc w:val="center"/>
              <w:rPr>
                <w:rFonts w:ascii="Times New Roman" w:hAnsi="Times New Roman"/>
                <w:color w:val="auto"/>
              </w:rPr>
            </w:pPr>
            <w:r w:rsidRPr="00786F6C">
              <w:rPr>
                <w:rFonts w:ascii="Times New Roman" w:hAnsi="Times New Roman"/>
                <w:noProof/>
                <w:color w:val="auto"/>
              </w:rPr>
              <mc:AlternateContent>
                <mc:Choice Requires="wps">
                  <w:drawing>
                    <wp:anchor distT="0" distB="0" distL="114300" distR="114300" simplePos="0" relativeHeight="251666432" behindDoc="0" locked="0" layoutInCell="1" allowOverlap="1" wp14:anchorId="2384B948" wp14:editId="35C4C417">
                      <wp:simplePos x="0" y="0"/>
                      <wp:positionH relativeFrom="column">
                        <wp:posOffset>3235960</wp:posOffset>
                      </wp:positionH>
                      <wp:positionV relativeFrom="paragraph">
                        <wp:posOffset>-372110</wp:posOffset>
                      </wp:positionV>
                      <wp:extent cx="635" cy="433070"/>
                      <wp:effectExtent l="76200" t="0" r="75565" b="6223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1D406040" id="_x0000_t32" coordsize="21600,21600" o:spt="32" o:oned="t" path="m,l21600,21600e" filled="f">
                      <v:path arrowok="t" fillok="f" o:connecttype="none"/>
                      <o:lock v:ext="edit" shapetype="t"/>
                    </v:shapetype>
                    <v:shape id="AutoShape 34" o:spid="_x0000_s1026" type="#_x0000_t32" style="position:absolute;margin-left:254.8pt;margin-top:-29.3pt;width:.05pt;height:3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xCOAIAAGAEAAAOAAAAZHJzL2Uyb0RvYy54bWysVMuO2yAU3VfqPyD2ie3E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" strokeweight="1pt">
                      <v:stroke endarrow="block"/>
                    </v:shape>
                  </w:pict>
                </mc:Fallback>
              </mc:AlternateContent>
            </w:r>
            <w:r w:rsidR="00786F6C" w:rsidRPr="00786F6C">
              <w:rPr>
                <w:rFonts w:ascii="Times New Roman" w:hAnsi="Times New Roman"/>
                <w:color w:val="auto"/>
              </w:rPr>
              <w:t>Назначение проверки</w:t>
            </w:r>
          </w:p>
        </w:tc>
      </w:tr>
      <w:tr w:rsidR="00786F6C" w:rsidRPr="00786F6C" w:rsidTr="00B039CC">
        <w:tc>
          <w:tcPr>
            <w:tcW w:w="5210" w:type="dxa"/>
            <w:tcBorders>
              <w:top w:val="single" w:sz="18" w:space="0" w:color="auto"/>
              <w:left w:val="nil"/>
              <w:bottom w:val="single" w:sz="18" w:space="0" w:color="auto"/>
            </w:tcBorders>
          </w:tcPr>
          <w:p w:rsidR="00786F6C" w:rsidRPr="00786F6C" w:rsidRDefault="00786F6C" w:rsidP="00926634">
            <w:pPr>
              <w:autoSpaceDE w:val="0"/>
              <w:autoSpaceDN w:val="0"/>
              <w:adjustRightInd w:val="0"/>
              <w:contextualSpacing/>
              <w:jc w:val="center"/>
              <w:rPr>
                <w:rFonts w:ascii="Times New Roman" w:hAnsi="Times New Roman"/>
                <w:color w:val="auto"/>
              </w:rPr>
            </w:pPr>
          </w:p>
          <w:p w:rsidR="00786F6C" w:rsidRPr="00786F6C" w:rsidRDefault="00786F6C" w:rsidP="00926634">
            <w:pPr>
              <w:autoSpaceDE w:val="0"/>
              <w:autoSpaceDN w:val="0"/>
              <w:adjustRightInd w:val="0"/>
              <w:contextualSpacing/>
              <w:jc w:val="center"/>
              <w:rPr>
                <w:rFonts w:ascii="Times New Roman" w:hAnsi="Times New Roman"/>
                <w:color w:val="auto"/>
              </w:rPr>
            </w:pPr>
          </w:p>
        </w:tc>
        <w:tc>
          <w:tcPr>
            <w:tcW w:w="5211" w:type="dxa"/>
            <w:tcBorders>
              <w:top w:val="single" w:sz="18" w:space="0" w:color="auto"/>
              <w:bottom w:val="single" w:sz="18" w:space="0" w:color="auto"/>
              <w:right w:val="nil"/>
            </w:tcBorders>
          </w:tcPr>
          <w:p w:rsidR="00786F6C" w:rsidRPr="00786F6C" w:rsidRDefault="00786F6C" w:rsidP="00926634">
            <w:pPr>
              <w:tabs>
                <w:tab w:val="center" w:pos="2497"/>
              </w:tabs>
              <w:autoSpaceDE w:val="0"/>
              <w:autoSpaceDN w:val="0"/>
              <w:adjustRightInd w:val="0"/>
              <w:contextualSpacing/>
              <w:rPr>
                <w:rFonts w:ascii="Times New Roman" w:hAnsi="Times New Roman"/>
                <w:color w:val="auto"/>
              </w:rPr>
            </w:pPr>
            <w:r w:rsidRPr="00786F6C">
              <w:rPr>
                <w:rFonts w:ascii="Times New Roman" w:hAnsi="Times New Roman"/>
                <w:color w:val="auto"/>
              </w:rPr>
              <w:tab/>
            </w:r>
          </w:p>
        </w:tc>
      </w:tr>
      <w:tr w:rsidR="00786F6C" w:rsidRPr="00786F6C" w:rsidTr="00B039CC">
        <w:tc>
          <w:tcPr>
            <w:tcW w:w="10421" w:type="dxa"/>
            <w:gridSpan w:val="2"/>
            <w:tcBorders>
              <w:top w:val="single" w:sz="18" w:space="0" w:color="auto"/>
              <w:left w:val="single" w:sz="18" w:space="0" w:color="auto"/>
              <w:bottom w:val="single" w:sz="18" w:space="0" w:color="auto"/>
              <w:right w:val="single" w:sz="18" w:space="0" w:color="auto"/>
            </w:tcBorders>
          </w:tcPr>
          <w:p w:rsidR="00786F6C" w:rsidRPr="00786F6C" w:rsidRDefault="00106370" w:rsidP="00926634">
            <w:pPr>
              <w:tabs>
                <w:tab w:val="left" w:pos="1171"/>
                <w:tab w:val="center" w:pos="5102"/>
              </w:tabs>
              <w:autoSpaceDE w:val="0"/>
              <w:autoSpaceDN w:val="0"/>
              <w:adjustRightInd w:val="0"/>
              <w:contextualSpacing/>
              <w:jc w:val="center"/>
              <w:rPr>
                <w:rFonts w:ascii="Times New Roman" w:hAnsi="Times New Roman"/>
                <w:color w:val="auto"/>
              </w:rPr>
            </w:pPr>
            <w:r w:rsidRPr="00786F6C">
              <w:rPr>
                <w:rFonts w:ascii="Times New Roman" w:hAnsi="Times New Roman"/>
                <w:noProof/>
                <w:color w:val="auto"/>
              </w:rPr>
              <mc:AlternateContent>
                <mc:Choice Requires="wps">
                  <w:drawing>
                    <wp:anchor distT="0" distB="0" distL="114300" distR="114300" simplePos="0" relativeHeight="251663360" behindDoc="0" locked="0" layoutInCell="1" allowOverlap="1" wp14:anchorId="5984E416" wp14:editId="5A2F01EC">
                      <wp:simplePos x="0" y="0"/>
                      <wp:positionH relativeFrom="column">
                        <wp:posOffset>3223930</wp:posOffset>
                      </wp:positionH>
                      <wp:positionV relativeFrom="paragraph">
                        <wp:posOffset>-354965</wp:posOffset>
                      </wp:positionV>
                      <wp:extent cx="635" cy="433070"/>
                      <wp:effectExtent l="76200" t="0" r="75565" b="6223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0940DBC4" id="AutoShape 34" o:spid="_x0000_s1026" type="#_x0000_t32" style="position:absolute;margin-left:253.85pt;margin-top:-27.95pt;width:.05pt;height: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zE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">
                      <v:stroke endarrow="block"/>
                    </v:shape>
                  </w:pict>
                </mc:Fallback>
              </mc:AlternateContent>
            </w:r>
            <w:r w:rsidR="00786F6C" w:rsidRPr="00786F6C">
              <w:rPr>
                <w:rFonts w:ascii="Times New Roman" w:hAnsi="Times New Roman"/>
                <w:color w:val="auto"/>
              </w:rPr>
              <w:t>Проведение проверки</w:t>
            </w:r>
          </w:p>
        </w:tc>
      </w:tr>
      <w:tr w:rsidR="00786F6C" w:rsidRPr="00786F6C" w:rsidTr="00B039CC">
        <w:tc>
          <w:tcPr>
            <w:tcW w:w="5210" w:type="dxa"/>
            <w:tcBorders>
              <w:top w:val="single" w:sz="18" w:space="0" w:color="auto"/>
              <w:left w:val="nil"/>
              <w:bottom w:val="single" w:sz="18" w:space="0" w:color="auto"/>
            </w:tcBorders>
          </w:tcPr>
          <w:p w:rsidR="00786F6C" w:rsidRPr="00786F6C" w:rsidRDefault="00786F6C" w:rsidP="00926634">
            <w:pPr>
              <w:autoSpaceDE w:val="0"/>
              <w:autoSpaceDN w:val="0"/>
              <w:adjustRightInd w:val="0"/>
              <w:contextualSpacing/>
              <w:jc w:val="center"/>
              <w:rPr>
                <w:rFonts w:ascii="Times New Roman" w:hAnsi="Times New Roman"/>
                <w:color w:val="auto"/>
              </w:rPr>
            </w:pPr>
          </w:p>
          <w:p w:rsidR="00786F6C" w:rsidRPr="00786F6C" w:rsidRDefault="00786F6C" w:rsidP="00926634">
            <w:pPr>
              <w:autoSpaceDE w:val="0"/>
              <w:autoSpaceDN w:val="0"/>
              <w:adjustRightInd w:val="0"/>
              <w:contextualSpacing/>
              <w:jc w:val="center"/>
              <w:rPr>
                <w:rFonts w:ascii="Times New Roman" w:hAnsi="Times New Roman"/>
                <w:color w:val="auto"/>
              </w:rPr>
            </w:pPr>
          </w:p>
        </w:tc>
        <w:tc>
          <w:tcPr>
            <w:tcW w:w="5211" w:type="dxa"/>
            <w:tcBorders>
              <w:top w:val="single" w:sz="18" w:space="0" w:color="auto"/>
              <w:bottom w:val="single" w:sz="18" w:space="0" w:color="auto"/>
              <w:right w:val="nil"/>
            </w:tcBorders>
          </w:tcPr>
          <w:p w:rsidR="00786F6C" w:rsidRPr="00786F6C" w:rsidRDefault="00786F6C" w:rsidP="00926634">
            <w:pPr>
              <w:tabs>
                <w:tab w:val="center" w:pos="2497"/>
              </w:tabs>
              <w:autoSpaceDE w:val="0"/>
              <w:autoSpaceDN w:val="0"/>
              <w:adjustRightInd w:val="0"/>
              <w:contextualSpacing/>
              <w:rPr>
                <w:rFonts w:ascii="Times New Roman" w:hAnsi="Times New Roman"/>
                <w:color w:val="auto"/>
              </w:rPr>
            </w:pPr>
            <w:r w:rsidRPr="00786F6C">
              <w:rPr>
                <w:rFonts w:ascii="Times New Roman" w:hAnsi="Times New Roman"/>
                <w:color w:val="auto"/>
              </w:rPr>
              <w:tab/>
            </w:r>
          </w:p>
        </w:tc>
      </w:tr>
      <w:tr w:rsidR="00786F6C" w:rsidRPr="00786F6C" w:rsidTr="00B039CC">
        <w:tc>
          <w:tcPr>
            <w:tcW w:w="10421" w:type="dxa"/>
            <w:gridSpan w:val="2"/>
            <w:tcBorders>
              <w:top w:val="single" w:sz="18" w:space="0" w:color="auto"/>
              <w:left w:val="single" w:sz="18" w:space="0" w:color="auto"/>
              <w:bottom w:val="single" w:sz="18" w:space="0" w:color="auto"/>
              <w:right w:val="single" w:sz="18" w:space="0" w:color="auto"/>
            </w:tcBorders>
          </w:tcPr>
          <w:p w:rsidR="00786F6C" w:rsidRPr="00786F6C" w:rsidRDefault="00106370" w:rsidP="00926634">
            <w:pPr>
              <w:tabs>
                <w:tab w:val="left" w:pos="2271"/>
                <w:tab w:val="center" w:pos="5102"/>
              </w:tabs>
              <w:autoSpaceDE w:val="0"/>
              <w:autoSpaceDN w:val="0"/>
              <w:adjustRightInd w:val="0"/>
              <w:contextualSpacing/>
              <w:jc w:val="center"/>
              <w:rPr>
                <w:rFonts w:ascii="Times New Roman" w:hAnsi="Times New Roman"/>
                <w:color w:val="auto"/>
              </w:rPr>
            </w:pPr>
            <w:r w:rsidRPr="00786F6C">
              <w:rPr>
                <w:rFonts w:ascii="Times New Roman" w:hAnsi="Times New Roman"/>
                <w:noProof/>
                <w:color w:val="auto"/>
              </w:rPr>
              <mc:AlternateContent>
                <mc:Choice Requires="wps">
                  <w:drawing>
                    <wp:anchor distT="0" distB="0" distL="114300" distR="114300" simplePos="0" relativeHeight="251664384" behindDoc="0" locked="0" layoutInCell="1" allowOverlap="1" wp14:anchorId="5869A415" wp14:editId="67C8A24D">
                      <wp:simplePos x="0" y="0"/>
                      <wp:positionH relativeFrom="column">
                        <wp:posOffset>3223295</wp:posOffset>
                      </wp:positionH>
                      <wp:positionV relativeFrom="paragraph">
                        <wp:posOffset>-354965</wp:posOffset>
                      </wp:positionV>
                      <wp:extent cx="635" cy="433070"/>
                      <wp:effectExtent l="76200" t="0" r="75565" b="6223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1B4E291" id="AutoShape 35" o:spid="_x0000_s1026" type="#_x0000_t32" style="position:absolute;margin-left:253.8pt;margin-top:-27.95pt;width:.05pt;height:3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pHNw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">
                      <v:stroke endarrow="block"/>
                    </v:shape>
                  </w:pict>
                </mc:Fallback>
              </mc:AlternateContent>
            </w:r>
            <w:r w:rsidR="00481B5C" w:rsidRPr="00481B5C">
              <w:rPr>
                <w:rFonts w:ascii="Times New Roman" w:hAnsi="Times New Roman"/>
                <w:color w:val="auto"/>
              </w:rPr>
              <w:t>Оформление результатов проверки</w:t>
            </w:r>
          </w:p>
        </w:tc>
      </w:tr>
      <w:tr w:rsidR="00786F6C" w:rsidRPr="00786F6C" w:rsidTr="00B039CC">
        <w:tc>
          <w:tcPr>
            <w:tcW w:w="5210" w:type="dxa"/>
            <w:tcBorders>
              <w:top w:val="single" w:sz="18" w:space="0" w:color="auto"/>
              <w:left w:val="nil"/>
              <w:bottom w:val="single" w:sz="18" w:space="0" w:color="auto"/>
            </w:tcBorders>
          </w:tcPr>
          <w:p w:rsidR="00786F6C" w:rsidRPr="00786F6C" w:rsidRDefault="00786F6C" w:rsidP="00926634">
            <w:pPr>
              <w:autoSpaceDE w:val="0"/>
              <w:autoSpaceDN w:val="0"/>
              <w:adjustRightInd w:val="0"/>
              <w:contextualSpacing/>
              <w:jc w:val="center"/>
              <w:rPr>
                <w:rFonts w:ascii="Times New Roman" w:hAnsi="Times New Roman"/>
                <w:color w:val="auto"/>
              </w:rPr>
            </w:pPr>
          </w:p>
          <w:p w:rsidR="00786F6C" w:rsidRPr="00786F6C" w:rsidRDefault="00786F6C" w:rsidP="00926634">
            <w:pPr>
              <w:autoSpaceDE w:val="0"/>
              <w:autoSpaceDN w:val="0"/>
              <w:adjustRightInd w:val="0"/>
              <w:contextualSpacing/>
              <w:jc w:val="center"/>
              <w:rPr>
                <w:rFonts w:ascii="Times New Roman" w:hAnsi="Times New Roman"/>
                <w:color w:val="auto"/>
              </w:rPr>
            </w:pPr>
          </w:p>
        </w:tc>
        <w:tc>
          <w:tcPr>
            <w:tcW w:w="5211" w:type="dxa"/>
            <w:tcBorders>
              <w:top w:val="single" w:sz="18" w:space="0" w:color="auto"/>
              <w:bottom w:val="single" w:sz="18" w:space="0" w:color="auto"/>
              <w:right w:val="nil"/>
            </w:tcBorders>
          </w:tcPr>
          <w:p w:rsidR="00786F6C" w:rsidRPr="00786F6C" w:rsidRDefault="00786F6C" w:rsidP="00926634">
            <w:pPr>
              <w:tabs>
                <w:tab w:val="center" w:pos="2497"/>
              </w:tabs>
              <w:autoSpaceDE w:val="0"/>
              <w:autoSpaceDN w:val="0"/>
              <w:adjustRightInd w:val="0"/>
              <w:contextualSpacing/>
              <w:rPr>
                <w:rFonts w:ascii="Times New Roman" w:hAnsi="Times New Roman"/>
                <w:color w:val="auto"/>
              </w:rPr>
            </w:pPr>
            <w:r w:rsidRPr="00786F6C">
              <w:rPr>
                <w:rFonts w:ascii="Times New Roman" w:hAnsi="Times New Roman"/>
                <w:color w:val="auto"/>
              </w:rPr>
              <w:tab/>
            </w:r>
          </w:p>
        </w:tc>
      </w:tr>
      <w:tr w:rsidR="00786F6C" w:rsidRPr="00786F6C" w:rsidTr="00B039CC">
        <w:tc>
          <w:tcPr>
            <w:tcW w:w="10421" w:type="dxa"/>
            <w:gridSpan w:val="2"/>
            <w:tcBorders>
              <w:top w:val="single" w:sz="18" w:space="0" w:color="auto"/>
              <w:left w:val="single" w:sz="18" w:space="0" w:color="auto"/>
              <w:bottom w:val="single" w:sz="18" w:space="0" w:color="auto"/>
              <w:right w:val="single" w:sz="18" w:space="0" w:color="auto"/>
            </w:tcBorders>
          </w:tcPr>
          <w:p w:rsidR="00786F6C" w:rsidRPr="00786F6C" w:rsidRDefault="00106370" w:rsidP="00926634">
            <w:pPr>
              <w:autoSpaceDE w:val="0"/>
              <w:autoSpaceDN w:val="0"/>
              <w:adjustRightInd w:val="0"/>
              <w:contextualSpacing/>
              <w:jc w:val="center"/>
              <w:rPr>
                <w:rFonts w:ascii="Times New Roman" w:hAnsi="Times New Roman"/>
                <w:color w:val="auto"/>
              </w:rPr>
            </w:pPr>
            <w:r w:rsidRPr="00786F6C">
              <w:rPr>
                <w:rFonts w:ascii="Times New Roman" w:hAnsi="Times New Roman"/>
                <w:noProof/>
                <w:color w:val="auto"/>
              </w:rPr>
              <mc:AlternateContent>
                <mc:Choice Requires="wps">
                  <w:drawing>
                    <wp:anchor distT="0" distB="0" distL="114300" distR="114300" simplePos="0" relativeHeight="251661312" behindDoc="0" locked="0" layoutInCell="1" allowOverlap="1" wp14:anchorId="71005A92" wp14:editId="359F8D8C">
                      <wp:simplePos x="0" y="0"/>
                      <wp:positionH relativeFrom="column">
                        <wp:posOffset>3223930</wp:posOffset>
                      </wp:positionH>
                      <wp:positionV relativeFrom="paragraph">
                        <wp:posOffset>-346727</wp:posOffset>
                      </wp:positionV>
                      <wp:extent cx="635" cy="433070"/>
                      <wp:effectExtent l="76200" t="0" r="75565" b="6223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4B95B28" id="AutoShape 32" o:spid="_x0000_s1026" type="#_x0000_t32" style="position:absolute;margin-left:253.85pt;margin-top:-27.3pt;width:.05pt;height:3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Km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">
                      <v:stroke endarrow="block"/>
                    </v:shape>
                  </w:pict>
                </mc:Fallback>
              </mc:AlternateContent>
            </w:r>
            <w:r w:rsidR="00786F6C" w:rsidRPr="00786F6C">
              <w:rPr>
                <w:rFonts w:ascii="Times New Roman" w:hAnsi="Times New Roman"/>
                <w:color w:val="auto"/>
              </w:rPr>
              <w:t>Реализация результатов проверки</w:t>
            </w:r>
          </w:p>
        </w:tc>
      </w:tr>
      <w:tr w:rsidR="00786F6C" w:rsidRPr="00786F6C" w:rsidTr="00B039CC">
        <w:tc>
          <w:tcPr>
            <w:tcW w:w="5210" w:type="dxa"/>
            <w:tcBorders>
              <w:top w:val="single" w:sz="18" w:space="0" w:color="auto"/>
              <w:left w:val="nil"/>
              <w:bottom w:val="single" w:sz="18" w:space="0" w:color="auto"/>
            </w:tcBorders>
          </w:tcPr>
          <w:p w:rsidR="00786F6C" w:rsidRPr="00786F6C" w:rsidRDefault="00786F6C" w:rsidP="00926634">
            <w:pPr>
              <w:autoSpaceDE w:val="0"/>
              <w:autoSpaceDN w:val="0"/>
              <w:adjustRightInd w:val="0"/>
              <w:contextualSpacing/>
              <w:jc w:val="center"/>
              <w:rPr>
                <w:rFonts w:ascii="Times New Roman" w:hAnsi="Times New Roman"/>
                <w:color w:val="auto"/>
              </w:rPr>
            </w:pPr>
          </w:p>
          <w:p w:rsidR="00786F6C" w:rsidRPr="00786F6C" w:rsidRDefault="00786F6C" w:rsidP="00926634">
            <w:pPr>
              <w:autoSpaceDE w:val="0"/>
              <w:autoSpaceDN w:val="0"/>
              <w:adjustRightInd w:val="0"/>
              <w:contextualSpacing/>
              <w:jc w:val="center"/>
              <w:rPr>
                <w:rFonts w:ascii="Times New Roman" w:hAnsi="Times New Roman"/>
                <w:color w:val="auto"/>
              </w:rPr>
            </w:pPr>
          </w:p>
        </w:tc>
        <w:tc>
          <w:tcPr>
            <w:tcW w:w="5211" w:type="dxa"/>
            <w:tcBorders>
              <w:top w:val="single" w:sz="18" w:space="0" w:color="auto"/>
              <w:bottom w:val="single" w:sz="18" w:space="0" w:color="auto"/>
              <w:right w:val="nil"/>
            </w:tcBorders>
          </w:tcPr>
          <w:p w:rsidR="00786F6C" w:rsidRPr="00786F6C" w:rsidRDefault="00786F6C" w:rsidP="00926634">
            <w:pPr>
              <w:tabs>
                <w:tab w:val="center" w:pos="2497"/>
              </w:tabs>
              <w:autoSpaceDE w:val="0"/>
              <w:autoSpaceDN w:val="0"/>
              <w:adjustRightInd w:val="0"/>
              <w:contextualSpacing/>
              <w:rPr>
                <w:rFonts w:ascii="Times New Roman" w:hAnsi="Times New Roman"/>
                <w:color w:val="auto"/>
              </w:rPr>
            </w:pPr>
            <w:r w:rsidRPr="00786F6C">
              <w:rPr>
                <w:rFonts w:ascii="Times New Roman" w:hAnsi="Times New Roman"/>
                <w:color w:val="auto"/>
              </w:rPr>
              <w:tab/>
            </w:r>
          </w:p>
        </w:tc>
      </w:tr>
      <w:tr w:rsidR="00786F6C" w:rsidRPr="00786F6C" w:rsidTr="00B039CC">
        <w:tc>
          <w:tcPr>
            <w:tcW w:w="10421" w:type="dxa"/>
            <w:gridSpan w:val="2"/>
            <w:tcBorders>
              <w:top w:val="single" w:sz="18" w:space="0" w:color="auto"/>
              <w:left w:val="single" w:sz="18" w:space="0" w:color="auto"/>
              <w:bottom w:val="single" w:sz="18" w:space="0" w:color="auto"/>
              <w:right w:val="single" w:sz="18" w:space="0" w:color="auto"/>
            </w:tcBorders>
          </w:tcPr>
          <w:p w:rsidR="00786F6C" w:rsidRPr="00786F6C" w:rsidRDefault="00106370" w:rsidP="00926634">
            <w:pPr>
              <w:autoSpaceDE w:val="0"/>
              <w:autoSpaceDN w:val="0"/>
              <w:adjustRightInd w:val="0"/>
              <w:contextualSpacing/>
              <w:jc w:val="center"/>
              <w:rPr>
                <w:rFonts w:ascii="Times New Roman" w:hAnsi="Times New Roman"/>
                <w:color w:val="auto"/>
              </w:rPr>
            </w:pPr>
            <w:r w:rsidRPr="00786F6C">
              <w:rPr>
                <w:rFonts w:ascii="Times New Roman" w:hAnsi="Times New Roman"/>
                <w:noProof/>
                <w:color w:val="auto"/>
              </w:rPr>
              <mc:AlternateContent>
                <mc:Choice Requires="wps">
                  <w:drawing>
                    <wp:anchor distT="0" distB="0" distL="114300" distR="114300" simplePos="0" relativeHeight="251662336" behindDoc="0" locked="0" layoutInCell="1" allowOverlap="1" wp14:anchorId="45060D19" wp14:editId="14315EBD">
                      <wp:simplePos x="0" y="0"/>
                      <wp:positionH relativeFrom="column">
                        <wp:posOffset>3223930</wp:posOffset>
                      </wp:positionH>
                      <wp:positionV relativeFrom="paragraph">
                        <wp:posOffset>-346727</wp:posOffset>
                      </wp:positionV>
                      <wp:extent cx="635" cy="433070"/>
                      <wp:effectExtent l="76200" t="0" r="75565" b="6223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70A2C987" id="AutoShape 33" o:spid="_x0000_s1026" type="#_x0000_t32" style="position:absolute;margin-left:253.85pt;margin-top:-27.3pt;width:.0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Ql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">
                      <v:stroke endarrow="block"/>
                    </v:shape>
                  </w:pict>
                </mc:Fallback>
              </mc:AlternateContent>
            </w:r>
            <w:r w:rsidR="00786F6C" w:rsidRPr="00786F6C">
              <w:rPr>
                <w:rFonts w:ascii="Times New Roman" w:hAnsi="Times New Roman"/>
                <w:color w:val="auto"/>
              </w:rPr>
              <w:t>Окончание исполнения государственной функции</w:t>
            </w:r>
          </w:p>
        </w:tc>
      </w:tr>
    </w:tbl>
    <w:p w:rsidR="00786F6C" w:rsidRPr="00786F6C" w:rsidRDefault="00786F6C" w:rsidP="00926634">
      <w:pPr>
        <w:widowControl/>
        <w:autoSpaceDE w:val="0"/>
        <w:autoSpaceDN w:val="0"/>
        <w:adjustRightInd w:val="0"/>
        <w:spacing w:line="276" w:lineRule="auto"/>
        <w:contextualSpacing/>
        <w:jc w:val="right"/>
        <w:rPr>
          <w:rFonts w:ascii="Times New Roman" w:eastAsia="Calibri" w:hAnsi="Times New Roman" w:cs="Times New Roman"/>
          <w:color w:val="auto"/>
          <w:sz w:val="22"/>
          <w:szCs w:val="22"/>
          <w:lang w:eastAsia="en-US" w:bidi="ar-SA"/>
        </w:rPr>
      </w:pPr>
    </w:p>
    <w:p w:rsidR="00786F6C" w:rsidRPr="00786F6C" w:rsidRDefault="00786F6C" w:rsidP="00926634">
      <w:pPr>
        <w:widowControl/>
        <w:autoSpaceDE w:val="0"/>
        <w:autoSpaceDN w:val="0"/>
        <w:adjustRightInd w:val="0"/>
        <w:spacing w:line="276" w:lineRule="auto"/>
        <w:contextualSpacing/>
        <w:jc w:val="right"/>
        <w:rPr>
          <w:rFonts w:ascii="Times New Roman" w:eastAsia="Calibri" w:hAnsi="Times New Roman" w:cs="Times New Roman"/>
          <w:color w:val="auto"/>
          <w:sz w:val="22"/>
          <w:szCs w:val="22"/>
          <w:lang w:eastAsia="en-US" w:bidi="ar-SA"/>
        </w:rPr>
      </w:pPr>
    </w:p>
    <w:p w:rsidR="00786F6C" w:rsidRPr="00786F6C" w:rsidRDefault="00786F6C" w:rsidP="00926634">
      <w:pPr>
        <w:widowControl/>
        <w:autoSpaceDE w:val="0"/>
        <w:autoSpaceDN w:val="0"/>
        <w:adjustRightInd w:val="0"/>
        <w:spacing w:line="276" w:lineRule="auto"/>
        <w:contextualSpacing/>
        <w:jc w:val="right"/>
        <w:rPr>
          <w:rFonts w:ascii="Times New Roman" w:eastAsia="Calibri" w:hAnsi="Times New Roman" w:cs="Times New Roman"/>
          <w:color w:val="auto"/>
          <w:sz w:val="22"/>
          <w:szCs w:val="22"/>
          <w:lang w:eastAsia="en-US" w:bidi="ar-SA"/>
        </w:rPr>
      </w:pPr>
    </w:p>
    <w:p w:rsidR="00786F6C" w:rsidRPr="00786F6C" w:rsidRDefault="00786F6C" w:rsidP="00926634">
      <w:pPr>
        <w:widowControl/>
        <w:autoSpaceDE w:val="0"/>
        <w:autoSpaceDN w:val="0"/>
        <w:adjustRightInd w:val="0"/>
        <w:spacing w:line="276" w:lineRule="auto"/>
        <w:contextualSpacing/>
        <w:jc w:val="right"/>
        <w:rPr>
          <w:rFonts w:ascii="Times New Roman" w:eastAsia="Calibri" w:hAnsi="Times New Roman" w:cs="Times New Roman"/>
          <w:color w:val="auto"/>
          <w:sz w:val="22"/>
          <w:szCs w:val="22"/>
          <w:lang w:eastAsia="en-US" w:bidi="ar-SA"/>
        </w:rPr>
      </w:pPr>
    </w:p>
    <w:p w:rsidR="00786F6C" w:rsidRPr="00786F6C" w:rsidRDefault="00786F6C" w:rsidP="00926634">
      <w:pPr>
        <w:widowControl/>
        <w:autoSpaceDE w:val="0"/>
        <w:autoSpaceDN w:val="0"/>
        <w:adjustRightInd w:val="0"/>
        <w:spacing w:line="276" w:lineRule="auto"/>
        <w:contextualSpacing/>
        <w:jc w:val="right"/>
        <w:rPr>
          <w:rFonts w:ascii="Times New Roman" w:eastAsia="Calibri" w:hAnsi="Times New Roman" w:cs="Times New Roman"/>
          <w:color w:val="auto"/>
          <w:sz w:val="22"/>
          <w:szCs w:val="22"/>
          <w:lang w:eastAsia="en-US" w:bidi="ar-SA"/>
        </w:rPr>
      </w:pPr>
    </w:p>
    <w:p w:rsidR="00786F6C" w:rsidRPr="00786F6C" w:rsidRDefault="00786F6C" w:rsidP="00926634">
      <w:pPr>
        <w:widowControl/>
        <w:autoSpaceDE w:val="0"/>
        <w:autoSpaceDN w:val="0"/>
        <w:adjustRightInd w:val="0"/>
        <w:spacing w:line="276" w:lineRule="auto"/>
        <w:contextualSpacing/>
        <w:jc w:val="right"/>
        <w:rPr>
          <w:rFonts w:ascii="Times New Roman" w:eastAsia="Calibri" w:hAnsi="Times New Roman" w:cs="Times New Roman"/>
          <w:color w:val="auto"/>
          <w:sz w:val="22"/>
          <w:szCs w:val="22"/>
          <w:lang w:eastAsia="en-US" w:bidi="ar-SA"/>
        </w:rPr>
      </w:pPr>
    </w:p>
    <w:p w:rsidR="00786F6C" w:rsidRPr="00786F6C" w:rsidRDefault="00786F6C" w:rsidP="00926634">
      <w:pPr>
        <w:widowControl/>
        <w:autoSpaceDE w:val="0"/>
        <w:autoSpaceDN w:val="0"/>
        <w:adjustRightInd w:val="0"/>
        <w:spacing w:line="276" w:lineRule="auto"/>
        <w:contextualSpacing/>
        <w:jc w:val="right"/>
        <w:rPr>
          <w:rFonts w:ascii="Times New Roman" w:eastAsia="Calibri" w:hAnsi="Times New Roman" w:cs="Times New Roman"/>
          <w:color w:val="auto"/>
          <w:sz w:val="22"/>
          <w:szCs w:val="22"/>
          <w:lang w:eastAsia="en-US" w:bidi="ar-SA"/>
        </w:rPr>
      </w:pPr>
    </w:p>
    <w:p w:rsidR="00786F6C" w:rsidRPr="00786F6C" w:rsidRDefault="00786F6C" w:rsidP="00926634">
      <w:pPr>
        <w:widowControl/>
        <w:tabs>
          <w:tab w:val="left" w:pos="993"/>
          <w:tab w:val="left" w:pos="1276"/>
        </w:tabs>
        <w:autoSpaceDE w:val="0"/>
        <w:autoSpaceDN w:val="0"/>
        <w:adjustRightInd w:val="0"/>
        <w:contextualSpacing/>
        <w:jc w:val="both"/>
        <w:rPr>
          <w:rFonts w:ascii="Times New Roman" w:eastAsia="Calibri" w:hAnsi="Times New Roman" w:cs="Times New Roman"/>
          <w:color w:val="auto"/>
          <w:sz w:val="28"/>
          <w:szCs w:val="28"/>
          <w:lang w:eastAsia="en-US" w:bidi="ar-SA"/>
        </w:rPr>
      </w:pPr>
    </w:p>
    <w:p w:rsidR="004856DF" w:rsidRDefault="004856DF" w:rsidP="00926634">
      <w:pPr>
        <w:pStyle w:val="211"/>
        <w:tabs>
          <w:tab w:val="left" w:pos="1265"/>
        </w:tabs>
        <w:ind w:right="140" w:firstLine="709"/>
        <w:contextualSpacing/>
      </w:pPr>
    </w:p>
    <w:sectPr w:rsidR="004856DF" w:rsidSect="00715CDF">
      <w:pgSz w:w="12240" w:h="15840" w:code="1"/>
      <w:pgMar w:top="1134" w:right="567" w:bottom="1134"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0F8" w:rsidRDefault="009240F8">
      <w:r>
        <w:separator/>
      </w:r>
    </w:p>
  </w:endnote>
  <w:endnote w:type="continuationSeparator" w:id="0">
    <w:p w:rsidR="009240F8" w:rsidRDefault="0092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wis721 Cn BT">
    <w:altName w:val="Arial Narrow"/>
    <w:charset w:val="00"/>
    <w:family w:val="swiss"/>
    <w:pitch w:val="variable"/>
    <w:sig w:usb0="00000001" w:usb1="1000204A" w:usb2="00000000" w:usb3="00000000" w:csb0="0000001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0F8" w:rsidRDefault="009240F8"/>
  </w:footnote>
  <w:footnote w:type="continuationSeparator" w:id="0">
    <w:p w:rsidR="009240F8" w:rsidRDefault="009240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BB6"/>
    <w:multiLevelType w:val="multilevel"/>
    <w:tmpl w:val="7EC84AA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A09CC"/>
    <w:multiLevelType w:val="multilevel"/>
    <w:tmpl w:val="0ADC10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B2CC8"/>
    <w:multiLevelType w:val="multilevel"/>
    <w:tmpl w:val="7A98BA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56143"/>
    <w:multiLevelType w:val="multilevel"/>
    <w:tmpl w:val="C4B4BDEC"/>
    <w:lvl w:ilvl="0">
      <w:start w:val="1"/>
      <w:numFmt w:val="none"/>
      <w:lvlText w:val="3.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71905B4"/>
    <w:multiLevelType w:val="hybridMultilevel"/>
    <w:tmpl w:val="FD043610"/>
    <w:lvl w:ilvl="0" w:tplc="17F8E5DC">
      <w:start w:val="1"/>
      <w:numFmt w:val="bullet"/>
      <w:lvlText w:val="-"/>
      <w:lvlJc w:val="left"/>
      <w:pPr>
        <w:ind w:left="1429" w:hanging="360"/>
      </w:pPr>
      <w:rPr>
        <w:rFonts w:ascii="Swis721 Cn BT" w:hAnsi="Swis721 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5F05F5"/>
    <w:multiLevelType w:val="multilevel"/>
    <w:tmpl w:val="2722A584"/>
    <w:lvl w:ilvl="0">
      <w:start w:val="1"/>
      <w:numFmt w:val="decimal"/>
      <w:lvlText w:val="1.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97E4B80"/>
    <w:multiLevelType w:val="hybridMultilevel"/>
    <w:tmpl w:val="5122FF1C"/>
    <w:lvl w:ilvl="0" w:tplc="17F8E5DC">
      <w:start w:val="1"/>
      <w:numFmt w:val="bullet"/>
      <w:lvlText w:val="-"/>
      <w:lvlJc w:val="left"/>
      <w:pPr>
        <w:ind w:left="1429" w:hanging="360"/>
      </w:pPr>
      <w:rPr>
        <w:rFonts w:ascii="Swis721 Cn BT" w:hAnsi="Swis721 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5C22D2"/>
    <w:multiLevelType w:val="multilevel"/>
    <w:tmpl w:val="454600AE"/>
    <w:lvl w:ilvl="0">
      <w:start w:val="1"/>
      <w:numFmt w:val="decimal"/>
      <w:lvlText w:val="1.1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182565C"/>
    <w:multiLevelType w:val="hybridMultilevel"/>
    <w:tmpl w:val="CDF6E7D6"/>
    <w:lvl w:ilvl="0" w:tplc="D9648D0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10CAE"/>
    <w:multiLevelType w:val="multilevel"/>
    <w:tmpl w:val="38880416"/>
    <w:lvl w:ilvl="0">
      <w:start w:val="6"/>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D11D07"/>
    <w:multiLevelType w:val="multilevel"/>
    <w:tmpl w:val="B8367D92"/>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4317F0"/>
    <w:multiLevelType w:val="multilevel"/>
    <w:tmpl w:val="2DBCC966"/>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6C6B31"/>
    <w:multiLevelType w:val="multilevel"/>
    <w:tmpl w:val="B4C814BA"/>
    <w:lvl w:ilvl="0">
      <w:start w:val="6"/>
      <w:numFmt w:val="none"/>
      <w:lvlText w:val="1.8.7."/>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E0C6ACF"/>
    <w:multiLevelType w:val="multilevel"/>
    <w:tmpl w:val="66C05FA6"/>
    <w:lvl w:ilvl="0">
      <w:start w:val="1"/>
      <w:numFmt w:val="decimal"/>
      <w:lvlText w:val="1.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F3D1258"/>
    <w:multiLevelType w:val="multilevel"/>
    <w:tmpl w:val="6B6A4878"/>
    <w:lvl w:ilvl="0">
      <w:start w:val="2"/>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F874653"/>
    <w:multiLevelType w:val="multilevel"/>
    <w:tmpl w:val="F98859C8"/>
    <w:lvl w:ilvl="0">
      <w:start w:val="3"/>
      <w:numFmt w:val="none"/>
      <w:lvlText w:val="3.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3D02636"/>
    <w:multiLevelType w:val="hybridMultilevel"/>
    <w:tmpl w:val="580428E0"/>
    <w:lvl w:ilvl="0" w:tplc="17F8E5DC">
      <w:start w:val="1"/>
      <w:numFmt w:val="bullet"/>
      <w:lvlText w:val="-"/>
      <w:lvlJc w:val="left"/>
      <w:pPr>
        <w:ind w:left="1429" w:hanging="360"/>
      </w:pPr>
      <w:rPr>
        <w:rFonts w:ascii="Swis721 Cn BT" w:hAnsi="Swis721 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41608A7"/>
    <w:multiLevelType w:val="multilevel"/>
    <w:tmpl w:val="66AA1448"/>
    <w:lvl w:ilvl="0">
      <w:start w:val="1"/>
      <w:numFmt w:val="decimal"/>
      <w:lvlText w:val="5.%1."/>
      <w:lvlJc w:val="left"/>
      <w:pPr>
        <w:ind w:left="71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710" w:firstLine="0"/>
      </w:pPr>
      <w:rPr>
        <w:rFonts w:hint="default"/>
      </w:rPr>
    </w:lvl>
    <w:lvl w:ilvl="2">
      <w:numFmt w:val="decimal"/>
      <w:lvlText w:val=""/>
      <w:lvlJc w:val="left"/>
      <w:pPr>
        <w:ind w:left="710" w:firstLine="0"/>
      </w:pPr>
      <w:rPr>
        <w:rFonts w:hint="default"/>
      </w:rPr>
    </w:lvl>
    <w:lvl w:ilvl="3">
      <w:numFmt w:val="decimal"/>
      <w:lvlText w:val=""/>
      <w:lvlJc w:val="left"/>
      <w:pPr>
        <w:ind w:left="710" w:firstLine="0"/>
      </w:pPr>
      <w:rPr>
        <w:rFonts w:hint="default"/>
      </w:rPr>
    </w:lvl>
    <w:lvl w:ilvl="4">
      <w:numFmt w:val="decimal"/>
      <w:lvlText w:val=""/>
      <w:lvlJc w:val="left"/>
      <w:pPr>
        <w:ind w:left="710" w:firstLine="0"/>
      </w:pPr>
      <w:rPr>
        <w:rFonts w:hint="default"/>
      </w:rPr>
    </w:lvl>
    <w:lvl w:ilvl="5">
      <w:numFmt w:val="decimal"/>
      <w:lvlText w:val=""/>
      <w:lvlJc w:val="left"/>
      <w:pPr>
        <w:ind w:left="710" w:firstLine="0"/>
      </w:pPr>
      <w:rPr>
        <w:rFonts w:hint="default"/>
      </w:rPr>
    </w:lvl>
    <w:lvl w:ilvl="6">
      <w:numFmt w:val="decimal"/>
      <w:lvlText w:val=""/>
      <w:lvlJc w:val="left"/>
      <w:pPr>
        <w:ind w:left="710" w:firstLine="0"/>
      </w:pPr>
      <w:rPr>
        <w:rFonts w:hint="default"/>
      </w:rPr>
    </w:lvl>
    <w:lvl w:ilvl="7">
      <w:numFmt w:val="decimal"/>
      <w:lvlText w:val=""/>
      <w:lvlJc w:val="left"/>
      <w:pPr>
        <w:ind w:left="710" w:firstLine="0"/>
      </w:pPr>
      <w:rPr>
        <w:rFonts w:hint="default"/>
      </w:rPr>
    </w:lvl>
    <w:lvl w:ilvl="8">
      <w:numFmt w:val="decimal"/>
      <w:lvlText w:val=""/>
      <w:lvlJc w:val="left"/>
      <w:pPr>
        <w:ind w:left="710" w:firstLine="0"/>
      </w:pPr>
      <w:rPr>
        <w:rFonts w:hint="default"/>
      </w:rPr>
    </w:lvl>
  </w:abstractNum>
  <w:abstractNum w:abstractNumId="18" w15:restartNumberingAfterBreak="0">
    <w:nsid w:val="24B272C2"/>
    <w:multiLevelType w:val="multilevel"/>
    <w:tmpl w:val="95D6C16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31720A"/>
    <w:multiLevelType w:val="multilevel"/>
    <w:tmpl w:val="6792B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D10B8C"/>
    <w:multiLevelType w:val="multilevel"/>
    <w:tmpl w:val="64D487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A93486"/>
    <w:multiLevelType w:val="multilevel"/>
    <w:tmpl w:val="D48CBCE4"/>
    <w:lvl w:ilvl="0">
      <w:start w:val="6"/>
      <w:numFmt w:val="decimal"/>
      <w:lvlText w:val="3.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FB86E4A"/>
    <w:multiLevelType w:val="multilevel"/>
    <w:tmpl w:val="A3C2DA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C22602"/>
    <w:multiLevelType w:val="hybridMultilevel"/>
    <w:tmpl w:val="9B5CB6BE"/>
    <w:lvl w:ilvl="0" w:tplc="0419000F">
      <w:start w:val="1"/>
      <w:numFmt w:val="decimal"/>
      <w:lvlText w:val="%1."/>
      <w:lvlJc w:val="left"/>
      <w:pPr>
        <w:ind w:left="1520" w:hanging="360"/>
      </w:p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24" w15:restartNumberingAfterBreak="0">
    <w:nsid w:val="33ED552B"/>
    <w:multiLevelType w:val="multilevel"/>
    <w:tmpl w:val="FE78D8AE"/>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EC62AD"/>
    <w:multiLevelType w:val="hybridMultilevel"/>
    <w:tmpl w:val="A872868A"/>
    <w:lvl w:ilvl="0" w:tplc="17F8E5DC">
      <w:start w:val="1"/>
      <w:numFmt w:val="bullet"/>
      <w:lvlText w:val="-"/>
      <w:lvlJc w:val="left"/>
      <w:pPr>
        <w:ind w:left="1429" w:hanging="360"/>
      </w:pPr>
      <w:rPr>
        <w:rFonts w:ascii="Swis721 Cn BT" w:hAnsi="Swis721 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06946FA"/>
    <w:multiLevelType w:val="multilevel"/>
    <w:tmpl w:val="6BB0D9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1E5CF3"/>
    <w:multiLevelType w:val="multilevel"/>
    <w:tmpl w:val="78FCC246"/>
    <w:lvl w:ilvl="0">
      <w:start w:val="8"/>
      <w:numFmt w:val="decimal"/>
      <w:lvlText w:val="3.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4A64D62"/>
    <w:multiLevelType w:val="multilevel"/>
    <w:tmpl w:val="F79260EE"/>
    <w:lvl w:ilvl="0">
      <w:start w:val="1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103247"/>
    <w:multiLevelType w:val="multilevel"/>
    <w:tmpl w:val="169A6C0E"/>
    <w:lvl w:ilvl="0">
      <w:start w:val="1"/>
      <w:numFmt w:val="decimal"/>
      <w:lvlText w:val="3.3.%1."/>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30" w15:restartNumberingAfterBreak="0">
    <w:nsid w:val="4D4525A8"/>
    <w:multiLevelType w:val="multilevel"/>
    <w:tmpl w:val="BD7859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D1704A"/>
    <w:multiLevelType w:val="multilevel"/>
    <w:tmpl w:val="D67E4760"/>
    <w:lvl w:ilvl="0">
      <w:start w:val="1"/>
      <w:numFmt w:val="decimal"/>
      <w:lvlText w:val="3.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3786991"/>
    <w:multiLevelType w:val="multilevel"/>
    <w:tmpl w:val="80EAF7C2"/>
    <w:lvl w:ilvl="0">
      <w:start w:val="6"/>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0047F8"/>
    <w:multiLevelType w:val="hybridMultilevel"/>
    <w:tmpl w:val="90F8122A"/>
    <w:lvl w:ilvl="0" w:tplc="2744DCB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5EBF0638"/>
    <w:multiLevelType w:val="multilevel"/>
    <w:tmpl w:val="7C44C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3F3C9C"/>
    <w:multiLevelType w:val="multilevel"/>
    <w:tmpl w:val="B3D8E46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14225B"/>
    <w:multiLevelType w:val="multilevel"/>
    <w:tmpl w:val="03261712"/>
    <w:lvl w:ilvl="0">
      <w:start w:val="1"/>
      <w:numFmt w:val="decimal"/>
      <w:lvlText w:val="3.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69B76695"/>
    <w:multiLevelType w:val="multilevel"/>
    <w:tmpl w:val="7B12F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2B7AF9"/>
    <w:multiLevelType w:val="multilevel"/>
    <w:tmpl w:val="E74CE082"/>
    <w:lvl w:ilvl="0">
      <w:start w:val="1"/>
      <w:numFmt w:val="decimal"/>
      <w:lvlText w:val="1.8.%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
      <w:lvlJc w:val="left"/>
      <w:pPr>
        <w:ind w:left="0" w:firstLine="0"/>
      </w:pPr>
      <w:rPr>
        <w:rFonts w:hint="default"/>
      </w:rPr>
    </w:lvl>
    <w:lvl w:ilvl="6">
      <w:numFmt w:val="decimal"/>
      <w:lvlText w:val="%7"/>
      <w:lvlJc w:val="left"/>
      <w:pPr>
        <w:ind w:left="0" w:firstLine="0"/>
      </w:pPr>
      <w:rPr>
        <w:rFonts w:hint="default"/>
      </w:rPr>
    </w:lvl>
    <w:lvl w:ilvl="7">
      <w:numFmt w:val="decimal"/>
      <w:lvlText w:val=""/>
      <w:lvlJc w:val="left"/>
      <w:pPr>
        <w:ind w:left="0" w:firstLine="0"/>
      </w:pPr>
      <w:rPr>
        <w:rFonts w:hint="default"/>
      </w:rPr>
    </w:lvl>
    <w:lvl w:ilvl="8">
      <w:numFmt w:val="decimal"/>
      <w:lvlText w:val="%9"/>
      <w:lvlJc w:val="left"/>
      <w:pPr>
        <w:ind w:left="0" w:firstLine="0"/>
      </w:pPr>
      <w:rPr>
        <w:rFonts w:hint="default"/>
      </w:rPr>
    </w:lvl>
  </w:abstractNum>
  <w:abstractNum w:abstractNumId="39" w15:restartNumberingAfterBreak="0">
    <w:nsid w:val="707C1678"/>
    <w:multiLevelType w:val="multilevel"/>
    <w:tmpl w:val="EFD8E364"/>
    <w:lvl w:ilvl="0">
      <w:start w:val="1"/>
      <w:numFmt w:val="none"/>
      <w:lvlText w:val="3.4.8."/>
      <w:lvlJc w:val="left"/>
      <w:pPr>
        <w:ind w:left="426"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426" w:firstLine="0"/>
      </w:pPr>
      <w:rPr>
        <w:rFonts w:hint="default"/>
      </w:rPr>
    </w:lvl>
    <w:lvl w:ilvl="2">
      <w:numFmt w:val="decimal"/>
      <w:lvlText w:val="%3"/>
      <w:lvlJc w:val="left"/>
      <w:pPr>
        <w:ind w:left="426" w:firstLine="0"/>
      </w:pPr>
      <w:rPr>
        <w:rFonts w:hint="default"/>
      </w:rPr>
    </w:lvl>
    <w:lvl w:ilvl="3">
      <w:numFmt w:val="decimal"/>
      <w:lvlText w:val=""/>
      <w:lvlJc w:val="left"/>
      <w:pPr>
        <w:ind w:left="426" w:firstLine="0"/>
      </w:pPr>
      <w:rPr>
        <w:rFonts w:hint="default"/>
      </w:rPr>
    </w:lvl>
    <w:lvl w:ilvl="4">
      <w:numFmt w:val="decimal"/>
      <w:lvlText w:val="%5"/>
      <w:lvlJc w:val="left"/>
      <w:pPr>
        <w:ind w:left="426" w:firstLine="0"/>
      </w:pPr>
      <w:rPr>
        <w:rFonts w:hint="default"/>
      </w:rPr>
    </w:lvl>
    <w:lvl w:ilvl="5">
      <w:numFmt w:val="decimal"/>
      <w:lvlText w:val=""/>
      <w:lvlJc w:val="left"/>
      <w:pPr>
        <w:ind w:left="426" w:firstLine="0"/>
      </w:pPr>
      <w:rPr>
        <w:rFonts w:hint="default"/>
      </w:rPr>
    </w:lvl>
    <w:lvl w:ilvl="6">
      <w:numFmt w:val="decimal"/>
      <w:lvlText w:val="%7"/>
      <w:lvlJc w:val="left"/>
      <w:pPr>
        <w:ind w:left="426" w:firstLine="0"/>
      </w:pPr>
      <w:rPr>
        <w:rFonts w:hint="default"/>
      </w:rPr>
    </w:lvl>
    <w:lvl w:ilvl="7">
      <w:numFmt w:val="decimal"/>
      <w:lvlText w:val=""/>
      <w:lvlJc w:val="left"/>
      <w:pPr>
        <w:ind w:left="426" w:firstLine="0"/>
      </w:pPr>
      <w:rPr>
        <w:rFonts w:hint="default"/>
      </w:rPr>
    </w:lvl>
    <w:lvl w:ilvl="8">
      <w:numFmt w:val="decimal"/>
      <w:lvlText w:val="%9"/>
      <w:lvlJc w:val="left"/>
      <w:pPr>
        <w:ind w:left="426" w:firstLine="0"/>
      </w:pPr>
      <w:rPr>
        <w:rFonts w:hint="default"/>
      </w:rPr>
    </w:lvl>
  </w:abstractNum>
  <w:abstractNum w:abstractNumId="40" w15:restartNumberingAfterBreak="0">
    <w:nsid w:val="78BE5505"/>
    <w:multiLevelType w:val="multilevel"/>
    <w:tmpl w:val="6C160DE6"/>
    <w:lvl w:ilvl="0">
      <w:start w:val="1"/>
      <w:numFmt w:val="none"/>
      <w:lvlText w:val="3.4.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0"/>
  </w:num>
  <w:num w:numId="2">
    <w:abstractNumId w:val="10"/>
  </w:num>
  <w:num w:numId="3">
    <w:abstractNumId w:val="38"/>
  </w:num>
  <w:num w:numId="4">
    <w:abstractNumId w:val="12"/>
  </w:num>
  <w:num w:numId="5">
    <w:abstractNumId w:val="5"/>
  </w:num>
  <w:num w:numId="6">
    <w:abstractNumId w:val="9"/>
  </w:num>
  <w:num w:numId="7">
    <w:abstractNumId w:val="13"/>
  </w:num>
  <w:num w:numId="8">
    <w:abstractNumId w:val="7"/>
  </w:num>
  <w:num w:numId="9">
    <w:abstractNumId w:val="22"/>
  </w:num>
  <w:num w:numId="10">
    <w:abstractNumId w:val="26"/>
  </w:num>
  <w:num w:numId="11">
    <w:abstractNumId w:val="14"/>
  </w:num>
  <w:num w:numId="12">
    <w:abstractNumId w:val="18"/>
  </w:num>
  <w:num w:numId="13">
    <w:abstractNumId w:val="35"/>
  </w:num>
  <w:num w:numId="14">
    <w:abstractNumId w:val="0"/>
  </w:num>
  <w:num w:numId="15">
    <w:abstractNumId w:val="11"/>
  </w:num>
  <w:num w:numId="16">
    <w:abstractNumId w:val="36"/>
  </w:num>
  <w:num w:numId="17">
    <w:abstractNumId w:val="3"/>
  </w:num>
  <w:num w:numId="18">
    <w:abstractNumId w:val="40"/>
  </w:num>
  <w:num w:numId="19">
    <w:abstractNumId w:val="34"/>
  </w:num>
  <w:num w:numId="20">
    <w:abstractNumId w:val="37"/>
  </w:num>
  <w:num w:numId="21">
    <w:abstractNumId w:val="19"/>
  </w:num>
  <w:num w:numId="22">
    <w:abstractNumId w:val="32"/>
  </w:num>
  <w:num w:numId="23">
    <w:abstractNumId w:val="27"/>
  </w:num>
  <w:num w:numId="24">
    <w:abstractNumId w:val="21"/>
  </w:num>
  <w:num w:numId="25">
    <w:abstractNumId w:val="30"/>
  </w:num>
  <w:num w:numId="26">
    <w:abstractNumId w:val="1"/>
  </w:num>
  <w:num w:numId="27">
    <w:abstractNumId w:val="28"/>
  </w:num>
  <w:num w:numId="28">
    <w:abstractNumId w:val="2"/>
  </w:num>
  <w:num w:numId="29">
    <w:abstractNumId w:val="23"/>
  </w:num>
  <w:num w:numId="30">
    <w:abstractNumId w:val="24"/>
  </w:num>
  <w:num w:numId="31">
    <w:abstractNumId w:val="15"/>
  </w:num>
  <w:num w:numId="32">
    <w:abstractNumId w:val="33"/>
  </w:num>
  <w:num w:numId="33">
    <w:abstractNumId w:val="17"/>
  </w:num>
  <w:num w:numId="34">
    <w:abstractNumId w:val="39"/>
  </w:num>
  <w:num w:numId="35">
    <w:abstractNumId w:val="8"/>
  </w:num>
  <w:num w:numId="36">
    <w:abstractNumId w:val="29"/>
  </w:num>
  <w:num w:numId="37">
    <w:abstractNumId w:val="31"/>
  </w:num>
  <w:num w:numId="38">
    <w:abstractNumId w:val="25"/>
  </w:num>
  <w:num w:numId="39">
    <w:abstractNumId w:val="6"/>
  </w:num>
  <w:num w:numId="40">
    <w:abstractNumId w:val="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19"/>
    <w:rsid w:val="00006A84"/>
    <w:rsid w:val="000460F5"/>
    <w:rsid w:val="00073A48"/>
    <w:rsid w:val="000908CB"/>
    <w:rsid w:val="000C59C3"/>
    <w:rsid w:val="000D6C06"/>
    <w:rsid w:val="000F3C90"/>
    <w:rsid w:val="00106370"/>
    <w:rsid w:val="00115698"/>
    <w:rsid w:val="00122F3A"/>
    <w:rsid w:val="00136597"/>
    <w:rsid w:val="001368B1"/>
    <w:rsid w:val="001417BA"/>
    <w:rsid w:val="00157066"/>
    <w:rsid w:val="0017585D"/>
    <w:rsid w:val="001C29F4"/>
    <w:rsid w:val="001E74F9"/>
    <w:rsid w:val="001F2119"/>
    <w:rsid w:val="001F4381"/>
    <w:rsid w:val="001F6560"/>
    <w:rsid w:val="001F6987"/>
    <w:rsid w:val="00224896"/>
    <w:rsid w:val="00231E80"/>
    <w:rsid w:val="002354D2"/>
    <w:rsid w:val="002434AE"/>
    <w:rsid w:val="00246C40"/>
    <w:rsid w:val="00257295"/>
    <w:rsid w:val="002715B6"/>
    <w:rsid w:val="00274B9F"/>
    <w:rsid w:val="00277772"/>
    <w:rsid w:val="00286F0E"/>
    <w:rsid w:val="002A37A5"/>
    <w:rsid w:val="002A5226"/>
    <w:rsid w:val="002B71E8"/>
    <w:rsid w:val="002D3302"/>
    <w:rsid w:val="002E1554"/>
    <w:rsid w:val="002E7A3E"/>
    <w:rsid w:val="0031506E"/>
    <w:rsid w:val="00337898"/>
    <w:rsid w:val="00351E37"/>
    <w:rsid w:val="0037796D"/>
    <w:rsid w:val="003837B7"/>
    <w:rsid w:val="003B41AD"/>
    <w:rsid w:val="003C1F6E"/>
    <w:rsid w:val="003D4ACF"/>
    <w:rsid w:val="003E0204"/>
    <w:rsid w:val="003F14A0"/>
    <w:rsid w:val="004172F4"/>
    <w:rsid w:val="00444738"/>
    <w:rsid w:val="00450C53"/>
    <w:rsid w:val="004604A5"/>
    <w:rsid w:val="00461655"/>
    <w:rsid w:val="00481B5C"/>
    <w:rsid w:val="004856DF"/>
    <w:rsid w:val="004C3456"/>
    <w:rsid w:val="004D382A"/>
    <w:rsid w:val="004D5F3F"/>
    <w:rsid w:val="00506D21"/>
    <w:rsid w:val="005142D4"/>
    <w:rsid w:val="00530991"/>
    <w:rsid w:val="005413B6"/>
    <w:rsid w:val="00541FFD"/>
    <w:rsid w:val="00546D25"/>
    <w:rsid w:val="00565EDA"/>
    <w:rsid w:val="0056735D"/>
    <w:rsid w:val="00571649"/>
    <w:rsid w:val="00594441"/>
    <w:rsid w:val="005A0E93"/>
    <w:rsid w:val="005C08A6"/>
    <w:rsid w:val="005D1063"/>
    <w:rsid w:val="005D1BC4"/>
    <w:rsid w:val="005E6373"/>
    <w:rsid w:val="005F794C"/>
    <w:rsid w:val="00651421"/>
    <w:rsid w:val="006562F0"/>
    <w:rsid w:val="006620ED"/>
    <w:rsid w:val="0067487A"/>
    <w:rsid w:val="006A55DE"/>
    <w:rsid w:val="006B1CC8"/>
    <w:rsid w:val="006C7FB3"/>
    <w:rsid w:val="006D0701"/>
    <w:rsid w:val="006D6646"/>
    <w:rsid w:val="006E1D72"/>
    <w:rsid w:val="006E6245"/>
    <w:rsid w:val="00715CDF"/>
    <w:rsid w:val="00721A15"/>
    <w:rsid w:val="007242AD"/>
    <w:rsid w:val="00730508"/>
    <w:rsid w:val="007439E8"/>
    <w:rsid w:val="00761233"/>
    <w:rsid w:val="00762853"/>
    <w:rsid w:val="00767992"/>
    <w:rsid w:val="0078264E"/>
    <w:rsid w:val="00785239"/>
    <w:rsid w:val="00786F6C"/>
    <w:rsid w:val="00792789"/>
    <w:rsid w:val="007A743D"/>
    <w:rsid w:val="007B0399"/>
    <w:rsid w:val="007F0399"/>
    <w:rsid w:val="007F55AD"/>
    <w:rsid w:val="008143F2"/>
    <w:rsid w:val="00822623"/>
    <w:rsid w:val="00846B9B"/>
    <w:rsid w:val="00882EA6"/>
    <w:rsid w:val="008B2286"/>
    <w:rsid w:val="008E7C41"/>
    <w:rsid w:val="00900C3B"/>
    <w:rsid w:val="00903404"/>
    <w:rsid w:val="009240F8"/>
    <w:rsid w:val="00926634"/>
    <w:rsid w:val="00984DA4"/>
    <w:rsid w:val="009A6FA7"/>
    <w:rsid w:val="009C5D36"/>
    <w:rsid w:val="009C75F7"/>
    <w:rsid w:val="009D5D7A"/>
    <w:rsid w:val="00A25CE5"/>
    <w:rsid w:val="00A45A8A"/>
    <w:rsid w:val="00AA7291"/>
    <w:rsid w:val="00AB79A3"/>
    <w:rsid w:val="00AD3385"/>
    <w:rsid w:val="00AE2532"/>
    <w:rsid w:val="00B0371D"/>
    <w:rsid w:val="00B039CC"/>
    <w:rsid w:val="00B15AE4"/>
    <w:rsid w:val="00B16173"/>
    <w:rsid w:val="00B20BA5"/>
    <w:rsid w:val="00B729E5"/>
    <w:rsid w:val="00BA2DB5"/>
    <w:rsid w:val="00BA371A"/>
    <w:rsid w:val="00BA62D4"/>
    <w:rsid w:val="00BF3A01"/>
    <w:rsid w:val="00C00631"/>
    <w:rsid w:val="00C53FBA"/>
    <w:rsid w:val="00C6277B"/>
    <w:rsid w:val="00C80FB7"/>
    <w:rsid w:val="00CA217D"/>
    <w:rsid w:val="00CD0CE8"/>
    <w:rsid w:val="00CE3A94"/>
    <w:rsid w:val="00CF7368"/>
    <w:rsid w:val="00D354A5"/>
    <w:rsid w:val="00D642BD"/>
    <w:rsid w:val="00E067CF"/>
    <w:rsid w:val="00E17405"/>
    <w:rsid w:val="00E34BED"/>
    <w:rsid w:val="00E53FA1"/>
    <w:rsid w:val="00E55996"/>
    <w:rsid w:val="00EA04AB"/>
    <w:rsid w:val="00EC61A0"/>
    <w:rsid w:val="00F074FD"/>
    <w:rsid w:val="00F135A7"/>
    <w:rsid w:val="00F71D12"/>
    <w:rsid w:val="00F81749"/>
    <w:rsid w:val="00FA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173A6-D82C-4E45-9A84-33B1DBDA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715CDF"/>
    <w:pPr>
      <w:keepNext/>
      <w:keepLines/>
      <w:contextualSpacing/>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21A15"/>
    <w:pPr>
      <w:keepNext/>
      <w:keepLines/>
      <w:contextualSpacing/>
      <w:jc w:val="center"/>
      <w:outlineLvl w:val="1"/>
    </w:pPr>
    <w:rPr>
      <w:rFonts w:ascii="Times New Roman" w:eastAsiaTheme="majorEastAsia" w:hAnsi="Times New Roman" w:cstheme="majorBidi"/>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34pt">
    <w:name w:val="Основной текст (3) + Интервал 4 pt"/>
    <w:basedOn w:val="3"/>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21">
    <w:name w:val="Заголовок №2_"/>
    <w:basedOn w:val="a0"/>
    <w:link w:val="210"/>
    <w:rPr>
      <w:rFonts w:ascii="Garamond" w:eastAsia="Garamond" w:hAnsi="Garamond" w:cs="Garamond"/>
      <w:b/>
      <w:bCs/>
      <w:i/>
      <w:iCs/>
      <w:smallCaps w:val="0"/>
      <w:strike w:val="0"/>
      <w:sz w:val="32"/>
      <w:szCs w:val="32"/>
      <w:u w:val="none"/>
    </w:rPr>
  </w:style>
  <w:style w:type="character" w:customStyle="1" w:styleId="22">
    <w:name w:val="Заголовок №2"/>
    <w:basedOn w:val="21"/>
    <w:rPr>
      <w:rFonts w:ascii="Garamond" w:eastAsia="Garamond" w:hAnsi="Garamond" w:cs="Garamond"/>
      <w:b/>
      <w:bCs/>
      <w:i/>
      <w:iCs/>
      <w:smallCaps w:val="0"/>
      <w:strike w:val="0"/>
      <w:color w:val="000000"/>
      <w:spacing w:val="0"/>
      <w:w w:val="100"/>
      <w:position w:val="0"/>
      <w:sz w:val="32"/>
      <w:szCs w:val="32"/>
      <w:u w:val="single"/>
      <w:lang w:val="ru-RU" w:eastAsia="ru-RU" w:bidi="ru-RU"/>
    </w:rPr>
  </w:style>
  <w:style w:type="character" w:customStyle="1" w:styleId="2Calibri12pt">
    <w:name w:val="Заголовок №2 + Calibri;12 pt;Не полужирный;Не курсив"/>
    <w:basedOn w:val="21"/>
    <w:rPr>
      <w:rFonts w:ascii="Calibri" w:eastAsia="Calibri" w:hAnsi="Calibri" w:cs="Calibri"/>
      <w:b/>
      <w:bCs/>
      <w:i/>
      <w:iCs/>
      <w:smallCaps w:val="0"/>
      <w:strike w:val="0"/>
      <w:color w:val="000000"/>
      <w:spacing w:val="0"/>
      <w:w w:val="100"/>
      <w:position w:val="0"/>
      <w:sz w:val="24"/>
      <w:szCs w:val="24"/>
      <w:u w:val="none"/>
      <w:lang w:val="en-US" w:eastAsia="en-US" w:bidi="en-US"/>
    </w:rPr>
  </w:style>
  <w:style w:type="character" w:customStyle="1" w:styleId="2Calibri12pt1">
    <w:name w:val="Заголовок №2 + Calibri;12 pt;Не полужирный;Не курсив1"/>
    <w:basedOn w:val="21"/>
    <w:rPr>
      <w:rFonts w:ascii="Calibri" w:eastAsia="Calibri" w:hAnsi="Calibri" w:cs="Calibri"/>
      <w:b/>
      <w:bCs/>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sz w:val="28"/>
      <w:szCs w:val="28"/>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pacing w:val="30"/>
      <w:sz w:val="36"/>
      <w:szCs w:val="36"/>
      <w:u w:val="none"/>
    </w:rPr>
  </w:style>
  <w:style w:type="character" w:customStyle="1" w:styleId="1Garamond9pt0pt">
    <w:name w:val="Заголовок №1 + Garamond;9 pt;Интервал 0 pt"/>
    <w:basedOn w:val="11"/>
    <w:rPr>
      <w:rFonts w:ascii="Garamond" w:eastAsia="Garamond" w:hAnsi="Garamond" w:cs="Garamond"/>
      <w:b/>
      <w:bCs/>
      <w:i w:val="0"/>
      <w:iCs w:val="0"/>
      <w:smallCaps w:val="0"/>
      <w:strike w:val="0"/>
      <w:color w:val="000000"/>
      <w:spacing w:val="0"/>
      <w:w w:val="100"/>
      <w:position w:val="0"/>
      <w:sz w:val="18"/>
      <w:szCs w:val="18"/>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515pt1pt">
    <w:name w:val="Основной текст (5) + 15 pt;Курсив;Интервал 1 pt"/>
    <w:basedOn w:val="5"/>
    <w:rPr>
      <w:rFonts w:ascii="Times New Roman" w:eastAsia="Times New Roman" w:hAnsi="Times New Roman" w:cs="Times New Roman"/>
      <w:b w:val="0"/>
      <w:bCs w:val="0"/>
      <w:i/>
      <w:iCs/>
      <w:smallCaps w:val="0"/>
      <w:strike w:val="0"/>
      <w:color w:val="000000"/>
      <w:spacing w:val="20"/>
      <w:w w:val="100"/>
      <w:position w:val="0"/>
      <w:sz w:val="30"/>
      <w:szCs w:val="30"/>
      <w:u w:val="single"/>
      <w:lang w:val="ru-RU" w:eastAsia="ru-RU" w:bidi="ru-RU"/>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_"/>
    <w:basedOn w:val="a0"/>
    <w:link w:val="211"/>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b w:val="0"/>
      <w:bCs w:val="0"/>
      <w:i w:val="0"/>
      <w:iCs w:val="0"/>
      <w:smallCaps w:val="0"/>
      <w:strike w:val="0"/>
      <w:sz w:val="17"/>
      <w:szCs w:val="17"/>
      <w:u w:val="none"/>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20"/>
      <w:szCs w:val="20"/>
      <w:u w:val="none"/>
    </w:rPr>
  </w:style>
  <w:style w:type="character" w:customStyle="1" w:styleId="Exact">
    <w:name w:val="Подпись к таблице Exact"/>
    <w:basedOn w:val="a0"/>
    <w:link w:val="a4"/>
    <w:rPr>
      <w:rFonts w:ascii="Times New Roman" w:eastAsia="Times New Roman" w:hAnsi="Times New Roman" w:cs="Times New Roman"/>
      <w:b/>
      <w:bCs/>
      <w:i w:val="0"/>
      <w:iCs w:val="0"/>
      <w:smallCaps w:val="0"/>
      <w:strike w:val="0"/>
      <w:sz w:val="32"/>
      <w:szCs w:val="32"/>
      <w:u w:val="none"/>
    </w:rPr>
  </w:style>
  <w:style w:type="character" w:customStyle="1" w:styleId="10ptExact">
    <w:name w:val="Подпись к таблице + 10 pt;Не полужирный;Курсив Exact"/>
    <w:basedOn w:val="Exact"/>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10pt">
    <w:name w:val="Основной текст (2) + 10 pt;Полужирный"/>
    <w:basedOn w:val="2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Sylfaen19pt">
    <w:name w:val="Основной текст (2) + Sylfaen;19 pt"/>
    <w:basedOn w:val="23"/>
    <w:rPr>
      <w:rFonts w:ascii="Sylfaen" w:eastAsia="Sylfaen" w:hAnsi="Sylfaen" w:cs="Sylfaen"/>
      <w:b w:val="0"/>
      <w:bCs w:val="0"/>
      <w:i w:val="0"/>
      <w:iCs w:val="0"/>
      <w:smallCaps w:val="0"/>
      <w:strike w:val="0"/>
      <w:color w:val="000000"/>
      <w:spacing w:val="0"/>
      <w:w w:val="100"/>
      <w:position w:val="0"/>
      <w:sz w:val="38"/>
      <w:szCs w:val="3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8">
    <w:name w:val="Основной текст (8)_"/>
    <w:basedOn w:val="a0"/>
    <w:link w:val="81"/>
    <w:rPr>
      <w:rFonts w:ascii="Times New Roman" w:eastAsia="Times New Roman" w:hAnsi="Times New Roman" w:cs="Times New Roman"/>
      <w:b w:val="0"/>
      <w:bCs w:val="0"/>
      <w:i w:val="0"/>
      <w:iCs w:val="0"/>
      <w:smallCaps w:val="0"/>
      <w:strike w:val="0"/>
      <w:spacing w:val="30"/>
      <w:sz w:val="28"/>
      <w:szCs w:val="28"/>
      <w:u w:val="none"/>
    </w:rPr>
  </w:style>
  <w:style w:type="character" w:customStyle="1" w:styleId="80">
    <w:name w:val="Основной текст (8)"/>
    <w:basedOn w:val="8"/>
    <w:rPr>
      <w:rFonts w:ascii="Times New Roman" w:eastAsia="Times New Roman" w:hAnsi="Times New Roman" w:cs="Times New Roman"/>
      <w:b w:val="0"/>
      <w:bCs w:val="0"/>
      <w:i w:val="0"/>
      <w:iCs w:val="0"/>
      <w:smallCaps w:val="0"/>
      <w:strike w:val="0"/>
      <w:color w:val="000000"/>
      <w:spacing w:val="30"/>
      <w:w w:val="100"/>
      <w:position w:val="0"/>
      <w:sz w:val="28"/>
      <w:szCs w:val="28"/>
      <w:u w:val="singl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12"/>
      <w:szCs w:val="12"/>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Exact1"/>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Exact">
    <w:name w:val="Основной текст (10) Exact"/>
    <w:basedOn w:val="a0"/>
    <w:link w:val="100"/>
    <w:rPr>
      <w:rFonts w:ascii="Times New Roman" w:eastAsia="Times New Roman" w:hAnsi="Times New Roman" w:cs="Times New Roman"/>
      <w:b/>
      <w:bCs/>
      <w:i w:val="0"/>
      <w:iCs w:val="0"/>
      <w:smallCaps w:val="0"/>
      <w:strike w:val="0"/>
      <w:sz w:val="26"/>
      <w:szCs w:val="26"/>
      <w:u w:val="none"/>
    </w:rPr>
  </w:style>
  <w:style w:type="character" w:customStyle="1" w:styleId="11Exact">
    <w:name w:val="Основной текст (11) Exact"/>
    <w:basedOn w:val="a0"/>
    <w:link w:val="110"/>
    <w:rPr>
      <w:b w:val="0"/>
      <w:bCs w:val="0"/>
      <w:i w:val="0"/>
      <w:iCs w:val="0"/>
      <w:smallCaps w:val="0"/>
      <w:strike w:val="0"/>
      <w:sz w:val="30"/>
      <w:szCs w:val="30"/>
      <w:u w:val="none"/>
    </w:rPr>
  </w:style>
  <w:style w:type="character" w:customStyle="1" w:styleId="11TimesNewRoman13ptExact">
    <w:name w:val="Основной текст (11) + Times New Roman;13 pt;Полужирный Exact"/>
    <w:basedOn w:val="11Exac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pPr>
      <w:shd w:val="clear" w:color="auto" w:fill="FFFFFF"/>
      <w:spacing w:before="240" w:after="240" w:line="466" w:lineRule="exact"/>
      <w:jc w:val="center"/>
    </w:pPr>
    <w:rPr>
      <w:rFonts w:ascii="Times New Roman" w:eastAsia="Times New Roman" w:hAnsi="Times New Roman" w:cs="Times New Roman"/>
      <w:b/>
      <w:bCs/>
      <w:sz w:val="32"/>
      <w:szCs w:val="32"/>
    </w:rPr>
  </w:style>
  <w:style w:type="paragraph" w:customStyle="1" w:styleId="210">
    <w:name w:val="Заголовок №21"/>
    <w:basedOn w:val="a"/>
    <w:link w:val="21"/>
    <w:pPr>
      <w:shd w:val="clear" w:color="auto" w:fill="FFFFFF"/>
      <w:spacing w:before="240" w:line="0" w:lineRule="atLeast"/>
      <w:jc w:val="center"/>
      <w:outlineLvl w:val="1"/>
    </w:pPr>
    <w:rPr>
      <w:rFonts w:ascii="Garamond" w:eastAsia="Garamond" w:hAnsi="Garamond" w:cs="Garamond"/>
      <w:b/>
      <w:bCs/>
      <w:i/>
      <w:iCs/>
      <w:sz w:val="32"/>
      <w:szCs w:val="32"/>
    </w:rPr>
  </w:style>
  <w:style w:type="paragraph" w:customStyle="1" w:styleId="40">
    <w:name w:val="Основной текст (4)"/>
    <w:basedOn w:val="a"/>
    <w:link w:val="4"/>
    <w:pPr>
      <w:shd w:val="clear" w:color="auto" w:fill="FFFFFF"/>
      <w:spacing w:line="350" w:lineRule="exact"/>
      <w:jc w:val="center"/>
    </w:pPr>
    <w:rPr>
      <w:rFonts w:ascii="Times New Roman" w:eastAsia="Times New Roman" w:hAnsi="Times New Roman" w:cs="Times New Roman"/>
      <w:b/>
      <w:bCs/>
      <w:sz w:val="19"/>
      <w:szCs w:val="19"/>
    </w:rPr>
  </w:style>
  <w:style w:type="paragraph" w:customStyle="1" w:styleId="51">
    <w:name w:val="Основной текст (5)1"/>
    <w:basedOn w:val="a"/>
    <w:link w:val="5"/>
    <w:pPr>
      <w:shd w:val="clear" w:color="auto" w:fill="FFFFFF"/>
      <w:spacing w:after="240" w:line="350" w:lineRule="exact"/>
    </w:pPr>
    <w:rPr>
      <w:rFonts w:ascii="Times New Roman" w:eastAsia="Times New Roman" w:hAnsi="Times New Roman" w:cs="Times New Roman"/>
      <w:sz w:val="28"/>
      <w:szCs w:val="28"/>
    </w:rPr>
  </w:style>
  <w:style w:type="paragraph" w:customStyle="1" w:styleId="12">
    <w:name w:val="Заголовок №1"/>
    <w:basedOn w:val="a"/>
    <w:link w:val="11"/>
    <w:pPr>
      <w:shd w:val="clear" w:color="auto" w:fill="FFFFFF"/>
      <w:spacing w:before="240" w:line="0" w:lineRule="atLeast"/>
      <w:jc w:val="right"/>
      <w:outlineLvl w:val="0"/>
    </w:pPr>
    <w:rPr>
      <w:rFonts w:ascii="Times New Roman" w:eastAsia="Times New Roman" w:hAnsi="Times New Roman" w:cs="Times New Roman"/>
      <w:b/>
      <w:bCs/>
      <w:spacing w:val="30"/>
      <w:sz w:val="36"/>
      <w:szCs w:val="36"/>
    </w:rPr>
  </w:style>
  <w:style w:type="paragraph" w:customStyle="1" w:styleId="211">
    <w:name w:val="Основной текст (2)1"/>
    <w:basedOn w:val="a"/>
    <w:link w:val="23"/>
    <w:pPr>
      <w:shd w:val="clear" w:color="auto" w:fill="FFFFFF"/>
      <w:spacing w:line="350" w:lineRule="exact"/>
      <w:ind w:hanging="1020"/>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60" w:line="0" w:lineRule="atLeast"/>
      <w:jc w:val="both"/>
    </w:pPr>
    <w:rPr>
      <w:sz w:val="17"/>
      <w:szCs w:val="17"/>
    </w:rPr>
  </w:style>
  <w:style w:type="paragraph" w:customStyle="1" w:styleId="70">
    <w:name w:val="Основной текст (7)"/>
    <w:basedOn w:val="a"/>
    <w:link w:val="7"/>
    <w:pPr>
      <w:shd w:val="clear" w:color="auto" w:fill="FFFFFF"/>
      <w:spacing w:line="240" w:lineRule="exact"/>
      <w:jc w:val="both"/>
    </w:pPr>
    <w:rPr>
      <w:rFonts w:ascii="Times New Roman" w:eastAsia="Times New Roman" w:hAnsi="Times New Roman" w:cs="Times New Roman"/>
      <w:b/>
      <w:bCs/>
      <w:sz w:val="20"/>
      <w:szCs w:val="20"/>
    </w:rPr>
  </w:style>
  <w:style w:type="paragraph" w:customStyle="1" w:styleId="a4">
    <w:name w:val="Подпись к таблице"/>
    <w:basedOn w:val="a"/>
    <w:link w:val="Exact"/>
    <w:pPr>
      <w:shd w:val="clear" w:color="auto" w:fill="FFFFFF"/>
      <w:spacing w:line="0" w:lineRule="atLeast"/>
      <w:jc w:val="both"/>
    </w:pPr>
    <w:rPr>
      <w:rFonts w:ascii="Times New Roman" w:eastAsia="Times New Roman" w:hAnsi="Times New Roman" w:cs="Times New Roman"/>
      <w:b/>
      <w:bCs/>
      <w:sz w:val="32"/>
      <w:szCs w:val="32"/>
    </w:rPr>
  </w:style>
  <w:style w:type="paragraph" w:customStyle="1" w:styleId="81">
    <w:name w:val="Основной текст (8)1"/>
    <w:basedOn w:val="a"/>
    <w:link w:val="8"/>
    <w:pPr>
      <w:shd w:val="clear" w:color="auto" w:fill="FFFFFF"/>
      <w:spacing w:after="240" w:line="0" w:lineRule="atLeast"/>
      <w:jc w:val="both"/>
    </w:pPr>
    <w:rPr>
      <w:rFonts w:ascii="Times New Roman" w:eastAsia="Times New Roman" w:hAnsi="Times New Roman" w:cs="Times New Roman"/>
      <w:spacing w:val="30"/>
      <w:sz w:val="28"/>
      <w:szCs w:val="28"/>
    </w:rPr>
  </w:style>
  <w:style w:type="paragraph" w:customStyle="1" w:styleId="9">
    <w:name w:val="Основной текст (9)"/>
    <w:basedOn w:val="a"/>
    <w:link w:val="9Exact"/>
    <w:pPr>
      <w:shd w:val="clear" w:color="auto" w:fill="FFFFFF"/>
      <w:spacing w:line="0" w:lineRule="atLeast"/>
    </w:pPr>
    <w:rPr>
      <w:rFonts w:ascii="Times New Roman" w:eastAsia="Times New Roman" w:hAnsi="Times New Roman" w:cs="Times New Roman"/>
      <w:sz w:val="12"/>
      <w:szCs w:val="12"/>
    </w:rPr>
  </w:style>
  <w:style w:type="paragraph" w:customStyle="1" w:styleId="100">
    <w:name w:val="Основной текст (10)"/>
    <w:basedOn w:val="a"/>
    <w:link w:val="10Exact"/>
    <w:pPr>
      <w:shd w:val="clear" w:color="auto" w:fill="FFFFFF"/>
      <w:spacing w:line="0" w:lineRule="atLeast"/>
    </w:pPr>
    <w:rPr>
      <w:rFonts w:ascii="Times New Roman" w:eastAsia="Times New Roman" w:hAnsi="Times New Roman" w:cs="Times New Roman"/>
      <w:b/>
      <w:bCs/>
      <w:sz w:val="26"/>
      <w:szCs w:val="26"/>
    </w:rPr>
  </w:style>
  <w:style w:type="paragraph" w:customStyle="1" w:styleId="110">
    <w:name w:val="Основной текст (11)"/>
    <w:basedOn w:val="a"/>
    <w:link w:val="11Exact"/>
    <w:pPr>
      <w:shd w:val="clear" w:color="auto" w:fill="FFFFFF"/>
      <w:spacing w:line="0" w:lineRule="atLeast"/>
    </w:pPr>
    <w:rPr>
      <w:sz w:val="30"/>
      <w:szCs w:val="30"/>
    </w:rPr>
  </w:style>
  <w:style w:type="paragraph" w:styleId="a5">
    <w:name w:val="List Paragraph"/>
    <w:basedOn w:val="a"/>
    <w:uiPriority w:val="34"/>
    <w:qFormat/>
    <w:rsid w:val="00822623"/>
    <w:pPr>
      <w:ind w:left="720"/>
      <w:contextualSpacing/>
    </w:pPr>
  </w:style>
  <w:style w:type="paragraph" w:styleId="a6">
    <w:name w:val="No Spacing"/>
    <w:uiPriority w:val="1"/>
    <w:qFormat/>
    <w:rsid w:val="009C75F7"/>
    <w:rPr>
      <w:color w:val="000000"/>
    </w:rPr>
  </w:style>
  <w:style w:type="paragraph" w:styleId="a7">
    <w:name w:val="Balloon Text"/>
    <w:basedOn w:val="a"/>
    <w:link w:val="a8"/>
    <w:uiPriority w:val="99"/>
    <w:semiHidden/>
    <w:unhideWhenUsed/>
    <w:rsid w:val="00231E80"/>
    <w:rPr>
      <w:rFonts w:ascii="Segoe UI" w:hAnsi="Segoe UI" w:cs="Segoe UI"/>
      <w:sz w:val="18"/>
      <w:szCs w:val="18"/>
    </w:rPr>
  </w:style>
  <w:style w:type="character" w:customStyle="1" w:styleId="a8">
    <w:name w:val="Текст выноски Знак"/>
    <w:basedOn w:val="a0"/>
    <w:link w:val="a7"/>
    <w:uiPriority w:val="99"/>
    <w:semiHidden/>
    <w:rsid w:val="00231E80"/>
    <w:rPr>
      <w:rFonts w:ascii="Segoe UI" w:hAnsi="Segoe UI" w:cs="Segoe UI"/>
      <w:color w:val="000000"/>
      <w:sz w:val="18"/>
      <w:szCs w:val="18"/>
    </w:rPr>
  </w:style>
  <w:style w:type="table" w:styleId="a9">
    <w:name w:val="Table Grid"/>
    <w:basedOn w:val="a1"/>
    <w:uiPriority w:val="59"/>
    <w:rsid w:val="00786F6C"/>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15CDF"/>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21A15"/>
    <w:rPr>
      <w:rFonts w:ascii="Times New Roman" w:eastAsiaTheme="majorEastAsia" w:hAnsi="Times New Roman" w:cstheme="majorBidi"/>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1053">
      <w:bodyDiv w:val="1"/>
      <w:marLeft w:val="0"/>
      <w:marRight w:val="0"/>
      <w:marTop w:val="0"/>
      <w:marBottom w:val="0"/>
      <w:divBdr>
        <w:top w:val="none" w:sz="0" w:space="0" w:color="auto"/>
        <w:left w:val="none" w:sz="0" w:space="0" w:color="auto"/>
        <w:bottom w:val="none" w:sz="0" w:space="0" w:color="auto"/>
        <w:right w:val="none" w:sz="0" w:space="0" w:color="auto"/>
      </w:divBdr>
    </w:div>
    <w:div w:id="1190487765">
      <w:bodyDiv w:val="1"/>
      <w:marLeft w:val="0"/>
      <w:marRight w:val="0"/>
      <w:marTop w:val="0"/>
      <w:marBottom w:val="0"/>
      <w:divBdr>
        <w:top w:val="none" w:sz="0" w:space="0" w:color="auto"/>
        <w:left w:val="none" w:sz="0" w:space="0" w:color="auto"/>
        <w:bottom w:val="none" w:sz="0" w:space="0" w:color="auto"/>
        <w:right w:val="none" w:sz="0" w:space="0" w:color="auto"/>
      </w:divBdr>
    </w:div>
    <w:div w:id="1293901639">
      <w:bodyDiv w:val="1"/>
      <w:marLeft w:val="0"/>
      <w:marRight w:val="0"/>
      <w:marTop w:val="0"/>
      <w:marBottom w:val="0"/>
      <w:divBdr>
        <w:top w:val="none" w:sz="0" w:space="0" w:color="auto"/>
        <w:left w:val="none" w:sz="0" w:space="0" w:color="auto"/>
        <w:bottom w:val="none" w:sz="0" w:space="0" w:color="auto"/>
        <w:right w:val="none" w:sz="0" w:space="0" w:color="auto"/>
      </w:divBdr>
    </w:div>
    <w:div w:id="1312751789">
      <w:bodyDiv w:val="1"/>
      <w:marLeft w:val="0"/>
      <w:marRight w:val="0"/>
      <w:marTop w:val="0"/>
      <w:marBottom w:val="0"/>
      <w:divBdr>
        <w:top w:val="none" w:sz="0" w:space="0" w:color="auto"/>
        <w:left w:val="none" w:sz="0" w:space="0" w:color="auto"/>
        <w:bottom w:val="none" w:sz="0" w:space="0" w:color="auto"/>
        <w:right w:val="none" w:sz="0" w:space="0" w:color="auto"/>
      </w:divBdr>
    </w:div>
    <w:div w:id="1814326484">
      <w:bodyDiv w:val="1"/>
      <w:marLeft w:val="0"/>
      <w:marRight w:val="0"/>
      <w:marTop w:val="0"/>
      <w:marBottom w:val="0"/>
      <w:divBdr>
        <w:top w:val="none" w:sz="0" w:space="0" w:color="auto"/>
        <w:left w:val="none" w:sz="0" w:space="0" w:color="auto"/>
        <w:bottom w:val="none" w:sz="0" w:space="0" w:color="auto"/>
        <w:right w:val="none" w:sz="0" w:space="0" w:color="auto"/>
      </w:divBdr>
    </w:div>
    <w:div w:id="1916089298">
      <w:bodyDiv w:val="1"/>
      <w:marLeft w:val="0"/>
      <w:marRight w:val="0"/>
      <w:marTop w:val="0"/>
      <w:marBottom w:val="0"/>
      <w:divBdr>
        <w:top w:val="none" w:sz="0" w:space="0" w:color="auto"/>
        <w:left w:val="none" w:sz="0" w:space="0" w:color="auto"/>
        <w:bottom w:val="none" w:sz="0" w:space="0" w:color="auto"/>
        <w:right w:val="none" w:sz="0" w:space="0" w:color="auto"/>
      </w:divBdr>
    </w:div>
    <w:div w:id="205766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D747-63AE-42DC-9BEF-B7902AC8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5745</TotalTime>
  <Pages>20</Pages>
  <Words>6930</Words>
  <Characters>39503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Шамиль</cp:lastModifiedBy>
  <cp:revision>8</cp:revision>
  <cp:lastPrinted>2019-12-17T09:13:00Z</cp:lastPrinted>
  <dcterms:created xsi:type="dcterms:W3CDTF">2019-10-04T13:44:00Z</dcterms:created>
  <dcterms:modified xsi:type="dcterms:W3CDTF">2019-12-17T09:30:00Z</dcterms:modified>
</cp:coreProperties>
</file>