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669C" w14:textId="0A4DC5E8" w:rsidR="00F73C72" w:rsidRDefault="00276F0E" w:rsidP="008735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4D0A7A" wp14:editId="5AA5161A">
            <wp:extent cx="1402080" cy="1188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97910" w14:textId="77777777" w:rsidR="00F73C72" w:rsidRDefault="00F73C72" w:rsidP="008735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C45FE68" w14:textId="77777777" w:rsidR="00276F0E" w:rsidRPr="00742C5B" w:rsidRDefault="00276F0E" w:rsidP="00276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РЕСПУБЛИКИ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ДАГЕСТАН</w:t>
      </w:r>
    </w:p>
    <w:p w14:paraId="743DA49C" w14:textId="77777777" w:rsidR="00276F0E" w:rsidRDefault="00276F0E" w:rsidP="00276F0E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(Минфин РД)</w:t>
      </w:r>
    </w:p>
    <w:p w14:paraId="7BE0E3CA" w14:textId="77777777" w:rsidR="00276F0E" w:rsidRPr="00BE4FC1" w:rsidRDefault="00276F0E" w:rsidP="00276F0E">
      <w:pPr>
        <w:spacing w:after="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D8FA49B" w14:textId="77777777" w:rsidR="00276F0E" w:rsidRDefault="00276F0E" w:rsidP="00276F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46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14:paraId="0AAAC1A0" w14:textId="77777777" w:rsidR="00276F0E" w:rsidRPr="00BE4FC1" w:rsidRDefault="00276F0E" w:rsidP="00276F0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53D2DF94" w14:textId="096C87CD" w:rsidR="00276F0E" w:rsidRDefault="00276F0E" w:rsidP="00276F0E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4820"/>
        </w:tabs>
        <w:jc w:val="center"/>
        <w:rPr>
          <w:rFonts w:ascii="Times New Roman" w:hAnsi="Times New Roman" w:cs="Times New Roman"/>
          <w:sz w:val="28"/>
        </w:rPr>
      </w:pPr>
      <w:r w:rsidRPr="005F155E">
        <w:rPr>
          <w:rFonts w:ascii="Times New Roman" w:hAnsi="Times New Roman" w:cs="Times New Roman"/>
          <w:sz w:val="28"/>
        </w:rPr>
        <w:t>от «__</w:t>
      </w:r>
      <w:proofErr w:type="gramStart"/>
      <w:r w:rsidRPr="005F155E">
        <w:rPr>
          <w:rFonts w:ascii="Times New Roman" w:hAnsi="Times New Roman" w:cs="Times New Roman"/>
          <w:sz w:val="28"/>
        </w:rPr>
        <w:t>_»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</w:t>
      </w:r>
      <w:r w:rsidRPr="005F155E">
        <w:rPr>
          <w:rFonts w:ascii="Times New Roman" w:hAnsi="Times New Roman" w:cs="Times New Roman"/>
          <w:sz w:val="28"/>
        </w:rPr>
        <w:t xml:space="preserve"> 202</w:t>
      </w:r>
      <w:r w:rsidR="00EA6C65">
        <w:rPr>
          <w:rFonts w:ascii="Times New Roman" w:hAnsi="Times New Roman" w:cs="Times New Roman"/>
          <w:sz w:val="28"/>
        </w:rPr>
        <w:t>4</w:t>
      </w:r>
      <w:r w:rsidRPr="005F155E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  <w:r w:rsidRPr="005F155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</w:t>
      </w:r>
      <w:r w:rsidRPr="005F155E">
        <w:rPr>
          <w:rFonts w:ascii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5F15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5F15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 w:rsidRPr="005F155E">
        <w:rPr>
          <w:rFonts w:ascii="Times New Roman" w:hAnsi="Times New Roman" w:cs="Times New Roman"/>
          <w:sz w:val="28"/>
        </w:rPr>
        <w:t xml:space="preserve">  № ________</w:t>
      </w:r>
    </w:p>
    <w:p w14:paraId="5BD82368" w14:textId="77777777" w:rsidR="00276F0E" w:rsidRDefault="00276F0E" w:rsidP="00276F0E">
      <w:pPr>
        <w:jc w:val="center"/>
        <w:rPr>
          <w:rFonts w:ascii="Times New Roman" w:hAnsi="Times New Roman" w:cs="Times New Roman"/>
          <w:b/>
          <w:sz w:val="28"/>
        </w:rPr>
      </w:pPr>
      <w:r w:rsidRPr="006B30E7">
        <w:rPr>
          <w:rFonts w:ascii="Times New Roman" w:hAnsi="Times New Roman" w:cs="Times New Roman"/>
          <w:b/>
          <w:sz w:val="28"/>
        </w:rPr>
        <w:t>г. Махачкала</w:t>
      </w:r>
    </w:p>
    <w:p w14:paraId="140680B9" w14:textId="77777777" w:rsidR="00F73C72" w:rsidRDefault="00F73C72" w:rsidP="008735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AB3EF0" w14:textId="2D2F9DA1" w:rsidR="00873580" w:rsidRPr="00782436" w:rsidRDefault="00873580" w:rsidP="00B20A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438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A6C6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иповой формы</w:t>
      </w:r>
      <w:r w:rsidR="00B20AAB"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160887522"/>
      <w:r w:rsidR="00B20AAB">
        <w:fldChar w:fldCharType="begin"/>
      </w:r>
      <w:r w:rsidR="00B20AAB">
        <w:instrText xml:space="preserve"> HYPERLINK \l "P43" \h </w:instrText>
      </w:r>
      <w:r w:rsidR="00B20AAB">
        <w:fldChar w:fldCharType="separate"/>
      </w:r>
      <w:r w:rsidR="00B20AA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20AAB"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</w:t>
      </w:r>
      <w:r w:rsidR="00B20AA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20AAB"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0AAB"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bookmarkEnd w:id="0"/>
      <w:r w:rsidR="00B20A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9A754B" w14:textId="77777777" w:rsidR="00873580" w:rsidRPr="00782436" w:rsidRDefault="00873580" w:rsidP="00873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92C4F8" w14:textId="6C178ED5" w:rsidR="00873580" w:rsidRPr="003059AF" w:rsidRDefault="00873580" w:rsidP="0087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161E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5916CA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782436">
        <w:rPr>
          <w:rFonts w:ascii="Times New Roman" w:hAnsi="Times New Roman" w:cs="Times New Roman"/>
          <w:sz w:val="28"/>
          <w:szCs w:val="28"/>
        </w:rPr>
        <w:t xml:space="preserve"> </w:t>
      </w:r>
      <w:r w:rsidR="00E161EA">
        <w:rPr>
          <w:rFonts w:ascii="Times New Roman" w:hAnsi="Times New Roman" w:cs="Times New Roman"/>
          <w:sz w:val="28"/>
          <w:szCs w:val="28"/>
        </w:rPr>
        <w:t xml:space="preserve">и 11 </w:t>
      </w:r>
      <w:r w:rsidRPr="0078243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из республиканского бюджета Республики Дагестан бюджетным и автономным учреждениям Республики Дагестан на финансовое обеспечение выполнения ими государственного задания на оказание государственных услуг (выполнение работ), утвержденного </w:t>
      </w:r>
      <w:r w:rsidRPr="0078243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8243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43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2436">
        <w:rPr>
          <w:rFonts w:ascii="Times New Roman" w:hAnsi="Times New Roman" w:cs="Times New Roman"/>
          <w:sz w:val="28"/>
          <w:szCs w:val="28"/>
        </w:rPr>
        <w:t xml:space="preserve">июня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2436">
        <w:rPr>
          <w:rFonts w:ascii="Times New Roman" w:hAnsi="Times New Roman" w:cs="Times New Roman"/>
          <w:sz w:val="28"/>
          <w:szCs w:val="28"/>
        </w:rPr>
        <w:t xml:space="preserve"> 233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</w:t>
      </w:r>
      <w:r w:rsidR="00E72A27">
        <w:rPr>
          <w:rFonts w:ascii="Times New Roman" w:hAnsi="Times New Roman" w:cs="Times New Roman"/>
          <w:sz w:val="28"/>
          <w:szCs w:val="28"/>
        </w:rPr>
        <w:t>(www.</w:t>
      </w:r>
      <w:r>
        <w:rPr>
          <w:rFonts w:ascii="Times New Roman" w:hAnsi="Times New Roman" w:cs="Times New Roman"/>
          <w:sz w:val="28"/>
          <w:szCs w:val="28"/>
        </w:rPr>
        <w:t>pravo.gov.ru</w:t>
      </w:r>
      <w:r w:rsidR="00E72A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2023, </w:t>
      </w:r>
      <w:r w:rsidR="00E72A27">
        <w:rPr>
          <w:rFonts w:ascii="Times New Roman" w:hAnsi="Times New Roman" w:cs="Times New Roman"/>
          <w:sz w:val="28"/>
          <w:szCs w:val="28"/>
        </w:rPr>
        <w:t xml:space="preserve">19 июня, </w:t>
      </w:r>
      <w:r>
        <w:rPr>
          <w:rFonts w:ascii="Times New Roman" w:hAnsi="Times New Roman" w:cs="Times New Roman"/>
          <w:sz w:val="28"/>
          <w:szCs w:val="28"/>
        </w:rPr>
        <w:t xml:space="preserve">№ 0500202306190013), пункта 38 Положения о формировании государственного задания на оказание государственных услуг (выполнение работ) в отношении государственных учреждений Республики Дагестан и финансовом обеспечении выполнения государственного задания, утвержденного постановлением Правительства Республики Дагестан от 6 апреля 2016 г. № 81 (официальный интернет-портал правовой информации </w:t>
      </w:r>
      <w:r w:rsidR="00E72A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www.pravo.gov.ru</w:t>
      </w:r>
      <w:r w:rsidR="00FA29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2016, </w:t>
      </w:r>
      <w:r w:rsidR="00FA2998">
        <w:rPr>
          <w:rFonts w:ascii="Times New Roman" w:hAnsi="Times New Roman" w:cs="Times New Roman"/>
          <w:sz w:val="28"/>
          <w:szCs w:val="28"/>
        </w:rPr>
        <w:t xml:space="preserve">8 апреля, </w:t>
      </w:r>
      <w:r>
        <w:rPr>
          <w:rFonts w:ascii="Times New Roman" w:hAnsi="Times New Roman" w:cs="Times New Roman"/>
          <w:sz w:val="28"/>
          <w:szCs w:val="28"/>
        </w:rPr>
        <w:t xml:space="preserve">№ 0500201604080013), </w:t>
      </w:r>
      <w:r w:rsidRPr="003059AF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7453D17" w14:textId="77777777" w:rsidR="00F20A74" w:rsidRDefault="00873580" w:rsidP="00F20A7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F5D">
        <w:rPr>
          <w:rFonts w:ascii="Times New Roman" w:hAnsi="Times New Roman" w:cs="Times New Roman"/>
          <w:sz w:val="28"/>
          <w:szCs w:val="28"/>
        </w:rPr>
        <w:t>1. 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46F5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0183233"/>
      <w:r>
        <w:rPr>
          <w:rFonts w:ascii="Times New Roman" w:hAnsi="Times New Roman" w:cs="Times New Roman"/>
          <w:sz w:val="28"/>
          <w:szCs w:val="28"/>
        </w:rPr>
        <w:t>Типовую</w:t>
      </w:r>
      <w:r w:rsidRPr="00A46F5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60885443"/>
      <w:r w:rsidRPr="00A46F5D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="00DA08D0"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 w:rsidR="007468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"/>
    </w:p>
    <w:p w14:paraId="0E24047A" w14:textId="77777777" w:rsidR="00F20A74" w:rsidRDefault="00F20A74" w:rsidP="00F20A7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в установленном порядке настоящий приказ в Министерство юстиции Республики Дагестан для его государственной регистрации.</w:t>
      </w:r>
    </w:p>
    <w:p w14:paraId="11454180" w14:textId="3A73CDE2" w:rsidR="00F20A74" w:rsidRPr="00F20A74" w:rsidRDefault="00F20A74" w:rsidP="00F20A7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3E01F632" w14:textId="53B50DC3" w:rsidR="00F20A74" w:rsidRPr="00A46F5D" w:rsidRDefault="00F20A74" w:rsidP="00F20A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46F5D">
        <w:rPr>
          <w:rFonts w:ascii="Times New Roman" w:hAnsi="Times New Roman" w:cs="Times New Roman"/>
          <w:sz w:val="28"/>
          <w:szCs w:val="28"/>
        </w:rPr>
        <w:t xml:space="preserve">. Управлению </w:t>
      </w:r>
      <w:r w:rsidRPr="00F20A74">
        <w:rPr>
          <w:rFonts w:ascii="Times New Roman" w:hAnsi="Times New Roman" w:cs="Times New Roman"/>
          <w:bCs/>
          <w:sz w:val="28"/>
          <w:szCs w:val="28"/>
        </w:rPr>
        <w:t>финансов социально-культурной сферы и государственного аппарата</w:t>
      </w:r>
      <w:r w:rsidRPr="00F20A74">
        <w:rPr>
          <w:rFonts w:ascii="Times New Roman" w:hAnsi="Times New Roman" w:cs="Times New Roman"/>
          <w:sz w:val="28"/>
          <w:szCs w:val="28"/>
        </w:rPr>
        <w:t xml:space="preserve"> </w:t>
      </w:r>
      <w:r w:rsidRPr="00A46F5D">
        <w:rPr>
          <w:rFonts w:ascii="Times New Roman" w:hAnsi="Times New Roman" w:cs="Times New Roman"/>
          <w:sz w:val="28"/>
          <w:szCs w:val="28"/>
        </w:rPr>
        <w:t>довести до органов исполнительной власти Республики Дагестан настоящий приказ.</w:t>
      </w:r>
    </w:p>
    <w:p w14:paraId="2408DEAA" w14:textId="2D12B0CA" w:rsidR="00873580" w:rsidRPr="00A46F5D" w:rsidRDefault="00F20A74" w:rsidP="008735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3580" w:rsidRPr="00A46F5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первого заместителя министра финансов Республики Дагестан Исламова А.И.</w:t>
      </w:r>
    </w:p>
    <w:p w14:paraId="05F73DB8" w14:textId="5F82D48D" w:rsidR="00F20A74" w:rsidRDefault="00F20A74" w:rsidP="00F20A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Настоящий приказ вступает в силу после его официального опубликования.</w:t>
      </w:r>
    </w:p>
    <w:p w14:paraId="0352DC61" w14:textId="77777777" w:rsidR="00873580" w:rsidRPr="00A46F5D" w:rsidRDefault="00873580" w:rsidP="00873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DD26B2" w14:textId="77777777" w:rsidR="00873580" w:rsidRPr="00A46F5D" w:rsidRDefault="00873580" w:rsidP="00873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2229A5" w14:textId="77777777" w:rsidR="00873580" w:rsidRPr="00A46F5D" w:rsidRDefault="00873580" w:rsidP="00873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6F5D">
        <w:rPr>
          <w:rFonts w:ascii="Times New Roman" w:hAnsi="Times New Roman" w:cs="Times New Roman"/>
          <w:sz w:val="28"/>
          <w:szCs w:val="28"/>
        </w:rPr>
        <w:t xml:space="preserve">Врио министра финансов </w:t>
      </w:r>
    </w:p>
    <w:p w14:paraId="18A48B84" w14:textId="77777777" w:rsidR="00873580" w:rsidRPr="00A46F5D" w:rsidRDefault="00873580" w:rsidP="00873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6F5D"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                                            Ш.М. </w:t>
      </w:r>
      <w:proofErr w:type="spellStart"/>
      <w:r w:rsidRPr="00A46F5D">
        <w:rPr>
          <w:rFonts w:ascii="Times New Roman" w:hAnsi="Times New Roman" w:cs="Times New Roman"/>
          <w:sz w:val="28"/>
          <w:szCs w:val="28"/>
        </w:rPr>
        <w:t>Дабишев</w:t>
      </w:r>
      <w:proofErr w:type="spellEnd"/>
    </w:p>
    <w:p w14:paraId="72190B10" w14:textId="77777777" w:rsidR="00B20AAB" w:rsidRDefault="00B20AAB" w:rsidP="003C0A10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1EE72209" w14:textId="6FD2B105" w:rsidR="00F20A74" w:rsidRDefault="00F20A74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DE1231" w14:textId="34A01EBA" w:rsidR="00F20A74" w:rsidRDefault="00F20A74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DC7A181" w14:textId="6E8BCD31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44BD068" w14:textId="6B86E624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137F468" w14:textId="4AA8010A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A3CAC82" w14:textId="74B2C2D4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8E9236C" w14:textId="7300A8FE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B601267" w14:textId="2FAEFC9E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71E1555" w14:textId="08255937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BDC45B6" w14:textId="6C6B0977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1571CD4" w14:textId="65F9E1EE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E5D5D66" w14:textId="1ED4E826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8DAC854" w14:textId="2C442625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D7814EF" w14:textId="12C7F735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C6372B0" w14:textId="2E3399E3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CA36C0A" w14:textId="7474758D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2CE8BB9" w14:textId="38D30875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2F83897" w14:textId="579FA24A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221DBE2" w14:textId="07FD2F44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70B0618" w14:textId="1CF577A6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FFBE63C" w14:textId="4DBC57D9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D8307AF" w14:textId="36CA94F9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4C1EA7A" w14:textId="6E4D11E0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DB3AA20" w14:textId="109248E6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70346AB" w14:textId="33BAE0EB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3536633" w14:textId="5184694D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FC88058" w14:textId="29F093DA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D64CA8B" w14:textId="6EBB00BF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7189FD1" w14:textId="26B7D54B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57E52D8" w14:textId="0A3D15F1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CA97E29" w14:textId="23DBC700" w:rsidR="00E161EA" w:rsidRDefault="00E161EA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16E152E" w14:textId="77777777" w:rsidR="00D40D39" w:rsidRDefault="00D40D39" w:rsidP="00F20A7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68693FC" w14:textId="7EE6413F" w:rsidR="0004317B" w:rsidRPr="00A46F5D" w:rsidRDefault="0004317B" w:rsidP="003C0A10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A46F5D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="003C0A10" w:rsidRPr="00A46F5D">
        <w:rPr>
          <w:rFonts w:ascii="Times New Roman" w:hAnsi="Times New Roman" w:cs="Times New Roman"/>
          <w:sz w:val="28"/>
          <w:szCs w:val="28"/>
        </w:rPr>
        <w:t xml:space="preserve"> п</w:t>
      </w:r>
      <w:r w:rsidRPr="00A46F5D">
        <w:rPr>
          <w:rFonts w:ascii="Times New Roman" w:hAnsi="Times New Roman" w:cs="Times New Roman"/>
          <w:sz w:val="28"/>
          <w:szCs w:val="28"/>
        </w:rPr>
        <w:t>риказом</w:t>
      </w:r>
      <w:r w:rsidR="003C0A10" w:rsidRPr="00A46F5D">
        <w:rPr>
          <w:rFonts w:ascii="Times New Roman" w:hAnsi="Times New Roman" w:cs="Times New Roman"/>
          <w:sz w:val="28"/>
          <w:szCs w:val="28"/>
        </w:rPr>
        <w:t xml:space="preserve"> М</w:t>
      </w:r>
      <w:r w:rsidRPr="00A46F5D">
        <w:rPr>
          <w:rFonts w:ascii="Times New Roman" w:hAnsi="Times New Roman" w:cs="Times New Roman"/>
          <w:sz w:val="28"/>
          <w:szCs w:val="28"/>
        </w:rPr>
        <w:t>инистерства финансов</w:t>
      </w:r>
    </w:p>
    <w:p w14:paraId="43E7F88C" w14:textId="3BC6B03B" w:rsidR="0004317B" w:rsidRPr="00A46F5D" w:rsidRDefault="0004317B" w:rsidP="003C0A1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A46F5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7A4BAE2" w14:textId="0B1AA736" w:rsidR="0004317B" w:rsidRPr="00A46F5D" w:rsidRDefault="0004317B" w:rsidP="003C0A1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A46F5D">
        <w:rPr>
          <w:rFonts w:ascii="Times New Roman" w:hAnsi="Times New Roman" w:cs="Times New Roman"/>
          <w:sz w:val="28"/>
          <w:szCs w:val="28"/>
        </w:rPr>
        <w:t xml:space="preserve">от ________ 2024 г. </w:t>
      </w:r>
      <w:r w:rsidR="003059AF" w:rsidRPr="00A46F5D">
        <w:rPr>
          <w:rFonts w:ascii="Times New Roman" w:hAnsi="Times New Roman" w:cs="Times New Roman"/>
          <w:sz w:val="28"/>
          <w:szCs w:val="28"/>
        </w:rPr>
        <w:t>№</w:t>
      </w:r>
      <w:r w:rsidRPr="00A46F5D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210E2179" w14:textId="543A09F0" w:rsidR="0004317B" w:rsidRPr="00A46F5D" w:rsidRDefault="0004317B" w:rsidP="003C0A10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19C2C34" w14:textId="77777777" w:rsidR="003C0A10" w:rsidRPr="00A46F5D" w:rsidRDefault="003C0A10" w:rsidP="003C0A10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CFF2A" w14:textId="2198183A" w:rsidR="0004317B" w:rsidRPr="0040439F" w:rsidRDefault="007468B2" w:rsidP="003C0A1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P43"/>
      <w:bookmarkEnd w:id="3"/>
      <w:r w:rsidRPr="007468B2">
        <w:rPr>
          <w:rFonts w:ascii="Times New Roman" w:hAnsi="Times New Roman" w:cs="Times New Roman"/>
          <w:b w:val="0"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ая</w:t>
      </w:r>
      <w:r w:rsidRPr="007468B2">
        <w:rPr>
          <w:rFonts w:ascii="Times New Roman" w:hAnsi="Times New Roman" w:cs="Times New Roman"/>
          <w:b w:val="0"/>
          <w:bCs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7468B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hyperlink w:anchor="P43">
        <w:r w:rsidRPr="007468B2"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>соглашения</w:t>
        </w:r>
      </w:hyperlink>
      <w:r w:rsidRPr="007468B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bookmarkStart w:id="4" w:name="_Hlk160189852"/>
      <w:r w:rsidRPr="007468B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bookmarkEnd w:id="4"/>
      <w:r w:rsidR="00F73C72">
        <w:fldChar w:fldCharType="begin"/>
      </w:r>
      <w:r w:rsidR="00F73C72">
        <w:instrText xml:space="preserve"> HYPERLINK \l "P1" </w:instrText>
      </w:r>
      <w:r w:rsidR="00F73C72">
        <w:fldChar w:fldCharType="separate"/>
      </w:r>
      <w:r w:rsidR="0040439F" w:rsidRPr="00764248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  <w:u w:val="none"/>
        </w:rPr>
        <w:t>&lt;1&gt;</w:t>
      </w:r>
      <w:r w:rsidR="00F73C72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  <w:u w:val="none"/>
        </w:rPr>
        <w:fldChar w:fldCharType="end"/>
      </w:r>
    </w:p>
    <w:p w14:paraId="0395AC9A" w14:textId="77777777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0B4838" w14:textId="29EE7870" w:rsidR="0004317B" w:rsidRPr="00A46F5D" w:rsidRDefault="0004317B" w:rsidP="003C0A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г. _____________________________</w:t>
      </w:r>
    </w:p>
    <w:p w14:paraId="6BDE4FA1" w14:textId="63D52898" w:rsidR="0004317B" w:rsidRPr="00A46F5D" w:rsidRDefault="0004317B" w:rsidP="003C0A1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>(место заключения соглашения)</w:t>
      </w:r>
    </w:p>
    <w:p w14:paraId="4AA1B1AC" w14:textId="77777777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829F9C3" w14:textId="7BC6B1FB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"____" _____________ 20___ г.                          </w:t>
      </w:r>
      <w:r w:rsidR="003C0A10" w:rsidRPr="00A46F5D">
        <w:rPr>
          <w:rFonts w:ascii="Times New Roman" w:hAnsi="Times New Roman" w:cs="Times New Roman"/>
          <w:b w:val="0"/>
          <w:sz w:val="28"/>
          <w:szCs w:val="28"/>
        </w:rPr>
        <w:t xml:space="preserve">              №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 __________________</w:t>
      </w:r>
    </w:p>
    <w:p w14:paraId="3D5F855B" w14:textId="5041D758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(дата заключения </w:t>
      </w:r>
      <w:proofErr w:type="gramStart"/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соглашения)   </w:t>
      </w:r>
      <w:proofErr w:type="gramEnd"/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3C0A10"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3C0A10"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(номер соглашения)</w:t>
      </w:r>
    </w:p>
    <w:p w14:paraId="148BD3E5" w14:textId="77777777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4CB7E1" w14:textId="131BFE8C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__________________________________________________________________,</w:t>
      </w:r>
    </w:p>
    <w:p w14:paraId="06476387" w14:textId="18D5ED69" w:rsidR="0004317B" w:rsidRDefault="0004317B" w:rsidP="00E456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(наименование органа исполнительной власти </w:t>
      </w:r>
      <w:r w:rsidR="003C0A10" w:rsidRPr="00A46F5D">
        <w:rPr>
          <w:rFonts w:ascii="Times New Roman" w:hAnsi="Times New Roman" w:cs="Times New Roman"/>
          <w:b w:val="0"/>
          <w:sz w:val="24"/>
          <w:szCs w:val="24"/>
        </w:rPr>
        <w:t>Республики Дагестан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>,</w:t>
      </w:r>
      <w:r w:rsidR="00E4564A" w:rsidRPr="00A46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>осуществляющего функции и полномочия учредителя в отношении</w:t>
      </w:r>
      <w:r w:rsidR="00E4564A" w:rsidRPr="00A46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>бюджетного или автономного учреждения</w:t>
      </w:r>
      <w:r w:rsidR="00E4564A" w:rsidRPr="00A46F5D">
        <w:rPr>
          <w:rFonts w:ascii="Times New Roman" w:hAnsi="Times New Roman" w:cs="Times New Roman"/>
          <w:b w:val="0"/>
          <w:sz w:val="24"/>
          <w:szCs w:val="24"/>
        </w:rPr>
        <w:t xml:space="preserve"> Республики Дагестан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7DFE75F6" w14:textId="77777777" w:rsidR="007468B2" w:rsidRPr="00A46F5D" w:rsidRDefault="007468B2" w:rsidP="00E456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8565484" w14:textId="156B3858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которому как получателю средств </w:t>
      </w:r>
      <w:r w:rsidR="00A46F5D" w:rsidRPr="00AB6478">
        <w:rPr>
          <w:rFonts w:ascii="Times New Roman" w:hAnsi="Times New Roman" w:cs="Times New Roman"/>
          <w:b w:val="0"/>
          <w:sz w:val="28"/>
          <w:szCs w:val="28"/>
        </w:rPr>
        <w:t xml:space="preserve">республиканского </w:t>
      </w:r>
      <w:r w:rsidRPr="00AB6478"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 доведены лимиты бюджетных обязательств на предоставление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302F4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 бюджетн</w:t>
      </w:r>
      <w:r w:rsidR="004054F8"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>автономн</w:t>
      </w:r>
      <w:r w:rsidR="004054F8">
        <w:rPr>
          <w:rFonts w:ascii="Times New Roman" w:hAnsi="Times New Roman" w:cs="Times New Roman"/>
          <w:b w:val="0"/>
          <w:sz w:val="28"/>
          <w:szCs w:val="28"/>
        </w:rPr>
        <w:t>ому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4054F8">
        <w:rPr>
          <w:rFonts w:ascii="Times New Roman" w:hAnsi="Times New Roman" w:cs="Times New Roman"/>
          <w:b w:val="0"/>
          <w:sz w:val="28"/>
          <w:szCs w:val="28"/>
        </w:rPr>
        <w:t>ю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 на финансовое обеспечение выполнения им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государственного задания на оказание государственных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слуг (выполнение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работ), именуемый в дальнейшем 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Учредитель</w:t>
      </w:r>
      <w:r w:rsidR="00E4564A" w:rsidRPr="00A46F5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, в лице </w:t>
      </w:r>
      <w:r w:rsidR="00DB6578" w:rsidRPr="00A46F5D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375922">
        <w:rPr>
          <w:rFonts w:ascii="Times New Roman" w:hAnsi="Times New Roman" w:cs="Times New Roman"/>
          <w:b w:val="0"/>
          <w:sz w:val="28"/>
          <w:szCs w:val="28"/>
        </w:rPr>
        <w:t>______________________________</w:t>
      </w:r>
    </w:p>
    <w:p w14:paraId="62F52677" w14:textId="038757A2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14:paraId="71D18D40" w14:textId="13CF717F" w:rsidR="0004317B" w:rsidRPr="00A46F5D" w:rsidRDefault="0004317B" w:rsidP="00DB657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>(наименование должности руководителя (уполномоченного лица) Учредителя</w:t>
      </w:r>
      <w:r w:rsidR="00DB6578" w:rsidRPr="00A46F5D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0F24D148" w14:textId="32BA3B44" w:rsidR="0004317B" w:rsidRPr="00A46F5D" w:rsidRDefault="00DB6578" w:rsidP="00DB657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</w:t>
      </w:r>
      <w:proofErr w:type="gramStart"/>
      <w:r w:rsidRPr="00A46F5D">
        <w:rPr>
          <w:rFonts w:ascii="Times New Roman" w:hAnsi="Times New Roman" w:cs="Times New Roman"/>
          <w:b w:val="0"/>
          <w:sz w:val="28"/>
          <w:szCs w:val="28"/>
        </w:rPr>
        <w:t>_,</w:t>
      </w:r>
      <w:r w:rsidR="0037592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="0004317B" w:rsidRPr="00A46F5D">
        <w:rPr>
          <w:rFonts w:ascii="Times New Roman" w:hAnsi="Times New Roman" w:cs="Times New Roman"/>
          <w:b w:val="0"/>
          <w:sz w:val="24"/>
          <w:szCs w:val="24"/>
        </w:rPr>
        <w:t>Ф.И.О. руководителя (уполномоченного лица) Учредителя)</w:t>
      </w:r>
    </w:p>
    <w:p w14:paraId="127D628B" w14:textId="1936E938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действующего на основани</w:t>
      </w:r>
      <w:r w:rsidR="00DB6578" w:rsidRPr="00A46F5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__________________________________________,</w:t>
      </w:r>
    </w:p>
    <w:p w14:paraId="150C3AAC" w14:textId="77777777" w:rsidR="00DB6578" w:rsidRPr="00A46F5D" w:rsidRDefault="0004317B" w:rsidP="00DB657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DB6578"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(</w:t>
      </w:r>
      <w:r w:rsidR="00DB6578" w:rsidRPr="00A46F5D">
        <w:rPr>
          <w:rFonts w:ascii="Times New Roman" w:hAnsi="Times New Roman" w:cs="Times New Roman"/>
          <w:b w:val="0"/>
          <w:sz w:val="24"/>
          <w:szCs w:val="24"/>
        </w:rPr>
        <w:t xml:space="preserve">положение об Учредителе, доверенность, приказ или   </w:t>
      </w:r>
    </w:p>
    <w:p w14:paraId="253033E1" w14:textId="43EA361C" w:rsidR="0004317B" w:rsidRPr="00A46F5D" w:rsidRDefault="00DB6578" w:rsidP="00DB657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иной документ, удостоверяющий полномочия</w:t>
      </w:r>
      <w:r w:rsidR="0004317B" w:rsidRPr="00A46F5D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38078EFA" w14:textId="260051C2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с одной сторо</w:t>
      </w:r>
      <w:r w:rsidR="00DB6578" w:rsidRPr="00A46F5D">
        <w:rPr>
          <w:rFonts w:ascii="Times New Roman" w:hAnsi="Times New Roman" w:cs="Times New Roman"/>
          <w:b w:val="0"/>
          <w:sz w:val="28"/>
          <w:szCs w:val="28"/>
        </w:rPr>
        <w:t>ны</w:t>
      </w:r>
      <w:r w:rsidR="007468B2">
        <w:rPr>
          <w:rFonts w:ascii="Times New Roman" w:hAnsi="Times New Roman" w:cs="Times New Roman"/>
          <w:b w:val="0"/>
          <w:sz w:val="28"/>
          <w:szCs w:val="28"/>
        </w:rPr>
        <w:t>,</w:t>
      </w:r>
      <w:r w:rsidR="00DB6578" w:rsidRPr="00A46F5D">
        <w:rPr>
          <w:rFonts w:ascii="Times New Roman" w:hAnsi="Times New Roman" w:cs="Times New Roman"/>
          <w:b w:val="0"/>
          <w:sz w:val="28"/>
          <w:szCs w:val="28"/>
        </w:rPr>
        <w:t xml:space="preserve"> и_____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__________________________</w:t>
      </w:r>
      <w:r w:rsidR="00053C97" w:rsidRPr="00A46F5D"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______________</w:t>
      </w:r>
      <w:r w:rsidR="00053C97" w:rsidRPr="00A46F5D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3424833B" w14:textId="4997457B" w:rsidR="00053C97" w:rsidRPr="00A46F5D" w:rsidRDefault="00053C97" w:rsidP="00053C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  <w:r w:rsidR="0004317B" w:rsidRPr="00A46F5D">
        <w:rPr>
          <w:rFonts w:ascii="Times New Roman" w:hAnsi="Times New Roman" w:cs="Times New Roman"/>
          <w:b w:val="0"/>
          <w:sz w:val="24"/>
          <w:szCs w:val="24"/>
        </w:rPr>
        <w:t>(наименование государственного бюджетного или</w:t>
      </w:r>
    </w:p>
    <w:p w14:paraId="4905C09D" w14:textId="65BC1D77" w:rsidR="00053C97" w:rsidRPr="00A46F5D" w:rsidRDefault="00053C97" w:rsidP="00053C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  <w:r w:rsidR="0004317B" w:rsidRPr="00A46F5D">
        <w:rPr>
          <w:rFonts w:ascii="Times New Roman" w:hAnsi="Times New Roman" w:cs="Times New Roman"/>
          <w:b w:val="0"/>
          <w:sz w:val="24"/>
          <w:szCs w:val="24"/>
        </w:rPr>
        <w:t>автономного учреждения</w:t>
      </w:r>
      <w:r w:rsidR="00DB6578" w:rsidRPr="00A46F5D">
        <w:rPr>
          <w:rFonts w:ascii="Times New Roman" w:hAnsi="Times New Roman" w:cs="Times New Roman"/>
          <w:b w:val="0"/>
          <w:sz w:val="24"/>
          <w:szCs w:val="24"/>
        </w:rPr>
        <w:t xml:space="preserve"> Республики Дагестан</w:t>
      </w:r>
      <w:r w:rsidR="0004317B" w:rsidRPr="00A46F5D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1CB5E58B" w14:textId="57953D83" w:rsidR="00415C85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именуемое в дальнейшем </w:t>
      </w:r>
      <w:r w:rsidR="0037592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Учреждение</w:t>
      </w:r>
      <w:r w:rsidR="0037592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, в лице</w:t>
      </w:r>
      <w:r w:rsidR="00053C97" w:rsidRPr="00A46F5D">
        <w:rPr>
          <w:rFonts w:ascii="Times New Roman" w:hAnsi="Times New Roman" w:cs="Times New Roman"/>
          <w:b w:val="0"/>
          <w:sz w:val="28"/>
          <w:szCs w:val="28"/>
        </w:rPr>
        <w:t>__________________________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5C85"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</w:p>
    <w:p w14:paraId="1202E515" w14:textId="327EADF7" w:rsidR="00415C85" w:rsidRPr="00A46F5D" w:rsidRDefault="00415C8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(</w:t>
      </w:r>
      <w:r w:rsidR="00053C97" w:rsidRPr="00A46F5D">
        <w:rPr>
          <w:rFonts w:ascii="Times New Roman" w:hAnsi="Times New Roman" w:cs="Times New Roman"/>
          <w:b w:val="0"/>
          <w:sz w:val="24"/>
          <w:szCs w:val="24"/>
        </w:rPr>
        <w:t>наименование должности</w:t>
      </w:r>
    </w:p>
    <w:p w14:paraId="44D447D4" w14:textId="67EFAD4D" w:rsidR="00DA08D0" w:rsidRDefault="00415C8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DA08D0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р</w:t>
      </w:r>
      <w:r w:rsidR="0004317B" w:rsidRPr="00A46F5D">
        <w:rPr>
          <w:rFonts w:ascii="Times New Roman" w:hAnsi="Times New Roman" w:cs="Times New Roman"/>
          <w:b w:val="0"/>
          <w:sz w:val="24"/>
          <w:szCs w:val="24"/>
        </w:rPr>
        <w:t>уководителя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Учреждения</w:t>
      </w:r>
      <w:r w:rsidR="00DA08D0" w:rsidRPr="00DA08D0">
        <w:rPr>
          <w:rFonts w:asciiTheme="minorHAnsi" w:eastAsiaTheme="minorHAnsi" w:hAnsiTheme="minorHAnsi" w:cstheme="minorBidi"/>
          <w:b w:val="0"/>
          <w:lang w:eastAsia="en-US"/>
        </w:rPr>
        <w:t xml:space="preserve"> </w:t>
      </w:r>
      <w:r w:rsidR="00DA08D0" w:rsidRPr="00DA08D0">
        <w:rPr>
          <w:rFonts w:ascii="Times New Roman" w:hAnsi="Times New Roman" w:cs="Times New Roman"/>
          <w:b w:val="0"/>
          <w:sz w:val="24"/>
          <w:szCs w:val="24"/>
        </w:rPr>
        <w:t>или</w:t>
      </w:r>
    </w:p>
    <w:p w14:paraId="3125CE5F" w14:textId="6F6B686E" w:rsidR="0004317B" w:rsidRPr="00A46F5D" w:rsidRDefault="00DA08D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08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DA08D0">
        <w:rPr>
          <w:rFonts w:ascii="Times New Roman" w:hAnsi="Times New Roman" w:cs="Times New Roman"/>
          <w:b w:val="0"/>
          <w:sz w:val="24"/>
          <w:szCs w:val="24"/>
        </w:rPr>
        <w:t>уполномоченного им лица</w:t>
      </w:r>
      <w:r w:rsidR="00415C85" w:rsidRPr="00A46F5D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126AD520" w14:textId="6D799D19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14:paraId="1B8270F2" w14:textId="34B7C6CE" w:rsidR="00DA08D0" w:rsidRDefault="0004317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DA08D0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424B4">
        <w:rPr>
          <w:rFonts w:ascii="Times New Roman" w:hAnsi="Times New Roman" w:cs="Times New Roman"/>
          <w:b w:val="0"/>
          <w:sz w:val="24"/>
          <w:szCs w:val="24"/>
        </w:rPr>
        <w:t>ф</w:t>
      </w:r>
      <w:r w:rsidR="00415C85" w:rsidRPr="00A46F5D">
        <w:rPr>
          <w:rFonts w:ascii="Times New Roman" w:hAnsi="Times New Roman" w:cs="Times New Roman"/>
          <w:b w:val="0"/>
          <w:sz w:val="24"/>
          <w:szCs w:val="24"/>
        </w:rPr>
        <w:t>амилия</w:t>
      </w:r>
      <w:r w:rsidR="00375922">
        <w:rPr>
          <w:rFonts w:ascii="Times New Roman" w:hAnsi="Times New Roman" w:cs="Times New Roman"/>
          <w:b w:val="0"/>
          <w:sz w:val="24"/>
          <w:szCs w:val="24"/>
        </w:rPr>
        <w:t>,</w:t>
      </w:r>
      <w:r w:rsidR="00415C85" w:rsidRPr="00A46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75922">
        <w:rPr>
          <w:rFonts w:ascii="Times New Roman" w:hAnsi="Times New Roman" w:cs="Times New Roman"/>
          <w:b w:val="0"/>
          <w:sz w:val="24"/>
          <w:szCs w:val="24"/>
        </w:rPr>
        <w:t>и</w:t>
      </w:r>
      <w:r w:rsidR="00415C85" w:rsidRPr="00A46F5D">
        <w:rPr>
          <w:rFonts w:ascii="Times New Roman" w:hAnsi="Times New Roman" w:cs="Times New Roman"/>
          <w:b w:val="0"/>
          <w:sz w:val="24"/>
          <w:szCs w:val="24"/>
        </w:rPr>
        <w:t>мя, отчество (при наличии) руководителя Учреждения</w:t>
      </w:r>
      <w:r w:rsidR="00DA08D0" w:rsidRPr="00DA08D0">
        <w:rPr>
          <w:rFonts w:asciiTheme="minorHAnsi" w:eastAsiaTheme="minorHAnsi" w:hAnsiTheme="minorHAnsi" w:cstheme="minorBidi"/>
          <w:b w:val="0"/>
          <w:lang w:eastAsia="en-US"/>
        </w:rPr>
        <w:t xml:space="preserve"> </w:t>
      </w:r>
      <w:r w:rsidR="00DA08D0" w:rsidRPr="00DA08D0">
        <w:rPr>
          <w:rFonts w:ascii="Times New Roman" w:hAnsi="Times New Roman" w:cs="Times New Roman"/>
          <w:b w:val="0"/>
          <w:sz w:val="24"/>
          <w:szCs w:val="24"/>
        </w:rPr>
        <w:t xml:space="preserve">или </w:t>
      </w:r>
    </w:p>
    <w:p w14:paraId="277EF276" w14:textId="625618F1" w:rsidR="0004317B" w:rsidRPr="00A46F5D" w:rsidRDefault="00DA08D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 w:rsidRPr="00DA08D0">
        <w:rPr>
          <w:rFonts w:ascii="Times New Roman" w:hAnsi="Times New Roman" w:cs="Times New Roman"/>
          <w:b w:val="0"/>
          <w:sz w:val="24"/>
          <w:szCs w:val="24"/>
        </w:rPr>
        <w:t>уполномоченного им лица</w:t>
      </w:r>
      <w:r w:rsidR="0004317B" w:rsidRPr="00A46F5D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4C28576F" w14:textId="07E72077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>действующего на основании _________________________________________,</w:t>
      </w:r>
    </w:p>
    <w:p w14:paraId="0E6D0C1B" w14:textId="5AC0A74D" w:rsidR="00415C85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415C85"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</w:t>
      </w: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415C85" w:rsidRPr="00A46F5D">
        <w:rPr>
          <w:rFonts w:ascii="Times New Roman" w:hAnsi="Times New Roman" w:cs="Times New Roman"/>
          <w:b w:val="0"/>
          <w:sz w:val="24"/>
          <w:szCs w:val="24"/>
        </w:rPr>
        <w:t xml:space="preserve">устав Учреждения или иной документ, </w:t>
      </w:r>
    </w:p>
    <w:p w14:paraId="5032ADC9" w14:textId="17805D56" w:rsidR="0004317B" w:rsidRDefault="00415C8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6F5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удостоверяющий полномочия)</w:t>
      </w:r>
    </w:p>
    <w:p w14:paraId="328973A6" w14:textId="77777777" w:rsidR="0049345A" w:rsidRPr="00A46F5D" w:rsidRDefault="0049345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341D754" w14:textId="0148CB43" w:rsidR="0004317B" w:rsidRPr="00A46F5D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с другой стороны, далее именуемые </w:t>
      </w:r>
      <w:r w:rsidR="00415C85" w:rsidRPr="00A46F5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Стороны</w:t>
      </w:r>
      <w:r w:rsidR="00415C85" w:rsidRPr="00A46F5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, в соответствии с Бюджетным</w:t>
      </w:r>
    </w:p>
    <w:p w14:paraId="1C19E1D9" w14:textId="5907549A" w:rsidR="0004317B" w:rsidRPr="003C0A10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46F5D">
        <w:rPr>
          <w:rFonts w:ascii="Times New Roman" w:hAnsi="Times New Roman" w:cs="Times New Roman"/>
          <w:b w:val="0"/>
          <w:sz w:val="28"/>
          <w:szCs w:val="28"/>
        </w:rPr>
        <w:t xml:space="preserve">кодексом Российской Федерации, </w:t>
      </w:r>
      <w:r w:rsidR="00934385" w:rsidRPr="00A46F5D">
        <w:rPr>
          <w:rFonts w:ascii="Times New Roman" w:hAnsi="Times New Roman" w:cs="Times New Roman"/>
          <w:b w:val="0"/>
          <w:sz w:val="28"/>
          <w:szCs w:val="28"/>
        </w:rPr>
        <w:t xml:space="preserve">Положением о формировании государственного задания на оказание государственных услуг (выполнение работ) в отношении государственных учреждений Республики Дагестан и финансовом обеспечении выполнения государственного задания, утвержденного постановлением Правительства Республики Дагестан от 6 апреля 2016 г. № 81 </w:t>
      </w:r>
      <w:r w:rsidR="00821B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12D0" w:rsidRPr="00A46F5D">
        <w:rPr>
          <w:rFonts w:ascii="Times New Roman" w:hAnsi="Times New Roman" w:cs="Times New Roman"/>
          <w:b w:val="0"/>
          <w:sz w:val="28"/>
          <w:szCs w:val="28"/>
        </w:rPr>
        <w:t>(далее - Положение)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,</w:t>
      </w:r>
      <w:r w:rsidR="00A46F5D" w:rsidRPr="00A46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6F5D">
        <w:rPr>
          <w:rFonts w:ascii="Times New Roman" w:hAnsi="Times New Roman" w:cs="Times New Roman"/>
          <w:b w:val="0"/>
          <w:sz w:val="28"/>
          <w:szCs w:val="28"/>
        </w:rPr>
        <w:t>заключили настоящее Соглашение</w:t>
      </w:r>
      <w:r w:rsidRPr="003C0A10">
        <w:rPr>
          <w:rFonts w:ascii="Times New Roman" w:hAnsi="Times New Roman" w:cs="Times New Roman"/>
          <w:b w:val="0"/>
          <w:bCs/>
          <w:sz w:val="28"/>
          <w:szCs w:val="28"/>
        </w:rPr>
        <w:t xml:space="preserve"> о нижеследующем.</w:t>
      </w:r>
    </w:p>
    <w:p w14:paraId="27FA1202" w14:textId="77777777" w:rsidR="0004317B" w:rsidRPr="003C0A10" w:rsidRDefault="0004317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197D7" w14:textId="77777777" w:rsidR="0004317B" w:rsidRPr="00782436" w:rsidRDefault="0004317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4F7AE706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FDBBCE" w14:textId="2252F2BB" w:rsidR="0004317B" w:rsidRPr="00782436" w:rsidRDefault="00043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Учреждению из </w:t>
      </w:r>
      <w:r w:rsidR="00A46F5D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  <w:r w:rsidR="00203F6D"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</w:t>
      </w:r>
      <w:r w:rsidRPr="00782436">
        <w:rPr>
          <w:rFonts w:ascii="Times New Roman" w:hAnsi="Times New Roman" w:cs="Times New Roman"/>
          <w:sz w:val="28"/>
          <w:szCs w:val="28"/>
        </w:rPr>
        <w:t>в 20__ году</w:t>
      </w:r>
      <w:r w:rsidR="00FF206E">
        <w:rPr>
          <w:rFonts w:ascii="Times New Roman" w:hAnsi="Times New Roman" w:cs="Times New Roman"/>
          <w:sz w:val="28"/>
          <w:szCs w:val="28"/>
        </w:rPr>
        <w:t>/20__</w:t>
      </w:r>
      <w:r w:rsidRPr="00782436">
        <w:rPr>
          <w:rFonts w:ascii="Times New Roman" w:hAnsi="Times New Roman" w:cs="Times New Roman"/>
          <w:sz w:val="28"/>
          <w:szCs w:val="28"/>
        </w:rPr>
        <w:t xml:space="preserve"> - 20__ годах </w:t>
      </w:r>
      <w:hyperlink w:anchor="P2" w:history="1">
        <w:r w:rsidRPr="0076424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40439F" w:rsidRPr="0076424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76424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Pr="00782436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выполнения государственного задания на оказание государственных услуг (выполнение работ) </w:t>
      </w:r>
      <w:r w:rsidR="00A46F5D">
        <w:rPr>
          <w:rFonts w:ascii="Times New Roman" w:hAnsi="Times New Roman" w:cs="Times New Roman"/>
          <w:sz w:val="28"/>
          <w:szCs w:val="28"/>
        </w:rPr>
        <w:t>№</w:t>
      </w:r>
      <w:r w:rsidRPr="00782436">
        <w:rPr>
          <w:rFonts w:ascii="Times New Roman" w:hAnsi="Times New Roman" w:cs="Times New Roman"/>
          <w:sz w:val="28"/>
          <w:szCs w:val="28"/>
        </w:rPr>
        <w:t xml:space="preserve"> ___ от </w:t>
      </w:r>
      <w:r w:rsidR="00307086">
        <w:rPr>
          <w:rFonts w:ascii="Times New Roman" w:hAnsi="Times New Roman" w:cs="Times New Roman"/>
          <w:sz w:val="28"/>
          <w:szCs w:val="28"/>
        </w:rPr>
        <w:t>«</w:t>
      </w:r>
      <w:r w:rsidRPr="00782436">
        <w:rPr>
          <w:rFonts w:ascii="Times New Roman" w:hAnsi="Times New Roman" w:cs="Times New Roman"/>
          <w:sz w:val="28"/>
          <w:szCs w:val="28"/>
        </w:rPr>
        <w:t>___</w:t>
      </w:r>
      <w:r w:rsidR="00307086">
        <w:rPr>
          <w:rFonts w:ascii="Times New Roman" w:hAnsi="Times New Roman" w:cs="Times New Roman"/>
          <w:sz w:val="28"/>
          <w:szCs w:val="28"/>
        </w:rPr>
        <w:t>»</w:t>
      </w:r>
      <w:r w:rsidRPr="00782436">
        <w:rPr>
          <w:rFonts w:ascii="Times New Roman" w:hAnsi="Times New Roman" w:cs="Times New Roman"/>
          <w:sz w:val="28"/>
          <w:szCs w:val="28"/>
        </w:rPr>
        <w:t xml:space="preserve"> __________ 20__ года (далее - Субсидия, государственное задание).</w:t>
      </w:r>
    </w:p>
    <w:p w14:paraId="791A9384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9A2C50" w14:textId="77777777" w:rsidR="0004317B" w:rsidRPr="00782436" w:rsidRDefault="0004317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95"/>
      <w:bookmarkEnd w:id="5"/>
      <w:r w:rsidRPr="00782436">
        <w:rPr>
          <w:rFonts w:ascii="Times New Roman" w:hAnsi="Times New Roman" w:cs="Times New Roman"/>
          <w:sz w:val="28"/>
          <w:szCs w:val="28"/>
        </w:rPr>
        <w:t>2. Порядок, условия предоставления Субсидии и финансовое</w:t>
      </w:r>
    </w:p>
    <w:p w14:paraId="34A2A832" w14:textId="77777777" w:rsidR="0004317B" w:rsidRPr="00782436" w:rsidRDefault="000431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</w:t>
      </w:r>
    </w:p>
    <w:p w14:paraId="5F1B434E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F1E991" w14:textId="77777777" w:rsidR="0004317B" w:rsidRPr="00307086" w:rsidRDefault="00043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086">
        <w:rPr>
          <w:rFonts w:ascii="Times New Roman" w:hAnsi="Times New Roman" w:cs="Times New Roman"/>
          <w:sz w:val="28"/>
          <w:szCs w:val="28"/>
        </w:rPr>
        <w:t>2.1. Субсидия предоставляется Учреждению на оказание государственных услуг (выполнение работ), установленных в государственном задании.</w:t>
      </w:r>
    </w:p>
    <w:p w14:paraId="629A3E89" w14:textId="313F944D" w:rsidR="0004317B" w:rsidRPr="0030708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9"/>
      <w:bookmarkEnd w:id="6"/>
      <w:r w:rsidRPr="00307086">
        <w:rPr>
          <w:rFonts w:ascii="Times New Roman" w:hAnsi="Times New Roman" w:cs="Times New Roman"/>
          <w:sz w:val="28"/>
          <w:szCs w:val="28"/>
        </w:rPr>
        <w:t xml:space="preserve">2.2. Субсидия предоставляется в пределах лимитов бюджетных обязательств, доведенных Учредителю как получателю средств </w:t>
      </w:r>
      <w:r w:rsidR="00307086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Pr="00307086">
        <w:rPr>
          <w:rFonts w:ascii="Times New Roman" w:hAnsi="Times New Roman" w:cs="Times New Roman"/>
          <w:sz w:val="28"/>
          <w:szCs w:val="28"/>
        </w:rPr>
        <w:t xml:space="preserve"> </w:t>
      </w:r>
      <w:r w:rsidR="00203F6D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07086">
        <w:rPr>
          <w:rFonts w:ascii="Times New Roman" w:hAnsi="Times New Roman" w:cs="Times New Roman"/>
          <w:sz w:val="28"/>
          <w:szCs w:val="28"/>
        </w:rPr>
        <w:t xml:space="preserve">по кодам классификации расходов бюджетов Российской Федерации </w:t>
      </w:r>
      <w:hyperlink w:anchor="P3" w:history="1">
        <w:r w:rsidR="00144AA9" w:rsidRPr="0076424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&lt;3&gt;</w:t>
        </w:r>
      </w:hyperlink>
      <w:r w:rsidR="00144AA9" w:rsidRPr="00307086">
        <w:rPr>
          <w:rFonts w:ascii="Times New Roman" w:hAnsi="Times New Roman" w:cs="Times New Roman"/>
          <w:sz w:val="28"/>
          <w:szCs w:val="28"/>
        </w:rPr>
        <w:t xml:space="preserve"> </w:t>
      </w:r>
      <w:r w:rsidRPr="00307086">
        <w:rPr>
          <w:rFonts w:ascii="Times New Roman" w:hAnsi="Times New Roman" w:cs="Times New Roman"/>
          <w:sz w:val="28"/>
          <w:szCs w:val="28"/>
        </w:rPr>
        <w:t>(далее - коды БК), в следующем размере:</w:t>
      </w:r>
    </w:p>
    <w:p w14:paraId="46BD0536" w14:textId="4FA4489B" w:rsidR="00FA12D0" w:rsidRDefault="0004317B" w:rsidP="00FA12D0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07086">
        <w:rPr>
          <w:rFonts w:ascii="Times New Roman" w:hAnsi="Times New Roman" w:cs="Times New Roman"/>
          <w:sz w:val="28"/>
          <w:szCs w:val="28"/>
        </w:rPr>
        <w:t xml:space="preserve">    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>в 20__ году ___</w:t>
      </w:r>
      <w:r w:rsidR="00821B53">
        <w:rPr>
          <w:rFonts w:ascii="Times New Roman" w:hAnsi="Times New Roman" w:cs="Times New Roman"/>
          <w:b w:val="0"/>
          <w:bCs/>
          <w:sz w:val="28"/>
          <w:szCs w:val="28"/>
        </w:rPr>
        <w:t>__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__ (_____________) рублей </w:t>
      </w:r>
      <w:proofErr w:type="gramStart"/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821B53"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0C665E" w:rsidRPr="00375922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proofErr w:type="gramEnd"/>
      <w:r w:rsidR="000C665E"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 коду БК __</w:t>
      </w:r>
      <w:r w:rsidR="000C665E"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  <w:r w:rsidR="000C665E" w:rsidRPr="00375922">
        <w:rPr>
          <w:rFonts w:ascii="Times New Roman" w:hAnsi="Times New Roman" w:cs="Times New Roman"/>
          <w:b w:val="0"/>
          <w:bCs/>
          <w:sz w:val="28"/>
          <w:szCs w:val="28"/>
        </w:rPr>
        <w:t>______;</w:t>
      </w:r>
      <w:r w:rsidR="00821B53"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</w:t>
      </w:r>
      <w:r w:rsidR="00FA12D0">
        <w:rPr>
          <w:rFonts w:ascii="Times New Roman" w:hAnsi="Times New Roman" w:cs="Times New Roman"/>
          <w:b w:val="0"/>
          <w:bCs/>
          <w:sz w:val="24"/>
          <w:szCs w:val="24"/>
        </w:rPr>
        <w:t xml:space="preserve">    </w:t>
      </w:r>
    </w:p>
    <w:p w14:paraId="32510052" w14:textId="361F020D" w:rsidR="000C665E" w:rsidRDefault="00FA12D0" w:rsidP="00FA12D0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</w:t>
      </w:r>
      <w:r w:rsidR="000C665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821B53">
        <w:rPr>
          <w:rFonts w:ascii="Times New Roman" w:hAnsi="Times New Roman" w:cs="Times New Roman"/>
          <w:b w:val="0"/>
          <w:bCs/>
          <w:sz w:val="24"/>
          <w:szCs w:val="24"/>
        </w:rPr>
        <w:t>(сумма</w:t>
      </w:r>
      <w:r w:rsidR="000C665E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</w:t>
      </w:r>
      <w:proofErr w:type="gramStart"/>
      <w:r w:rsidR="000C665E">
        <w:rPr>
          <w:rFonts w:ascii="Times New Roman" w:hAnsi="Times New Roman" w:cs="Times New Roman"/>
          <w:b w:val="0"/>
          <w:bCs/>
          <w:sz w:val="24"/>
          <w:szCs w:val="24"/>
        </w:rPr>
        <w:t xml:space="preserve">   </w:t>
      </w:r>
      <w:r w:rsidR="000C665E" w:rsidRPr="00375922">
        <w:rPr>
          <w:rFonts w:ascii="Times New Roman" w:hAnsi="Times New Roman" w:cs="Times New Roman"/>
          <w:b w:val="0"/>
          <w:bCs/>
          <w:sz w:val="24"/>
          <w:szCs w:val="24"/>
        </w:rPr>
        <w:t>(</w:t>
      </w:r>
      <w:proofErr w:type="gramEnd"/>
      <w:r w:rsidR="000C665E" w:rsidRPr="00375922">
        <w:rPr>
          <w:rFonts w:ascii="Times New Roman" w:hAnsi="Times New Roman" w:cs="Times New Roman"/>
          <w:b w:val="0"/>
          <w:bCs/>
          <w:sz w:val="24"/>
          <w:szCs w:val="24"/>
        </w:rPr>
        <w:t>сумма</w:t>
      </w:r>
      <w:r w:rsidR="000C665E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</w:t>
      </w:r>
      <w:r w:rsidR="000C665E"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(код БК)</w:t>
      </w:r>
    </w:p>
    <w:p w14:paraId="03CC0C14" w14:textId="4B7977A2" w:rsidR="000C665E" w:rsidRDefault="000C665E" w:rsidP="00FA12D0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цифрами)   </w:t>
      </w:r>
      <w:proofErr w:type="gram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</w:t>
      </w:r>
      <w:r w:rsidR="00821B53"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прописью)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</w:t>
      </w:r>
    </w:p>
    <w:p w14:paraId="525DE5F6" w14:textId="35CA7750" w:rsidR="0004317B" w:rsidRPr="00375922" w:rsidRDefault="00821B53" w:rsidP="00FA12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     </w:t>
      </w:r>
    </w:p>
    <w:p w14:paraId="505C0F61" w14:textId="77777777" w:rsidR="000C665E" w:rsidRDefault="000C665E" w:rsidP="000C665E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07086">
        <w:rPr>
          <w:rFonts w:ascii="Times New Roman" w:hAnsi="Times New Roman" w:cs="Times New Roman"/>
          <w:sz w:val="28"/>
          <w:szCs w:val="28"/>
        </w:rPr>
        <w:t xml:space="preserve">    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>в 20__ году ___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__ (_____________) рублей </w:t>
      </w:r>
      <w:proofErr w:type="gramStart"/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proofErr w:type="gramEnd"/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 коду БК 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>______;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</w:t>
      </w:r>
    </w:p>
    <w:p w14:paraId="76C6E031" w14:textId="77777777" w:rsidR="000C665E" w:rsidRDefault="000C665E" w:rsidP="000C665E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(сумма           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>(</w:t>
      </w:r>
      <w:proofErr w:type="gramEnd"/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>сумма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(код БК)</w:t>
      </w:r>
    </w:p>
    <w:p w14:paraId="46939D7A" w14:textId="77777777" w:rsidR="000C665E" w:rsidRDefault="000C665E" w:rsidP="000C665E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цифрами)   </w:t>
      </w:r>
      <w:proofErr w:type="gram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прописью)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</w:t>
      </w:r>
    </w:p>
    <w:p w14:paraId="280D3DE5" w14:textId="6A245C6B" w:rsidR="000C665E" w:rsidRDefault="000C665E" w:rsidP="000C665E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7" w:name="P106"/>
      <w:bookmarkEnd w:id="7"/>
      <w:r w:rsidRPr="00307086">
        <w:rPr>
          <w:rFonts w:ascii="Times New Roman" w:hAnsi="Times New Roman" w:cs="Times New Roman"/>
          <w:sz w:val="28"/>
          <w:szCs w:val="28"/>
        </w:rPr>
        <w:t xml:space="preserve">    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>в 20__ году ___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__ (_____________) рублей </w:t>
      </w:r>
      <w:proofErr w:type="gramStart"/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proofErr w:type="gramEnd"/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 xml:space="preserve"> коду БК 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  <w:r w:rsidRPr="00375922">
        <w:rPr>
          <w:rFonts w:ascii="Times New Roman" w:hAnsi="Times New Roman" w:cs="Times New Roman"/>
          <w:b w:val="0"/>
          <w:bCs/>
          <w:sz w:val="28"/>
          <w:szCs w:val="28"/>
        </w:rPr>
        <w:t>______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</w:t>
      </w:r>
    </w:p>
    <w:p w14:paraId="1F0C353D" w14:textId="77777777" w:rsidR="000C665E" w:rsidRDefault="000C665E" w:rsidP="000C665E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(сумма           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>(</w:t>
      </w:r>
      <w:proofErr w:type="gramEnd"/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>сумма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 (код БК)</w:t>
      </w:r>
    </w:p>
    <w:p w14:paraId="32631DBB" w14:textId="77777777" w:rsidR="000C665E" w:rsidRDefault="000C665E" w:rsidP="000C665E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цифрами)   </w:t>
      </w:r>
      <w:proofErr w:type="gram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</w:t>
      </w:r>
      <w:r w:rsidRPr="00375922">
        <w:rPr>
          <w:rFonts w:ascii="Times New Roman" w:hAnsi="Times New Roman" w:cs="Times New Roman"/>
          <w:b w:val="0"/>
          <w:bCs/>
          <w:sz w:val="24"/>
          <w:szCs w:val="24"/>
        </w:rPr>
        <w:t xml:space="preserve">прописью)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</w:t>
      </w:r>
    </w:p>
    <w:p w14:paraId="73682C22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71FAC6" w14:textId="77777777" w:rsidR="0004317B" w:rsidRPr="00782436" w:rsidRDefault="0004317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3. Порядок перечисления Субсидии</w:t>
      </w:r>
    </w:p>
    <w:p w14:paraId="75AE89D1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EA1BEC" w14:textId="22BBDDAC" w:rsidR="0004317B" w:rsidRPr="00075BCC" w:rsidRDefault="0004317B" w:rsidP="00075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CC">
        <w:rPr>
          <w:rFonts w:ascii="Times New Roman" w:hAnsi="Times New Roman" w:cs="Times New Roman"/>
          <w:sz w:val="28"/>
          <w:szCs w:val="28"/>
        </w:rPr>
        <w:t>3.1. Перечисление Субсидии осуществляется в соответствии с По</w:t>
      </w:r>
      <w:r w:rsidR="00144AA9">
        <w:rPr>
          <w:rFonts w:ascii="Times New Roman" w:hAnsi="Times New Roman" w:cs="Times New Roman"/>
          <w:sz w:val="28"/>
          <w:szCs w:val="28"/>
        </w:rPr>
        <w:t>ложением</w:t>
      </w:r>
      <w:r w:rsidRPr="00075BCC">
        <w:rPr>
          <w:rFonts w:ascii="Times New Roman" w:hAnsi="Times New Roman" w:cs="Times New Roman"/>
          <w:sz w:val="28"/>
          <w:szCs w:val="28"/>
        </w:rPr>
        <w:t>:</w:t>
      </w:r>
    </w:p>
    <w:p w14:paraId="073E1676" w14:textId="551082DF" w:rsidR="0004317B" w:rsidRPr="00075BCC" w:rsidRDefault="0004317B" w:rsidP="00075BCC">
      <w:pPr>
        <w:pStyle w:val="ConsPlusTitle"/>
        <w:spacing w:before="20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5BC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3.1.1. </w:t>
      </w:r>
      <w:r w:rsidR="00142518">
        <w:rPr>
          <w:rFonts w:ascii="Times New Roman" w:hAnsi="Times New Roman" w:cs="Times New Roman"/>
          <w:b w:val="0"/>
          <w:sz w:val="28"/>
          <w:szCs w:val="28"/>
        </w:rPr>
        <w:t>н</w:t>
      </w:r>
      <w:r w:rsidRPr="00075BCC">
        <w:rPr>
          <w:rFonts w:ascii="Times New Roman" w:hAnsi="Times New Roman" w:cs="Times New Roman"/>
          <w:b w:val="0"/>
          <w:sz w:val="28"/>
          <w:szCs w:val="28"/>
        </w:rPr>
        <w:t>а лицевой счет, открытый Учреждению в __________________</w:t>
      </w:r>
      <w:r w:rsidR="00C523FA" w:rsidRPr="00075BCC">
        <w:rPr>
          <w:rFonts w:ascii="Times New Roman" w:hAnsi="Times New Roman" w:cs="Times New Roman"/>
          <w:b w:val="0"/>
          <w:sz w:val="28"/>
          <w:szCs w:val="28"/>
        </w:rPr>
        <w:t>_</w:t>
      </w:r>
      <w:r w:rsidRPr="00075BCC">
        <w:rPr>
          <w:rFonts w:ascii="Times New Roman" w:hAnsi="Times New Roman" w:cs="Times New Roman"/>
          <w:b w:val="0"/>
          <w:sz w:val="28"/>
          <w:szCs w:val="28"/>
        </w:rPr>
        <w:t>_</w:t>
      </w:r>
    </w:p>
    <w:p w14:paraId="73F06BA7" w14:textId="75798930" w:rsidR="0004317B" w:rsidRPr="00075BCC" w:rsidRDefault="0004317B" w:rsidP="00075B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5BCC">
        <w:rPr>
          <w:rFonts w:ascii="Times New Roman" w:hAnsi="Times New Roman" w:cs="Times New Roman"/>
          <w:b w:val="0"/>
          <w:sz w:val="28"/>
          <w:szCs w:val="28"/>
        </w:rPr>
        <w:t>________________________________________</w:t>
      </w:r>
      <w:r w:rsidR="00075BCC"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075BCC">
        <w:rPr>
          <w:rFonts w:ascii="Times New Roman" w:hAnsi="Times New Roman" w:cs="Times New Roman"/>
          <w:b w:val="0"/>
          <w:sz w:val="28"/>
          <w:szCs w:val="28"/>
        </w:rPr>
        <w:t>_________________</w:t>
      </w:r>
      <w:r w:rsidR="00144AA9">
        <w:rPr>
          <w:rFonts w:ascii="Times New Roman" w:hAnsi="Times New Roman" w:cs="Times New Roman"/>
          <w:b w:val="0"/>
          <w:sz w:val="28"/>
          <w:szCs w:val="28"/>
        </w:rPr>
        <w:t>____</w:t>
      </w:r>
      <w:r w:rsidR="00142518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95EEE1C" w14:textId="77777777" w:rsidR="0004317B" w:rsidRPr="00075BCC" w:rsidRDefault="0004317B" w:rsidP="00075B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5BCC">
        <w:rPr>
          <w:rFonts w:ascii="Times New Roman" w:hAnsi="Times New Roman" w:cs="Times New Roman"/>
          <w:b w:val="0"/>
          <w:sz w:val="24"/>
          <w:szCs w:val="24"/>
        </w:rPr>
        <w:t xml:space="preserve">   (наименование территориального органа Федерального казначейства)</w:t>
      </w:r>
    </w:p>
    <w:p w14:paraId="66FF9C56" w14:textId="5ACB1F22" w:rsidR="00075BCC" w:rsidRDefault="0004317B" w:rsidP="00075BCC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FF"/>
          <w:sz w:val="28"/>
          <w:szCs w:val="28"/>
        </w:rPr>
      </w:pPr>
      <w:r w:rsidRPr="00075BCC">
        <w:rPr>
          <w:rFonts w:ascii="Times New Roman" w:hAnsi="Times New Roman" w:cs="Times New Roman"/>
          <w:b w:val="0"/>
          <w:sz w:val="28"/>
          <w:szCs w:val="28"/>
        </w:rPr>
        <w:t xml:space="preserve">3.1.2. </w:t>
      </w:r>
      <w:r w:rsidR="00142518">
        <w:rPr>
          <w:rFonts w:ascii="Times New Roman" w:hAnsi="Times New Roman" w:cs="Times New Roman"/>
          <w:b w:val="0"/>
          <w:sz w:val="28"/>
          <w:szCs w:val="28"/>
        </w:rPr>
        <w:t>н</w:t>
      </w:r>
      <w:r w:rsidRPr="00075BCC">
        <w:rPr>
          <w:rFonts w:ascii="Times New Roman" w:hAnsi="Times New Roman" w:cs="Times New Roman"/>
          <w:b w:val="0"/>
          <w:sz w:val="28"/>
          <w:szCs w:val="28"/>
        </w:rPr>
        <w:t xml:space="preserve">а счет, открытый Учреждению в </w:t>
      </w:r>
      <w:r w:rsidR="00075BCC" w:rsidRPr="00075BCC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142518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="00075BCC" w:rsidRPr="00075BCC">
        <w:rPr>
          <w:rFonts w:ascii="Times New Roman" w:hAnsi="Times New Roman" w:cs="Times New Roman"/>
          <w:b w:val="0"/>
          <w:sz w:val="28"/>
          <w:szCs w:val="28"/>
        </w:rPr>
        <w:t>____</w:t>
      </w:r>
      <w:hyperlink w:anchor="P4" w:history="1">
        <w:r w:rsidR="00075BCC" w:rsidRPr="00764248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&lt;</w:t>
        </w:r>
        <w:r w:rsidR="00764248" w:rsidRPr="00764248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4</w:t>
        </w:r>
        <w:r w:rsidR="00075BCC" w:rsidRPr="00764248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&gt;</w:t>
        </w:r>
      </w:hyperlink>
    </w:p>
    <w:p w14:paraId="4888EC8B" w14:textId="77777777" w:rsidR="00075BCC" w:rsidRDefault="00075BCC" w:rsidP="00075B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FF"/>
          <w:sz w:val="28"/>
          <w:szCs w:val="28"/>
        </w:rPr>
        <w:t xml:space="preserve">                                                                                         </w:t>
      </w:r>
      <w:r w:rsidRPr="00075BCC">
        <w:rPr>
          <w:rFonts w:ascii="Times New Roman" w:hAnsi="Times New Roman" w:cs="Times New Roman"/>
          <w:b w:val="0"/>
          <w:sz w:val="24"/>
          <w:szCs w:val="24"/>
        </w:rPr>
        <w:t xml:space="preserve">(наименование </w:t>
      </w:r>
    </w:p>
    <w:p w14:paraId="79E19F88" w14:textId="254318BC" w:rsidR="0004317B" w:rsidRPr="00ED3FED" w:rsidRDefault="00075BCC" w:rsidP="00075B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Pr="00ED3FED">
        <w:rPr>
          <w:rFonts w:ascii="Times New Roman" w:hAnsi="Times New Roman" w:cs="Times New Roman"/>
          <w:b w:val="0"/>
          <w:sz w:val="24"/>
          <w:szCs w:val="24"/>
        </w:rPr>
        <w:t>кредитной организации)</w:t>
      </w:r>
    </w:p>
    <w:p w14:paraId="5FB20BCE" w14:textId="77777777" w:rsidR="0004317B" w:rsidRPr="00ED3FED" w:rsidRDefault="0004317B" w:rsidP="00075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BD126" w14:textId="77777777" w:rsidR="0004317B" w:rsidRPr="00ED3FED" w:rsidRDefault="0004317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>4. Взаимодействие Сторон</w:t>
      </w:r>
    </w:p>
    <w:p w14:paraId="45138D8C" w14:textId="77777777" w:rsidR="0004317B" w:rsidRPr="00ED3FED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2A1F89" w14:textId="77777777" w:rsidR="0004317B" w:rsidRPr="00ED3FED" w:rsidRDefault="00043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14:paraId="6D79C36D" w14:textId="2965E27C" w:rsidR="00FC4930" w:rsidRPr="00ED3FED" w:rsidRDefault="0004317B" w:rsidP="008319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 xml:space="preserve">4.1.1. </w:t>
      </w:r>
      <w:r w:rsidR="00E46222" w:rsidRPr="00ED3FED">
        <w:rPr>
          <w:rFonts w:ascii="Times New Roman" w:hAnsi="Times New Roman" w:cs="Times New Roman"/>
          <w:sz w:val="28"/>
          <w:szCs w:val="28"/>
        </w:rPr>
        <w:t>о</w:t>
      </w:r>
      <w:r w:rsidRPr="00ED3FED">
        <w:rPr>
          <w:rFonts w:ascii="Times New Roman" w:hAnsi="Times New Roman" w:cs="Times New Roman"/>
          <w:sz w:val="28"/>
          <w:szCs w:val="28"/>
        </w:rPr>
        <w:t xml:space="preserve">беспечить предоставление Субсидии в соответствии с </w:t>
      </w:r>
      <w:hyperlink w:anchor="P95">
        <w:r w:rsidRPr="00ED3FED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ED3FED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E46222" w:rsidRPr="00ED3FED">
        <w:rPr>
          <w:rFonts w:ascii="Times New Roman" w:hAnsi="Times New Roman" w:cs="Times New Roman"/>
          <w:sz w:val="28"/>
          <w:szCs w:val="28"/>
        </w:rPr>
        <w:t>;</w:t>
      </w:r>
    </w:p>
    <w:p w14:paraId="234BBD60" w14:textId="1985D65A" w:rsidR="00510A5C" w:rsidRPr="00ED3FED" w:rsidRDefault="00510A5C" w:rsidP="008319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 xml:space="preserve">4.1.2. размещать на официальном сайте Учредителя в информационно-телекоммуникационной сети «Интернет» информацию о нормативных затратах, на основании которых рассчитан размер Субсидии, указанный в </w:t>
      </w:r>
      <w:hyperlink r:id="rId9" w:history="1">
        <w:r w:rsidRPr="00ED3F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</w:t>
        </w:r>
      </w:hyperlink>
      <w:r w:rsidRPr="00ED3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FED">
        <w:rPr>
          <w:rFonts w:ascii="Times New Roman" w:hAnsi="Times New Roman" w:cs="Times New Roman"/>
          <w:sz w:val="28"/>
          <w:szCs w:val="28"/>
        </w:rPr>
        <w:t xml:space="preserve">настоящего Соглашения, не позднее __ рабочих дней, следующих за днем утверждения нормативных затрат (внесения в них изменений) </w:t>
      </w:r>
      <w:hyperlink w:anchor="P5" w:history="1"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764248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&gt;;</w:t>
        </w:r>
      </w:hyperlink>
    </w:p>
    <w:p w14:paraId="29F9E765" w14:textId="544DD143" w:rsidR="0004317B" w:rsidRPr="00ED3FED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>4.1.</w:t>
      </w:r>
      <w:r w:rsidR="00A0050E" w:rsidRPr="00ED3FED">
        <w:rPr>
          <w:rFonts w:ascii="Times New Roman" w:hAnsi="Times New Roman" w:cs="Times New Roman"/>
          <w:sz w:val="28"/>
          <w:szCs w:val="28"/>
        </w:rPr>
        <w:t>3</w:t>
      </w:r>
      <w:r w:rsidRPr="00ED3FED">
        <w:rPr>
          <w:rFonts w:ascii="Times New Roman" w:hAnsi="Times New Roman" w:cs="Times New Roman"/>
          <w:sz w:val="28"/>
          <w:szCs w:val="28"/>
        </w:rPr>
        <w:t xml:space="preserve">. </w:t>
      </w:r>
      <w:r w:rsidR="00E46222" w:rsidRPr="00ED3FED">
        <w:rPr>
          <w:rFonts w:ascii="Times New Roman" w:hAnsi="Times New Roman" w:cs="Times New Roman"/>
          <w:sz w:val="28"/>
          <w:szCs w:val="28"/>
        </w:rPr>
        <w:t>о</w:t>
      </w:r>
      <w:r w:rsidRPr="00ED3FED">
        <w:rPr>
          <w:rFonts w:ascii="Times New Roman" w:hAnsi="Times New Roman" w:cs="Times New Roman"/>
          <w:sz w:val="28"/>
          <w:szCs w:val="28"/>
        </w:rPr>
        <w:t xml:space="preserve">беспечивать перечисление Субсидии на счет, указанный в </w:t>
      </w:r>
      <w:hyperlink w:anchor="P888" w:history="1">
        <w:r w:rsidR="006C0EB6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8</w:t>
        </w:r>
      </w:hyperlink>
      <w:r w:rsidRPr="00ED3FED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06475" w:rsidRPr="00ED3FED">
        <w:rPr>
          <w:rFonts w:ascii="Times New Roman" w:hAnsi="Times New Roman" w:cs="Times New Roman"/>
          <w:sz w:val="28"/>
          <w:szCs w:val="28"/>
        </w:rPr>
        <w:t>,</w:t>
      </w:r>
      <w:r w:rsidRPr="00ED3FED">
        <w:rPr>
          <w:rFonts w:ascii="Times New Roman" w:hAnsi="Times New Roman" w:cs="Times New Roman"/>
          <w:sz w:val="28"/>
          <w:szCs w:val="28"/>
        </w:rPr>
        <w:t xml:space="preserve"> </w:t>
      </w:r>
      <w:r w:rsidR="00A06475" w:rsidRPr="00ED3FE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ED3FED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A06475" w:rsidRPr="00ED3FED">
        <w:rPr>
          <w:rFonts w:ascii="Times New Roman" w:hAnsi="Times New Roman" w:cs="Times New Roman"/>
          <w:sz w:val="28"/>
          <w:szCs w:val="28"/>
        </w:rPr>
        <w:t>ом</w:t>
      </w:r>
      <w:r w:rsidRPr="00ED3FED">
        <w:rPr>
          <w:rFonts w:ascii="Times New Roman" w:hAnsi="Times New Roman" w:cs="Times New Roman"/>
          <w:sz w:val="28"/>
          <w:szCs w:val="28"/>
        </w:rPr>
        <w:t xml:space="preserve"> перечисления Субсидии </w:t>
      </w:r>
      <w:r w:rsidR="00A06475" w:rsidRPr="00ED3FED">
        <w:rPr>
          <w:rFonts w:ascii="Times New Roman" w:hAnsi="Times New Roman" w:cs="Times New Roman"/>
          <w:sz w:val="28"/>
          <w:szCs w:val="28"/>
        </w:rPr>
        <w:t>согласно</w:t>
      </w:r>
      <w:r w:rsidRPr="00ED3FE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1" w:history="1"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  <w:r w:rsidR="00A06475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ю</w:t>
        </w:r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D10C0C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Pr="00ED3FED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</w:t>
      </w:r>
      <w:r w:rsidR="00A06475" w:rsidRPr="00ED3FED">
        <w:rPr>
          <w:rFonts w:ascii="Times New Roman" w:hAnsi="Times New Roman" w:cs="Times New Roman"/>
          <w:sz w:val="28"/>
          <w:szCs w:val="28"/>
        </w:rPr>
        <w:t>е</w:t>
      </w:r>
      <w:r w:rsidRPr="00ED3FED">
        <w:rPr>
          <w:rFonts w:ascii="Times New Roman" w:hAnsi="Times New Roman" w:cs="Times New Roman"/>
          <w:sz w:val="28"/>
          <w:szCs w:val="28"/>
        </w:rPr>
        <w:t>м</w:t>
      </w:r>
      <w:r w:rsidR="00A06475" w:rsidRPr="00ED3FED">
        <w:rPr>
          <w:rFonts w:ascii="Times New Roman" w:hAnsi="Times New Roman" w:cs="Times New Roman"/>
          <w:sz w:val="28"/>
          <w:szCs w:val="28"/>
        </w:rPr>
        <w:t>у</w:t>
      </w:r>
      <w:r w:rsidRPr="00ED3FED">
        <w:rPr>
          <w:rFonts w:ascii="Times New Roman" w:hAnsi="Times New Roman" w:cs="Times New Roman"/>
          <w:sz w:val="28"/>
          <w:szCs w:val="28"/>
        </w:rPr>
        <w:t>ся неотъемлемой частью настоящего Соглашения</w:t>
      </w:r>
      <w:r w:rsidR="00E46222" w:rsidRPr="00ED3FED">
        <w:rPr>
          <w:rFonts w:ascii="Times New Roman" w:hAnsi="Times New Roman" w:cs="Times New Roman"/>
          <w:sz w:val="28"/>
          <w:szCs w:val="28"/>
        </w:rPr>
        <w:t>;</w:t>
      </w:r>
    </w:p>
    <w:p w14:paraId="6994BCA7" w14:textId="7796CD1B" w:rsidR="0004317B" w:rsidRPr="00ED3FED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2"/>
      <w:bookmarkEnd w:id="8"/>
      <w:r w:rsidRPr="00ED3FED">
        <w:rPr>
          <w:rFonts w:ascii="Times New Roman" w:hAnsi="Times New Roman" w:cs="Times New Roman"/>
          <w:sz w:val="28"/>
          <w:szCs w:val="28"/>
        </w:rPr>
        <w:t>4.1.</w:t>
      </w:r>
      <w:r w:rsidR="00E46222" w:rsidRPr="00ED3FED">
        <w:rPr>
          <w:rFonts w:ascii="Times New Roman" w:hAnsi="Times New Roman" w:cs="Times New Roman"/>
          <w:sz w:val="28"/>
          <w:szCs w:val="28"/>
        </w:rPr>
        <w:t>4</w:t>
      </w:r>
      <w:r w:rsidRPr="00ED3FED">
        <w:rPr>
          <w:rFonts w:ascii="Times New Roman" w:hAnsi="Times New Roman" w:cs="Times New Roman"/>
          <w:sz w:val="28"/>
          <w:szCs w:val="28"/>
        </w:rPr>
        <w:t xml:space="preserve">. </w:t>
      </w:r>
      <w:r w:rsidR="00E46222" w:rsidRPr="00ED3FED">
        <w:rPr>
          <w:rFonts w:ascii="Times New Roman" w:hAnsi="Times New Roman" w:cs="Times New Roman"/>
          <w:sz w:val="28"/>
          <w:szCs w:val="28"/>
        </w:rPr>
        <w:t>о</w:t>
      </w:r>
      <w:r w:rsidRPr="00ED3FED">
        <w:rPr>
          <w:rFonts w:ascii="Times New Roman" w:hAnsi="Times New Roman" w:cs="Times New Roman"/>
          <w:sz w:val="28"/>
          <w:szCs w:val="28"/>
        </w:rPr>
        <w:t xml:space="preserve">существлять контроль за выполнением Учреждением государственного задания в порядке, предусмотренном государственным заданием, и соблюдением Учреждением условий, установленных </w:t>
      </w:r>
      <w:r w:rsidR="005E3013" w:rsidRPr="00ED3FED">
        <w:rPr>
          <w:rFonts w:ascii="Times New Roman" w:hAnsi="Times New Roman" w:cs="Times New Roman"/>
          <w:sz w:val="28"/>
          <w:szCs w:val="28"/>
        </w:rPr>
        <w:t>государственным заданием</w:t>
      </w:r>
      <w:r w:rsidRPr="00ED3FED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E46222" w:rsidRPr="00ED3FED">
        <w:rPr>
          <w:rFonts w:ascii="Times New Roman" w:hAnsi="Times New Roman" w:cs="Times New Roman"/>
          <w:sz w:val="28"/>
          <w:szCs w:val="28"/>
        </w:rPr>
        <w:t>;</w:t>
      </w:r>
    </w:p>
    <w:p w14:paraId="43690A6C" w14:textId="0A19DD92" w:rsidR="003F2C4F" w:rsidRPr="00ED3FED" w:rsidRDefault="0004317B" w:rsidP="008E57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>4.1.</w:t>
      </w:r>
      <w:r w:rsidR="00E46222" w:rsidRPr="00ED3FED">
        <w:rPr>
          <w:rFonts w:ascii="Times New Roman" w:hAnsi="Times New Roman" w:cs="Times New Roman"/>
          <w:sz w:val="28"/>
          <w:szCs w:val="28"/>
        </w:rPr>
        <w:t>5</w:t>
      </w:r>
      <w:r w:rsidRPr="00ED3FED">
        <w:rPr>
          <w:rFonts w:ascii="Times New Roman" w:hAnsi="Times New Roman" w:cs="Times New Roman"/>
          <w:sz w:val="28"/>
          <w:szCs w:val="28"/>
        </w:rPr>
        <w:t xml:space="preserve">. </w:t>
      </w:r>
      <w:r w:rsidR="00E46222" w:rsidRPr="00ED3FED">
        <w:rPr>
          <w:rFonts w:ascii="Times New Roman" w:hAnsi="Times New Roman" w:cs="Times New Roman"/>
          <w:sz w:val="28"/>
          <w:szCs w:val="28"/>
        </w:rPr>
        <w:t>р</w:t>
      </w:r>
      <w:r w:rsidRPr="00ED3FED">
        <w:rPr>
          <w:rFonts w:ascii="Times New Roman" w:hAnsi="Times New Roman" w:cs="Times New Roman"/>
          <w:sz w:val="28"/>
          <w:szCs w:val="28"/>
        </w:rPr>
        <w:t>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____ рабочих дней</w:t>
      </w:r>
      <w:r w:rsidR="005E3013" w:rsidRPr="00ED3FED">
        <w:rPr>
          <w:rFonts w:ascii="Times New Roman" w:hAnsi="Times New Roman" w:cs="Times New Roman"/>
          <w:sz w:val="28"/>
          <w:szCs w:val="28"/>
        </w:rPr>
        <w:t>, следующих за днем их получения</w:t>
      </w:r>
      <w:r w:rsidR="00E46222" w:rsidRPr="00ED3FED">
        <w:rPr>
          <w:rFonts w:ascii="Times New Roman" w:hAnsi="Times New Roman" w:cs="Times New Roman"/>
          <w:sz w:val="28"/>
          <w:szCs w:val="28"/>
        </w:rPr>
        <w:t>;</w:t>
      </w:r>
    </w:p>
    <w:p w14:paraId="32A95174" w14:textId="49EB561E" w:rsidR="002F5823" w:rsidRPr="00ED3FED" w:rsidRDefault="005E3013" w:rsidP="002F5823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4"/>
      <w:bookmarkEnd w:id="9"/>
      <w:r w:rsidRPr="00ED3FED">
        <w:rPr>
          <w:rFonts w:ascii="Times New Roman" w:hAnsi="Times New Roman" w:cs="Times New Roman"/>
          <w:sz w:val="28"/>
          <w:szCs w:val="28"/>
        </w:rPr>
        <w:t>4.1.</w:t>
      </w:r>
      <w:r w:rsidR="00E46222" w:rsidRPr="00ED3FED">
        <w:rPr>
          <w:rFonts w:ascii="Times New Roman" w:hAnsi="Times New Roman" w:cs="Times New Roman"/>
          <w:sz w:val="28"/>
          <w:szCs w:val="28"/>
        </w:rPr>
        <w:t>6</w:t>
      </w:r>
      <w:r w:rsidRPr="00ED3FED">
        <w:rPr>
          <w:rFonts w:ascii="Times New Roman" w:hAnsi="Times New Roman" w:cs="Times New Roman"/>
          <w:sz w:val="28"/>
          <w:szCs w:val="28"/>
        </w:rPr>
        <w:t xml:space="preserve">. </w:t>
      </w:r>
      <w:r w:rsidR="00E46222" w:rsidRPr="00ED3FED">
        <w:rPr>
          <w:rFonts w:ascii="Times New Roman" w:hAnsi="Times New Roman" w:cs="Times New Roman"/>
          <w:sz w:val="28"/>
          <w:szCs w:val="28"/>
        </w:rPr>
        <w:t>в</w:t>
      </w:r>
      <w:r w:rsidRPr="00ED3FED">
        <w:rPr>
          <w:rFonts w:ascii="Times New Roman" w:hAnsi="Times New Roman" w:cs="Times New Roman"/>
          <w:sz w:val="28"/>
          <w:szCs w:val="28"/>
        </w:rPr>
        <w:t xml:space="preserve">носить изменения в показатели, характеризующие объем государственных услуг (работ), установленные в государственном задании в случае, если указанные показатели необходимо уменьшить на основании предварительного отчета о выполнении государственного задания в текущем финансовом году, в течение ___ дней, следующих за днем его представления Учреждением в соответствии с пунктом </w:t>
      </w:r>
      <w:hyperlink w:anchor="P4361" w:history="1">
        <w:r w:rsidR="00A06475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4.3.5.2</w:t>
        </w:r>
      </w:hyperlink>
      <w:r w:rsidRPr="00ED3FE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7AC02F36" w14:textId="0873B92C" w:rsidR="002F5823" w:rsidRPr="00ED3FED" w:rsidRDefault="002F5823" w:rsidP="002F5823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 xml:space="preserve">4.1.7. направлять Учреждению претензию о невыполнении обязательств настоящего Соглашения </w:t>
      </w:r>
      <w:hyperlink w:anchor="P6" w:history="1"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&lt;6&gt;</w:t>
        </w:r>
      </w:hyperlink>
      <w:r w:rsidRPr="00ED3FED">
        <w:rPr>
          <w:rFonts w:ascii="Times New Roman" w:hAnsi="Times New Roman" w:cs="Times New Roman"/>
          <w:sz w:val="28"/>
          <w:szCs w:val="28"/>
        </w:rPr>
        <w:t xml:space="preserve"> в случае установления факта нарушения Учреждением условий, установленных государственным заданием и настоящим Соглашением;</w:t>
      </w:r>
    </w:p>
    <w:p w14:paraId="386C37E3" w14:textId="763D9DBC" w:rsidR="003E508A" w:rsidRPr="00ED3FED" w:rsidRDefault="003E508A" w:rsidP="003E50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17"/>
      <w:r w:rsidRPr="00ED3FED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2F5823" w:rsidRPr="00ED3FED">
        <w:rPr>
          <w:rFonts w:ascii="Times New Roman" w:hAnsi="Times New Roman" w:cs="Times New Roman"/>
          <w:sz w:val="28"/>
          <w:szCs w:val="28"/>
        </w:rPr>
        <w:t>8</w:t>
      </w:r>
      <w:r w:rsidRPr="00ED3FED">
        <w:rPr>
          <w:rFonts w:ascii="Times New Roman" w:hAnsi="Times New Roman" w:cs="Times New Roman"/>
          <w:sz w:val="28"/>
          <w:szCs w:val="28"/>
        </w:rPr>
        <w:t xml:space="preserve">. направлять Учреждению расчет объема Субсидии, подлежащей возврату в </w:t>
      </w:r>
      <w:r w:rsidR="004564A0" w:rsidRPr="00ED3FED">
        <w:rPr>
          <w:rFonts w:ascii="Times New Roman" w:hAnsi="Times New Roman" w:cs="Times New Roman"/>
          <w:sz w:val="28"/>
          <w:szCs w:val="28"/>
        </w:rPr>
        <w:t xml:space="preserve">республиканский бюджет Республики Дагестан </w:t>
      </w:r>
      <w:hyperlink w:anchor="P7" w:history="1"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7E617C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  <w:r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,</w:t>
        </w:r>
      </w:hyperlink>
      <w:r w:rsidRPr="00ED3FED">
        <w:rPr>
          <w:rFonts w:ascii="Times New Roman" w:hAnsi="Times New Roman" w:cs="Times New Roman"/>
          <w:sz w:val="28"/>
          <w:szCs w:val="28"/>
        </w:rPr>
        <w:t xml:space="preserve"> в случае недостижения на основании представленного Учреждением в соответствии с пунктом </w:t>
      </w:r>
      <w:hyperlink w:anchor="P4362" w:history="1">
        <w:r w:rsidR="00A06475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4.</w:t>
        </w:r>
        <w:r w:rsidR="00C5263B" w:rsidRPr="00ED3FE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3.5.3</w:t>
        </w:r>
      </w:hyperlink>
      <w:r w:rsidRPr="00ED3FED">
        <w:rPr>
          <w:rFonts w:ascii="Times New Roman" w:hAnsi="Times New Roman" w:cs="Times New Roman"/>
          <w:sz w:val="28"/>
          <w:szCs w:val="28"/>
        </w:rPr>
        <w:t xml:space="preserve"> настоящего Соглашения отчета о выполнении государственного задания (с учетом допустимых (возможных) отклонений) показателей, характеризующих объем государственной услуги (работы), в срок не позднее ___ рабочего дня, следующего за днем принятия указанного отчета;</w:t>
      </w:r>
    </w:p>
    <w:bookmarkEnd w:id="10"/>
    <w:p w14:paraId="50877486" w14:textId="137D8EC1" w:rsidR="007E472C" w:rsidRPr="00ED3FED" w:rsidRDefault="0004317B" w:rsidP="007E472C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>4.1.</w:t>
      </w:r>
      <w:r w:rsidR="007E472C" w:rsidRPr="00ED3FED">
        <w:rPr>
          <w:rFonts w:ascii="Times New Roman" w:hAnsi="Times New Roman" w:cs="Times New Roman"/>
          <w:sz w:val="28"/>
          <w:szCs w:val="28"/>
        </w:rPr>
        <w:t>9</w:t>
      </w:r>
      <w:r w:rsidRPr="00ED3FED">
        <w:rPr>
          <w:rFonts w:ascii="Times New Roman" w:hAnsi="Times New Roman" w:cs="Times New Roman"/>
          <w:sz w:val="28"/>
          <w:szCs w:val="28"/>
        </w:rPr>
        <w:t xml:space="preserve">. </w:t>
      </w:r>
      <w:r w:rsidR="007E472C" w:rsidRPr="00ED3FED">
        <w:rPr>
          <w:rFonts w:ascii="Times New Roman" w:hAnsi="Times New Roman" w:cs="Times New Roman"/>
          <w:sz w:val="28"/>
          <w:szCs w:val="28"/>
        </w:rPr>
        <w:t xml:space="preserve">направлять Учреждению после принятия отчета о выполнении государственного задания, представленного Учреждением в соответствии с пунктом </w:t>
      </w:r>
      <w:r w:rsidR="00C5263B" w:rsidRPr="00ED3FED">
        <w:rPr>
          <w:rFonts w:ascii="Times New Roman" w:hAnsi="Times New Roman" w:cs="Times New Roman"/>
          <w:sz w:val="28"/>
          <w:szCs w:val="28"/>
        </w:rPr>
        <w:t>4.3.5.3</w:t>
      </w:r>
      <w:r w:rsidR="007E472C" w:rsidRPr="00ED3FED">
        <w:rPr>
          <w:rFonts w:ascii="Times New Roman" w:hAnsi="Times New Roman" w:cs="Times New Roman"/>
          <w:sz w:val="28"/>
          <w:szCs w:val="28"/>
        </w:rPr>
        <w:t xml:space="preserve"> настоящего Соглашения, или по окончании срока действия настоящего Соглашения в случае его прекращения в текущем финансовом году, акт об исполнении обязательств по настоящему Соглашению </w:t>
      </w:r>
      <w:hyperlink w:anchor="P8" w:history="1">
        <w:r w:rsidR="007E472C" w:rsidRPr="00ED3FE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</w:t>
        </w:r>
        <w:r w:rsidR="002771F1" w:rsidRPr="00ED3FE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</w:t>
        </w:r>
        <w:r w:rsidR="007E472C" w:rsidRPr="00ED3FE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</w:t>
        </w:r>
      </w:hyperlink>
      <w:r w:rsidR="007E472C" w:rsidRPr="00ED3FED">
        <w:rPr>
          <w:rFonts w:ascii="Times New Roman" w:hAnsi="Times New Roman" w:cs="Times New Roman"/>
          <w:sz w:val="28"/>
          <w:szCs w:val="28"/>
        </w:rPr>
        <w:t xml:space="preserve"> в срок не позднее ___ рабочего дня, следующего за днем принятия указанного отчета или окончания срока действия настоящего Соглашения;</w:t>
      </w:r>
    </w:p>
    <w:p w14:paraId="77F15E15" w14:textId="02D05DBD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FED">
        <w:rPr>
          <w:rFonts w:ascii="Times New Roman" w:hAnsi="Times New Roman" w:cs="Times New Roman"/>
          <w:sz w:val="28"/>
          <w:szCs w:val="28"/>
        </w:rPr>
        <w:t>4.1.</w:t>
      </w:r>
      <w:r w:rsidR="00405A83" w:rsidRPr="00ED3FED">
        <w:rPr>
          <w:rFonts w:ascii="Times New Roman" w:hAnsi="Times New Roman" w:cs="Times New Roman"/>
          <w:sz w:val="28"/>
          <w:szCs w:val="28"/>
        </w:rPr>
        <w:t>10</w:t>
      </w:r>
      <w:r w:rsidRPr="00ED3FED">
        <w:rPr>
          <w:rFonts w:ascii="Times New Roman" w:hAnsi="Times New Roman" w:cs="Times New Roman"/>
          <w:sz w:val="28"/>
          <w:szCs w:val="28"/>
        </w:rPr>
        <w:t xml:space="preserve">. </w:t>
      </w:r>
      <w:r w:rsidR="00CF7C0C" w:rsidRPr="00ED3FED">
        <w:rPr>
          <w:rFonts w:ascii="Times New Roman" w:hAnsi="Times New Roman" w:cs="Times New Roman"/>
          <w:sz w:val="28"/>
          <w:szCs w:val="28"/>
        </w:rPr>
        <w:t>в</w:t>
      </w:r>
      <w:r w:rsidRPr="00ED3FED">
        <w:rPr>
          <w:rFonts w:ascii="Times New Roman" w:hAnsi="Times New Roman" w:cs="Times New Roman"/>
          <w:sz w:val="28"/>
          <w:szCs w:val="28"/>
        </w:rPr>
        <w:t>ыполнять иные обязательства, установленные бюджетным законодательством Российской Федерации</w:t>
      </w:r>
      <w:r w:rsidR="00C5263B" w:rsidRPr="00ED3FED">
        <w:rPr>
          <w:rFonts w:ascii="Times New Roman" w:hAnsi="Times New Roman" w:cs="Times New Roman"/>
          <w:sz w:val="28"/>
          <w:szCs w:val="28"/>
        </w:rPr>
        <w:t>,</w:t>
      </w:r>
      <w:r w:rsidRPr="00ED3FE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782436">
        <w:rPr>
          <w:rFonts w:ascii="Times New Roman" w:hAnsi="Times New Roman" w:cs="Times New Roman"/>
          <w:sz w:val="28"/>
          <w:szCs w:val="28"/>
        </w:rPr>
        <w:t xml:space="preserve"> </w:t>
      </w:r>
      <w:r w:rsidR="0013688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82436">
        <w:rPr>
          <w:rFonts w:ascii="Times New Roman" w:hAnsi="Times New Roman" w:cs="Times New Roman"/>
          <w:sz w:val="28"/>
          <w:szCs w:val="28"/>
        </w:rPr>
        <w:t>, П</w:t>
      </w:r>
      <w:r w:rsidR="00136883">
        <w:rPr>
          <w:rFonts w:ascii="Times New Roman" w:hAnsi="Times New Roman" w:cs="Times New Roman"/>
          <w:sz w:val="28"/>
          <w:szCs w:val="28"/>
        </w:rPr>
        <w:t>оложением</w:t>
      </w:r>
      <w:r w:rsidRPr="00782436">
        <w:rPr>
          <w:rFonts w:ascii="Times New Roman" w:hAnsi="Times New Roman" w:cs="Times New Roman"/>
          <w:sz w:val="28"/>
          <w:szCs w:val="28"/>
        </w:rPr>
        <w:t xml:space="preserve"> и настоящим Соглашением </w:t>
      </w:r>
      <w:hyperlink w:anchor="P9" w:history="1">
        <w:r w:rsidRPr="00405A8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</w:t>
        </w:r>
        <w:r w:rsidR="00405A83" w:rsidRPr="00405A8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</w:t>
        </w:r>
        <w:r w:rsidRPr="00405A8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&gt;:</w:t>
        </w:r>
      </w:hyperlink>
    </w:p>
    <w:p w14:paraId="01B33D99" w14:textId="750E19F9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4.1.</w:t>
      </w:r>
      <w:r w:rsidR="00405A83">
        <w:rPr>
          <w:rFonts w:ascii="Times New Roman" w:hAnsi="Times New Roman" w:cs="Times New Roman"/>
          <w:sz w:val="28"/>
          <w:szCs w:val="28"/>
        </w:rPr>
        <w:t>10</w:t>
      </w:r>
      <w:r w:rsidRPr="00782436">
        <w:rPr>
          <w:rFonts w:ascii="Times New Roman" w:hAnsi="Times New Roman" w:cs="Times New Roman"/>
          <w:sz w:val="28"/>
          <w:szCs w:val="28"/>
        </w:rPr>
        <w:t>.1. _______________________________.</w:t>
      </w:r>
    </w:p>
    <w:p w14:paraId="544ED4B2" w14:textId="37225996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4.1.</w:t>
      </w:r>
      <w:r w:rsidR="00405A83">
        <w:rPr>
          <w:rFonts w:ascii="Times New Roman" w:hAnsi="Times New Roman" w:cs="Times New Roman"/>
          <w:sz w:val="28"/>
          <w:szCs w:val="28"/>
        </w:rPr>
        <w:t>10</w:t>
      </w:r>
      <w:r w:rsidRPr="00782436">
        <w:rPr>
          <w:rFonts w:ascii="Times New Roman" w:hAnsi="Times New Roman" w:cs="Times New Roman"/>
          <w:sz w:val="28"/>
          <w:szCs w:val="28"/>
        </w:rPr>
        <w:t>.2. _______________________________.</w:t>
      </w:r>
    </w:p>
    <w:p w14:paraId="6F42A0C2" w14:textId="77777777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14:paraId="6A1E1920" w14:textId="7CFD2F02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 xml:space="preserve">4.2.1. </w:t>
      </w:r>
      <w:r w:rsidR="00C66E8B">
        <w:rPr>
          <w:rFonts w:ascii="Times New Roman" w:hAnsi="Times New Roman" w:cs="Times New Roman"/>
          <w:sz w:val="28"/>
          <w:szCs w:val="28"/>
        </w:rPr>
        <w:t>з</w:t>
      </w:r>
      <w:r w:rsidRPr="00782436">
        <w:rPr>
          <w:rFonts w:ascii="Times New Roman" w:hAnsi="Times New Roman" w:cs="Times New Roman"/>
          <w:sz w:val="28"/>
          <w:szCs w:val="28"/>
        </w:rPr>
        <w:t>апрашивать у Учреждения информацию и документы, необходимые для осуществления контроля за выполнением Учреждением государственного задания</w:t>
      </w:r>
      <w:r w:rsidR="00C66E8B">
        <w:rPr>
          <w:rFonts w:ascii="Times New Roman" w:hAnsi="Times New Roman" w:cs="Times New Roman"/>
          <w:sz w:val="28"/>
          <w:szCs w:val="28"/>
        </w:rPr>
        <w:t>;</w:t>
      </w:r>
    </w:p>
    <w:p w14:paraId="1FB6DB23" w14:textId="29AC2F84" w:rsidR="0004317B" w:rsidRPr="00782436" w:rsidRDefault="0004317B" w:rsidP="00C5263B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bookmarkStart w:id="11" w:name="P131"/>
      <w:bookmarkEnd w:id="11"/>
      <w:r w:rsidRPr="00782436">
        <w:rPr>
          <w:rFonts w:ascii="Times New Roman" w:hAnsi="Times New Roman" w:cs="Times New Roman"/>
          <w:sz w:val="28"/>
          <w:szCs w:val="28"/>
        </w:rPr>
        <w:t xml:space="preserve">4.2.2. </w:t>
      </w:r>
      <w:r w:rsidR="00C5263B" w:rsidRPr="00C5263B">
        <w:rPr>
          <w:rFonts w:ascii="Times New Roman" w:hAnsi="Times New Roman" w:cs="Times New Roman"/>
          <w:sz w:val="28"/>
          <w:szCs w:val="28"/>
        </w:rPr>
        <w:t>принимать решение об изменении размера Субсидии</w:t>
      </w:r>
      <w:r w:rsidRPr="00782436">
        <w:rPr>
          <w:rFonts w:ascii="Times New Roman" w:hAnsi="Times New Roman" w:cs="Times New Roman"/>
          <w:sz w:val="28"/>
          <w:szCs w:val="28"/>
        </w:rPr>
        <w:t>:</w:t>
      </w:r>
    </w:p>
    <w:p w14:paraId="45018084" w14:textId="25D047B9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 xml:space="preserve">4.2.2.1. </w:t>
      </w:r>
      <w:r w:rsidR="00C66E8B">
        <w:rPr>
          <w:rFonts w:ascii="Times New Roman" w:hAnsi="Times New Roman" w:cs="Times New Roman"/>
          <w:sz w:val="28"/>
          <w:szCs w:val="28"/>
        </w:rPr>
        <w:t>п</w:t>
      </w:r>
      <w:r w:rsidRPr="00782436">
        <w:rPr>
          <w:rFonts w:ascii="Times New Roman" w:hAnsi="Times New Roman" w:cs="Times New Roman"/>
          <w:sz w:val="28"/>
          <w:szCs w:val="28"/>
        </w:rPr>
        <w:t>ри соответствующем изменении показателей, характеризующих объем государственных услуг (работ), установленных в государственном задании, в случае:</w:t>
      </w:r>
    </w:p>
    <w:p w14:paraId="65AC27A2" w14:textId="717F6A9E" w:rsidR="0004317B" w:rsidRPr="00CD0343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 xml:space="preserve">4.2.2.1.1. </w:t>
      </w:r>
      <w:r w:rsidR="00C5263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66E8B">
        <w:rPr>
          <w:rFonts w:ascii="Times New Roman" w:hAnsi="Times New Roman" w:cs="Times New Roman"/>
          <w:sz w:val="28"/>
          <w:szCs w:val="28"/>
        </w:rPr>
        <w:t>у</w:t>
      </w:r>
      <w:r w:rsidRPr="00782436">
        <w:rPr>
          <w:rFonts w:ascii="Times New Roman" w:hAnsi="Times New Roman" w:cs="Times New Roman"/>
          <w:sz w:val="28"/>
          <w:szCs w:val="28"/>
        </w:rPr>
        <w:t xml:space="preserve">меньшения Учредителю ранее утвержденных лимитов бюджетных обязательств, </w:t>
      </w:r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w:anchor="P99">
        <w:r w:rsidRPr="00CD03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</w:t>
        </w:r>
      </w:hyperlink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</w:t>
      </w:r>
      <w:r w:rsidR="00C66E8B"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797055" w14:textId="1C316F4F" w:rsidR="0004317B" w:rsidRPr="00CD0343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4.2.2.1.2. </w:t>
      </w:r>
      <w:r w:rsidR="00C52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C66E8B"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величения (при наличии у Учредителя лимитов бюджетных обязательств, указанных в </w:t>
      </w:r>
      <w:hyperlink w:anchor="P99">
        <w:r w:rsidRPr="00CD03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</w:t>
        </w:r>
      </w:hyperlink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Соглашения) или уменьшения потребности в оказании государственных услуг (выполнении работ)</w:t>
      </w:r>
      <w:r w:rsidR="00C66E8B"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D737BC" w14:textId="33BDC285" w:rsidR="0004317B" w:rsidRDefault="0004317B" w:rsidP="00664B4C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4.2.2.1.3. </w:t>
      </w:r>
      <w:r w:rsidR="00C52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C66E8B"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ринятия решения по результатам рассмотрения предложений Учреждения, направленных в соответствии с </w:t>
      </w:r>
      <w:hyperlink w:anchor="P161">
        <w:r w:rsidRPr="00CD03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4.4.2</w:t>
        </w:r>
      </w:hyperlink>
      <w:r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</w:t>
      </w:r>
      <w:r w:rsidR="00C66E8B" w:rsidRPr="00CD03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61D416" w14:textId="4C62C51C" w:rsidR="000B285A" w:rsidRPr="000B285A" w:rsidRDefault="000B285A" w:rsidP="000B285A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285A">
        <w:rPr>
          <w:rFonts w:ascii="Times New Roman" w:hAnsi="Times New Roman" w:cs="Times New Roman"/>
          <w:sz w:val="28"/>
          <w:szCs w:val="28"/>
        </w:rPr>
        <w:lastRenderedPageBreak/>
        <w:t>4.2.2.1.4. на основании промежуточного отчета о выполнении государственного задания, представленного Учреждением в соответствии с пунктом 4.3.5.1 настоящего Соглашения &lt;1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B285A">
        <w:rPr>
          <w:rFonts w:ascii="Times New Roman" w:hAnsi="Times New Roman" w:cs="Times New Roman"/>
          <w:sz w:val="28"/>
          <w:szCs w:val="28"/>
        </w:rPr>
        <w:t>&gt;;</w:t>
      </w:r>
    </w:p>
    <w:p w14:paraId="2CB44FFD" w14:textId="0430ACC0" w:rsidR="00664B4C" w:rsidRPr="00CD0343" w:rsidRDefault="00664B4C" w:rsidP="000B285A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519">
        <w:rPr>
          <w:rFonts w:ascii="Times New Roman" w:hAnsi="Times New Roman" w:cs="Times New Roman"/>
          <w:sz w:val="28"/>
          <w:szCs w:val="28"/>
        </w:rPr>
        <w:t xml:space="preserve">4.2.2.2. без соответствующего изменения показателей, характеризующих объем государственных услуг (работ), установленных в государственном задании, в случаях, </w:t>
      </w:r>
      <w:r w:rsidRPr="00985519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Положением;</w:t>
      </w:r>
    </w:p>
    <w:p w14:paraId="78AAB4A3" w14:textId="35C993BE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4.2.</w:t>
      </w:r>
      <w:r w:rsidR="0047716C">
        <w:rPr>
          <w:rFonts w:ascii="Times New Roman" w:hAnsi="Times New Roman" w:cs="Times New Roman"/>
          <w:sz w:val="28"/>
          <w:szCs w:val="28"/>
        </w:rPr>
        <w:t>3</w:t>
      </w:r>
      <w:r w:rsidRPr="00782436">
        <w:rPr>
          <w:rFonts w:ascii="Times New Roman" w:hAnsi="Times New Roman" w:cs="Times New Roman"/>
          <w:sz w:val="28"/>
          <w:szCs w:val="28"/>
        </w:rPr>
        <w:t xml:space="preserve">. </w:t>
      </w:r>
      <w:r w:rsidR="006B3B6B">
        <w:rPr>
          <w:rFonts w:ascii="Times New Roman" w:hAnsi="Times New Roman" w:cs="Times New Roman"/>
          <w:sz w:val="28"/>
          <w:szCs w:val="28"/>
        </w:rPr>
        <w:t>о</w:t>
      </w:r>
      <w:r w:rsidRPr="00782436">
        <w:rPr>
          <w:rFonts w:ascii="Times New Roman" w:hAnsi="Times New Roman" w:cs="Times New Roman"/>
          <w:sz w:val="28"/>
          <w:szCs w:val="28"/>
        </w:rPr>
        <w:t xml:space="preserve">существлять иные права, установленные бюджетным законодательством Российской Федерации, законодательством </w:t>
      </w:r>
      <w:r w:rsidR="0047716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82436">
        <w:rPr>
          <w:rFonts w:ascii="Times New Roman" w:hAnsi="Times New Roman" w:cs="Times New Roman"/>
          <w:sz w:val="28"/>
          <w:szCs w:val="28"/>
        </w:rPr>
        <w:t>, По</w:t>
      </w:r>
      <w:r w:rsidR="006B3B6B">
        <w:rPr>
          <w:rFonts w:ascii="Times New Roman" w:hAnsi="Times New Roman" w:cs="Times New Roman"/>
          <w:sz w:val="28"/>
          <w:szCs w:val="28"/>
        </w:rPr>
        <w:t>ложением</w:t>
      </w:r>
      <w:r w:rsidRPr="00782436">
        <w:rPr>
          <w:rFonts w:ascii="Times New Roman" w:hAnsi="Times New Roman" w:cs="Times New Roman"/>
          <w:sz w:val="28"/>
          <w:szCs w:val="28"/>
        </w:rPr>
        <w:t xml:space="preserve"> и настоящим Соглашением </w:t>
      </w:r>
      <w:hyperlink w:anchor="P10" w:history="1">
        <w:r w:rsidRPr="00664B4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</w:t>
        </w:r>
        <w:r w:rsidR="00664B4C" w:rsidRPr="00664B4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  <w:r w:rsidR="00CC55F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  <w:r w:rsidRPr="00664B4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&gt;:</w:t>
        </w:r>
      </w:hyperlink>
    </w:p>
    <w:p w14:paraId="47E0D11E" w14:textId="5CBE184E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4.2.</w:t>
      </w:r>
      <w:r w:rsidR="000869F9">
        <w:rPr>
          <w:rFonts w:ascii="Times New Roman" w:hAnsi="Times New Roman" w:cs="Times New Roman"/>
          <w:sz w:val="28"/>
          <w:szCs w:val="28"/>
        </w:rPr>
        <w:t>3</w:t>
      </w:r>
      <w:r w:rsidRPr="00782436">
        <w:rPr>
          <w:rFonts w:ascii="Times New Roman" w:hAnsi="Times New Roman" w:cs="Times New Roman"/>
          <w:sz w:val="28"/>
          <w:szCs w:val="28"/>
        </w:rPr>
        <w:t>.1. __________________________________.</w:t>
      </w:r>
    </w:p>
    <w:p w14:paraId="16C34823" w14:textId="2B44098F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4.2.</w:t>
      </w:r>
      <w:r w:rsidR="000869F9">
        <w:rPr>
          <w:rFonts w:ascii="Times New Roman" w:hAnsi="Times New Roman" w:cs="Times New Roman"/>
          <w:sz w:val="28"/>
          <w:szCs w:val="28"/>
        </w:rPr>
        <w:t>3</w:t>
      </w:r>
      <w:r w:rsidRPr="00782436">
        <w:rPr>
          <w:rFonts w:ascii="Times New Roman" w:hAnsi="Times New Roman" w:cs="Times New Roman"/>
          <w:sz w:val="28"/>
          <w:szCs w:val="28"/>
        </w:rPr>
        <w:t>.2. __________________________________.</w:t>
      </w:r>
    </w:p>
    <w:p w14:paraId="5CB33131" w14:textId="77777777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029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14:paraId="690A34CE" w14:textId="4C6EDBC7" w:rsidR="0004317B" w:rsidRPr="001B54C5" w:rsidRDefault="0004317B" w:rsidP="005F47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029">
        <w:rPr>
          <w:rFonts w:ascii="Times New Roman" w:hAnsi="Times New Roman" w:cs="Times New Roman"/>
          <w:sz w:val="28"/>
          <w:szCs w:val="28"/>
        </w:rPr>
        <w:t>4.3.</w:t>
      </w:r>
      <w:r w:rsidR="00664B4C">
        <w:rPr>
          <w:rFonts w:ascii="Times New Roman" w:hAnsi="Times New Roman" w:cs="Times New Roman"/>
          <w:sz w:val="28"/>
          <w:szCs w:val="28"/>
        </w:rPr>
        <w:t>1</w:t>
      </w:r>
      <w:r w:rsidRPr="00E92029">
        <w:rPr>
          <w:rFonts w:ascii="Times New Roman" w:hAnsi="Times New Roman" w:cs="Times New Roman"/>
          <w:sz w:val="28"/>
          <w:szCs w:val="28"/>
        </w:rPr>
        <w:t xml:space="preserve">. </w:t>
      </w:r>
      <w:r w:rsidR="000869F9" w:rsidRPr="00E92029">
        <w:rPr>
          <w:rFonts w:ascii="Times New Roman" w:hAnsi="Times New Roman" w:cs="Times New Roman"/>
          <w:sz w:val="28"/>
          <w:szCs w:val="28"/>
        </w:rPr>
        <w:t>п</w:t>
      </w:r>
      <w:r w:rsidRPr="00E92029">
        <w:rPr>
          <w:rFonts w:ascii="Times New Roman" w:hAnsi="Times New Roman" w:cs="Times New Roman"/>
          <w:sz w:val="28"/>
          <w:szCs w:val="28"/>
        </w:rPr>
        <w:t xml:space="preserve">редоставлять в течение </w:t>
      </w:r>
      <w:r w:rsidRPr="00ED3FED">
        <w:rPr>
          <w:rFonts w:ascii="Times New Roman" w:hAnsi="Times New Roman" w:cs="Times New Roman"/>
          <w:sz w:val="28"/>
          <w:szCs w:val="28"/>
        </w:rPr>
        <w:t>_____</w:t>
      </w:r>
      <w:r w:rsidRPr="00E92029">
        <w:rPr>
          <w:rFonts w:ascii="Times New Roman" w:hAnsi="Times New Roman" w:cs="Times New Roman"/>
          <w:sz w:val="28"/>
          <w:szCs w:val="28"/>
        </w:rPr>
        <w:t xml:space="preserve"> дней по запросу Учредителя информацию и документы, необходимые для осуществления контроля, </w:t>
      </w:r>
      <w:r w:rsidRPr="001B5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предусмотренного </w:t>
      </w:r>
      <w:hyperlink w:anchor="P122">
        <w:r w:rsidRPr="001B54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</w:t>
        </w:r>
      </w:hyperlink>
      <w:r w:rsidR="000869F9" w:rsidRPr="001B54C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B5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</w:t>
      </w:r>
      <w:r w:rsidR="006B3B6B" w:rsidRPr="001B54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4E0A30" w14:textId="042CEBD0" w:rsidR="00C66E8B" w:rsidRPr="005F4737" w:rsidRDefault="0004317B" w:rsidP="005F47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5"/>
      <w:bookmarkEnd w:id="12"/>
      <w:r w:rsidRPr="001B54C5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4B4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B5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64B4C" w:rsidRPr="00664B4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возврат Субсидии в бюджет в объеме и сроки, указанные в расчете, направленном Учредителем в соответствии с пунктом 4.1.8 настоящего Соглашения;</w:t>
      </w:r>
    </w:p>
    <w:p w14:paraId="1A382940" w14:textId="4AC1B8AA" w:rsidR="0004317B" w:rsidRPr="00E92029" w:rsidRDefault="0004317B" w:rsidP="005F4737">
      <w:pPr>
        <w:pStyle w:val="ConsPlusTitle"/>
        <w:spacing w:before="22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>4.3.</w:t>
      </w:r>
      <w:r w:rsidR="0073097B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5F4737"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>аправлять средства Субсидии на выплаты, установленные планом</w:t>
      </w:r>
      <w:r w:rsidR="005F473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>финансово-хозяйственной деятельности Учреждения (далее - план</w:t>
      </w:r>
      <w:r w:rsidR="006B3B6B" w:rsidRPr="00E9202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>финансово-хозяйственной деятельности), с</w:t>
      </w:r>
      <w:r w:rsidR="00C5263B">
        <w:rPr>
          <w:rFonts w:ascii="Times New Roman" w:hAnsi="Times New Roman" w:cs="Times New Roman"/>
          <w:b w:val="0"/>
          <w:bCs/>
          <w:sz w:val="28"/>
          <w:szCs w:val="28"/>
        </w:rPr>
        <w:t>оставленным</w:t>
      </w: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 xml:space="preserve"> и утвержденным в</w:t>
      </w:r>
      <w:r w:rsidR="006B3B6B" w:rsidRPr="00E9202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>порядке, определенном ____________________________________</w:t>
      </w:r>
      <w:r w:rsidR="006B3B6B" w:rsidRPr="00E92029">
        <w:rPr>
          <w:rFonts w:ascii="Times New Roman" w:hAnsi="Times New Roman" w:cs="Times New Roman"/>
          <w:b w:val="0"/>
          <w:bCs/>
          <w:sz w:val="28"/>
          <w:szCs w:val="28"/>
        </w:rPr>
        <w:t>________</w:t>
      </w:r>
      <w:r w:rsidR="005F4737">
        <w:rPr>
          <w:rFonts w:ascii="Times New Roman" w:hAnsi="Times New Roman" w:cs="Times New Roman"/>
          <w:b w:val="0"/>
          <w:bCs/>
          <w:sz w:val="28"/>
          <w:szCs w:val="28"/>
        </w:rPr>
        <w:t>_________</w:t>
      </w:r>
      <w:r w:rsidRPr="00E9202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7934C6C" w14:textId="29CC5B36" w:rsidR="0004317B" w:rsidRPr="00E92029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</w:t>
      </w:r>
      <w:r w:rsidR="006B3B6B"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</w:t>
      </w:r>
      <w:r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(реквизиты нормативного правового акта Учредителя,</w:t>
      </w:r>
    </w:p>
    <w:p w14:paraId="68E7B2B5" w14:textId="14BA87EC" w:rsidR="0004317B" w:rsidRPr="00E92029" w:rsidRDefault="0004317B" w:rsidP="00C5263B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</w:t>
      </w:r>
      <w:r w:rsidR="006B3B6B"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</w:t>
      </w:r>
      <w:r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определяющего порядок составления и утверждения плана</w:t>
      </w:r>
    </w:p>
    <w:p w14:paraId="4F8CC45E" w14:textId="0F62833B" w:rsidR="0073097B" w:rsidRPr="0073097B" w:rsidRDefault="0004317B" w:rsidP="00C5263B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</w:t>
      </w:r>
      <w:r w:rsidR="006B3B6B"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</w:t>
      </w:r>
      <w:r w:rsidRPr="00E92029">
        <w:rPr>
          <w:rFonts w:ascii="Times New Roman" w:hAnsi="Times New Roman" w:cs="Times New Roman"/>
          <w:b w:val="0"/>
          <w:bCs/>
          <w:sz w:val="24"/>
          <w:szCs w:val="24"/>
        </w:rPr>
        <w:t xml:space="preserve">  финансово-хозяйственной деятельности Учреждения)</w:t>
      </w:r>
    </w:p>
    <w:p w14:paraId="18A21000" w14:textId="0593F9D8" w:rsidR="0073097B" w:rsidRDefault="0004317B" w:rsidP="007309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4.3.</w:t>
      </w:r>
      <w:r w:rsidR="0073097B">
        <w:rPr>
          <w:rFonts w:ascii="Times New Roman" w:hAnsi="Times New Roman" w:cs="Times New Roman"/>
          <w:sz w:val="28"/>
          <w:szCs w:val="28"/>
        </w:rPr>
        <w:t>4</w:t>
      </w:r>
      <w:r w:rsidRPr="00782436">
        <w:rPr>
          <w:rFonts w:ascii="Times New Roman" w:hAnsi="Times New Roman" w:cs="Times New Roman"/>
          <w:sz w:val="28"/>
          <w:szCs w:val="28"/>
        </w:rPr>
        <w:t xml:space="preserve">. </w:t>
      </w:r>
      <w:r w:rsidR="0073097B">
        <w:rPr>
          <w:rFonts w:ascii="Times New Roman" w:hAnsi="Times New Roman" w:cs="Times New Roman"/>
          <w:sz w:val="28"/>
          <w:szCs w:val="28"/>
        </w:rPr>
        <w:t xml:space="preserve">представлять сведения о привлечении юридических лиц, индивидуальных предпринимателей </w:t>
      </w:r>
      <w:hyperlink w:anchor="P11" w:history="1">
        <w:r w:rsidR="0073097B" w:rsidRPr="0034673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&lt;1</w:t>
        </w:r>
        <w:r w:rsidR="00CC55F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  <w:r w:rsidR="0073097B" w:rsidRPr="0034673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</w:t>
        </w:r>
      </w:hyperlink>
      <w:r w:rsidR="0073097B" w:rsidRPr="00346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97B">
        <w:rPr>
          <w:rFonts w:ascii="Times New Roman" w:hAnsi="Times New Roman" w:cs="Times New Roman"/>
          <w:sz w:val="28"/>
          <w:szCs w:val="28"/>
        </w:rPr>
        <w:t xml:space="preserve">в случае привлечения таких лиц к выполнению части объема государственной услуги и (или) работы при представлении отчета, </w:t>
      </w:r>
      <w:r w:rsidR="0073097B" w:rsidRPr="00D40D39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 пунктом 4.3.5.</w:t>
      </w:r>
      <w:r w:rsidR="00FD006E" w:rsidRPr="00D40D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3097B" w:rsidRPr="00D40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3097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133D166C" w14:textId="06713909" w:rsidR="004564A0" w:rsidRDefault="00FB7AE9" w:rsidP="004564A0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</w:t>
      </w:r>
      <w:r w:rsidR="00346734">
        <w:rPr>
          <w:rFonts w:ascii="Times New Roman" w:hAnsi="Times New Roman" w:cs="Times New Roman"/>
          <w:sz w:val="28"/>
          <w:szCs w:val="28"/>
        </w:rPr>
        <w:t>. п</w:t>
      </w:r>
      <w:r w:rsidR="0004317B" w:rsidRPr="00782436">
        <w:rPr>
          <w:rFonts w:ascii="Times New Roman" w:hAnsi="Times New Roman" w:cs="Times New Roman"/>
          <w:sz w:val="28"/>
          <w:szCs w:val="28"/>
        </w:rPr>
        <w:t>редставлять Учредителю</w:t>
      </w:r>
      <w:r w:rsidR="00346734">
        <w:rPr>
          <w:rFonts w:ascii="Times New Roman" w:hAnsi="Times New Roman" w:cs="Times New Roman"/>
          <w:sz w:val="28"/>
          <w:szCs w:val="28"/>
        </w:rPr>
        <w:t xml:space="preserve"> по форме, предусмотренной приложением № 2 к Положению:</w:t>
      </w:r>
    </w:p>
    <w:p w14:paraId="089B8A58" w14:textId="142AABCB" w:rsidR="00BC5190" w:rsidRDefault="00BC5190" w:rsidP="00BC519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362"/>
      <w:bookmarkStart w:id="14" w:name="P4361"/>
      <w:r>
        <w:rPr>
          <w:rFonts w:ascii="Times New Roman" w:hAnsi="Times New Roman" w:cs="Times New Roman"/>
          <w:sz w:val="28"/>
          <w:szCs w:val="28"/>
        </w:rPr>
        <w:t xml:space="preserve">4.3.5.1. промежуточный отчет о выполнении государственного задания в срок, установленный государственным заданием </w:t>
      </w:r>
      <w:hyperlink w:anchor="P12" w:history="1">
        <w:r w:rsidRPr="00BC519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&lt;1</w:t>
        </w:r>
        <w:r w:rsidR="00CC55F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Pr="00BC519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&gt;;</w:t>
        </w:r>
      </w:hyperlink>
    </w:p>
    <w:p w14:paraId="7B2A09BB" w14:textId="4C6093A3" w:rsidR="00BC5190" w:rsidRDefault="00BC5190" w:rsidP="00BC5190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4A0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64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64A0">
        <w:rPr>
          <w:rFonts w:ascii="Times New Roman" w:hAnsi="Times New Roman" w:cs="Times New Roman"/>
          <w:sz w:val="28"/>
          <w:szCs w:val="28"/>
        </w:rPr>
        <w:t>.</w:t>
      </w:r>
      <w:r w:rsidRPr="00873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предварительный отчет о </w:t>
      </w:r>
      <w:r w:rsidRPr="009D737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выполнении государственного задания, в 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установленный государственным заданием</w:t>
      </w:r>
      <w:r w:rsidRPr="00BC5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3" w:history="1">
        <w:r w:rsidRPr="00BC519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&lt;1</w:t>
        </w:r>
      </w:hyperlink>
      <w:r w:rsidR="00CC55F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BC5190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14:paraId="24368199" w14:textId="77777777" w:rsidR="00BC5190" w:rsidRDefault="00BC5190" w:rsidP="00BC5190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24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2436">
        <w:rPr>
          <w:rFonts w:ascii="Times New Roman" w:hAnsi="Times New Roman" w:cs="Times New Roman"/>
          <w:sz w:val="28"/>
          <w:szCs w:val="28"/>
        </w:rPr>
        <w:t>.</w:t>
      </w:r>
      <w:bookmarkEnd w:id="13"/>
      <w:r w:rsidRPr="0078243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CF7C0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CF7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2436">
        <w:rPr>
          <w:rFonts w:ascii="Times New Roman" w:hAnsi="Times New Roman" w:cs="Times New Roman"/>
          <w:sz w:val="28"/>
          <w:szCs w:val="28"/>
        </w:rPr>
        <w:t xml:space="preserve">о выполнении государственного задания </w:t>
      </w:r>
      <w:r>
        <w:rPr>
          <w:rFonts w:ascii="Times New Roman" w:hAnsi="Times New Roman" w:cs="Times New Roman"/>
          <w:sz w:val="28"/>
          <w:szCs w:val="28"/>
        </w:rPr>
        <w:t xml:space="preserve">в срок,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установленный государственным заданием;</w:t>
      </w:r>
      <w:bookmarkStart w:id="15" w:name="P155"/>
      <w:bookmarkEnd w:id="14"/>
      <w:bookmarkEnd w:id="15"/>
    </w:p>
    <w:p w14:paraId="631E9514" w14:textId="18983730" w:rsidR="00CD7B2F" w:rsidRPr="00BC5190" w:rsidRDefault="0004317B" w:rsidP="00BC5190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029">
        <w:rPr>
          <w:rFonts w:ascii="Times New Roman" w:hAnsi="Times New Roman" w:cs="Times New Roman"/>
          <w:sz w:val="28"/>
          <w:szCs w:val="28"/>
        </w:rPr>
        <w:t>4.</w:t>
      </w:r>
      <w:r w:rsidR="00CD7B2F">
        <w:rPr>
          <w:rFonts w:ascii="Times New Roman" w:hAnsi="Times New Roman" w:cs="Times New Roman"/>
          <w:sz w:val="28"/>
          <w:szCs w:val="28"/>
        </w:rPr>
        <w:t>3.</w:t>
      </w:r>
      <w:r w:rsidR="00BC5190">
        <w:rPr>
          <w:rFonts w:ascii="Times New Roman" w:hAnsi="Times New Roman" w:cs="Times New Roman"/>
          <w:sz w:val="28"/>
          <w:szCs w:val="28"/>
        </w:rPr>
        <w:t>6</w:t>
      </w:r>
      <w:r w:rsidR="00CD7B2F">
        <w:rPr>
          <w:rFonts w:ascii="Times New Roman" w:hAnsi="Times New Roman" w:cs="Times New Roman"/>
          <w:sz w:val="28"/>
          <w:szCs w:val="28"/>
        </w:rPr>
        <w:t xml:space="preserve">. представлять сведения о выполнении научных тем </w:t>
      </w:r>
      <w:hyperlink w:anchor="P14" w:history="1">
        <w:r w:rsidR="00CD7B2F" w:rsidRPr="001E4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&lt;1</w:t>
        </w:r>
        <w:r w:rsidR="00CC55F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CD7B2F" w:rsidRPr="001E4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</w:t>
        </w:r>
      </w:hyperlink>
      <w:r w:rsidR="00CD7B2F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представлении отчета, указанного в </w:t>
      </w:r>
      <w:hyperlink r:id="rId11" w:history="1">
        <w:r w:rsidR="00CD7B2F" w:rsidRPr="001E4C6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CD7B2F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</w:t>
      </w:r>
      <w:r w:rsidR="00104A95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7B2F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4A95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D7B2F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4A95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7B2F" w:rsidRPr="001E4C65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настоящего Согла</w:t>
      </w:r>
      <w:r w:rsidR="00CD7B2F">
        <w:rPr>
          <w:rFonts w:ascii="Times New Roman" w:hAnsi="Times New Roman" w:cs="Times New Roman"/>
          <w:sz w:val="28"/>
          <w:szCs w:val="28"/>
        </w:rPr>
        <w:t xml:space="preserve">шения </w:t>
      </w:r>
      <w:hyperlink w:anchor="P15" w:history="1">
        <w:r w:rsidR="00CD7B2F" w:rsidRPr="001E4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&lt;1</w:t>
        </w:r>
        <w:r w:rsidR="00CC55F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</w:t>
        </w:r>
        <w:r w:rsidR="00CD7B2F" w:rsidRPr="001E4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&gt;;</w:t>
        </w:r>
      </w:hyperlink>
    </w:p>
    <w:p w14:paraId="1E4823F0" w14:textId="1DFB4A35" w:rsidR="0004317B" w:rsidRPr="00E92029" w:rsidRDefault="00CD7B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4317B" w:rsidRPr="00E92029">
        <w:rPr>
          <w:rFonts w:ascii="Times New Roman" w:hAnsi="Times New Roman" w:cs="Times New Roman"/>
          <w:sz w:val="28"/>
          <w:szCs w:val="28"/>
        </w:rPr>
        <w:t>.</w:t>
      </w:r>
      <w:r w:rsidR="001E4C65">
        <w:rPr>
          <w:rFonts w:ascii="Times New Roman" w:hAnsi="Times New Roman" w:cs="Times New Roman"/>
          <w:sz w:val="28"/>
          <w:szCs w:val="28"/>
        </w:rPr>
        <w:t>7</w:t>
      </w:r>
      <w:r w:rsidR="0004317B" w:rsidRPr="00E92029">
        <w:rPr>
          <w:rFonts w:ascii="Times New Roman" w:hAnsi="Times New Roman" w:cs="Times New Roman"/>
          <w:sz w:val="28"/>
          <w:szCs w:val="28"/>
        </w:rPr>
        <w:t xml:space="preserve">. </w:t>
      </w:r>
      <w:r w:rsidR="001E4C65">
        <w:rPr>
          <w:rFonts w:ascii="Times New Roman" w:hAnsi="Times New Roman" w:cs="Times New Roman"/>
          <w:sz w:val="28"/>
          <w:szCs w:val="28"/>
        </w:rPr>
        <w:t>в</w:t>
      </w:r>
      <w:r w:rsidR="0004317B" w:rsidRPr="00E92029">
        <w:rPr>
          <w:rFonts w:ascii="Times New Roman" w:hAnsi="Times New Roman" w:cs="Times New Roman"/>
          <w:sz w:val="28"/>
          <w:szCs w:val="28"/>
        </w:rPr>
        <w:t xml:space="preserve">ыполнять иные обязательства, установленные бюджетным законодательством Российской Федерации, законодательством </w:t>
      </w:r>
      <w:r w:rsidR="004E6AF8" w:rsidRPr="00E920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4317B" w:rsidRPr="00E92029">
        <w:rPr>
          <w:rFonts w:ascii="Times New Roman" w:hAnsi="Times New Roman" w:cs="Times New Roman"/>
          <w:sz w:val="28"/>
          <w:szCs w:val="28"/>
        </w:rPr>
        <w:t>, По</w:t>
      </w:r>
      <w:r w:rsidR="004E6AF8" w:rsidRPr="00E92029">
        <w:rPr>
          <w:rFonts w:ascii="Times New Roman" w:hAnsi="Times New Roman" w:cs="Times New Roman"/>
          <w:sz w:val="28"/>
          <w:szCs w:val="28"/>
        </w:rPr>
        <w:t>ложением</w:t>
      </w:r>
      <w:r w:rsidR="0004317B" w:rsidRPr="00E92029">
        <w:rPr>
          <w:rFonts w:ascii="Times New Roman" w:hAnsi="Times New Roman" w:cs="Times New Roman"/>
          <w:sz w:val="28"/>
          <w:szCs w:val="28"/>
        </w:rPr>
        <w:t xml:space="preserve"> и настоящим Соглашением </w:t>
      </w:r>
      <w:hyperlink w:anchor="P16" w:history="1">
        <w:r w:rsidR="0004317B" w:rsidRPr="001E4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&lt;</w:t>
        </w:r>
        <w:r w:rsidR="00FD1972" w:rsidRPr="001E4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  <w:r w:rsidR="00CC55F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  <w:r w:rsidR="0004317B" w:rsidRPr="001E4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&gt;:</w:t>
        </w:r>
      </w:hyperlink>
    </w:p>
    <w:p w14:paraId="5097761E" w14:textId="07B784F7" w:rsidR="0004317B" w:rsidRPr="00E92029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029">
        <w:rPr>
          <w:rFonts w:ascii="Times New Roman" w:hAnsi="Times New Roman" w:cs="Times New Roman"/>
          <w:sz w:val="28"/>
          <w:szCs w:val="28"/>
        </w:rPr>
        <w:t>4.3.</w:t>
      </w:r>
      <w:r w:rsidR="001E4C65">
        <w:rPr>
          <w:rFonts w:ascii="Times New Roman" w:hAnsi="Times New Roman" w:cs="Times New Roman"/>
          <w:sz w:val="28"/>
          <w:szCs w:val="28"/>
        </w:rPr>
        <w:t>7</w:t>
      </w:r>
      <w:r w:rsidRPr="00E92029">
        <w:rPr>
          <w:rFonts w:ascii="Times New Roman" w:hAnsi="Times New Roman" w:cs="Times New Roman"/>
          <w:sz w:val="28"/>
          <w:szCs w:val="28"/>
        </w:rPr>
        <w:t>.1. _____________________________.</w:t>
      </w:r>
    </w:p>
    <w:p w14:paraId="5D9B451F" w14:textId="65689B75" w:rsidR="0004317B" w:rsidRPr="00E92029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029">
        <w:rPr>
          <w:rFonts w:ascii="Times New Roman" w:hAnsi="Times New Roman" w:cs="Times New Roman"/>
          <w:sz w:val="28"/>
          <w:szCs w:val="28"/>
        </w:rPr>
        <w:t>4.3.</w:t>
      </w:r>
      <w:r w:rsidR="001E4C65">
        <w:rPr>
          <w:rFonts w:ascii="Times New Roman" w:hAnsi="Times New Roman" w:cs="Times New Roman"/>
          <w:sz w:val="28"/>
          <w:szCs w:val="28"/>
        </w:rPr>
        <w:t>7</w:t>
      </w:r>
      <w:r w:rsidRPr="00E92029">
        <w:rPr>
          <w:rFonts w:ascii="Times New Roman" w:hAnsi="Times New Roman" w:cs="Times New Roman"/>
          <w:sz w:val="28"/>
          <w:szCs w:val="28"/>
        </w:rPr>
        <w:t>.2. _____________________________.</w:t>
      </w:r>
    </w:p>
    <w:p w14:paraId="28B7A981" w14:textId="77777777" w:rsidR="0004317B" w:rsidRPr="00E92029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029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14:paraId="28EE7B47" w14:textId="752B22FD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029">
        <w:rPr>
          <w:rFonts w:ascii="Times New Roman" w:hAnsi="Times New Roman" w:cs="Times New Roman"/>
          <w:sz w:val="28"/>
          <w:szCs w:val="28"/>
        </w:rPr>
        <w:t xml:space="preserve">4.4.1. </w:t>
      </w:r>
      <w:r w:rsidR="004F0043" w:rsidRPr="00E92029">
        <w:rPr>
          <w:rFonts w:ascii="Times New Roman" w:hAnsi="Times New Roman" w:cs="Times New Roman"/>
          <w:sz w:val="28"/>
          <w:szCs w:val="28"/>
        </w:rPr>
        <w:t>н</w:t>
      </w:r>
      <w:r w:rsidRPr="00E92029">
        <w:rPr>
          <w:rFonts w:ascii="Times New Roman" w:hAnsi="Times New Roman" w:cs="Times New Roman"/>
          <w:sz w:val="28"/>
          <w:szCs w:val="28"/>
        </w:rPr>
        <w:t xml:space="preserve">аправлять не использованный в 20__ году остаток Субсидии на осуществление в 20__ году расходов в соответствии с планом финансово хозяйственной деятельности для достижения целей, предусмотренных уставом Учреждения, за исключением средств Субсидии, подлежащих возврату в </w:t>
      </w:r>
      <w:r w:rsidR="00FD1972" w:rsidRPr="00E92029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E9202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B647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E9202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45">
        <w:r w:rsidR="00FD006E" w:rsidRPr="00CC55F7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FD006E" w:rsidRPr="00CC55F7">
        <w:rPr>
          <w:rFonts w:ascii="Times New Roman" w:hAnsi="Times New Roman" w:cs="Times New Roman"/>
          <w:sz w:val="28"/>
          <w:szCs w:val="28"/>
        </w:rPr>
        <w:t xml:space="preserve"> 4.3.2</w:t>
      </w:r>
      <w:r w:rsidRPr="00CC55F7">
        <w:rPr>
          <w:rFonts w:ascii="Times New Roman" w:hAnsi="Times New Roman" w:cs="Times New Roman"/>
          <w:sz w:val="28"/>
          <w:szCs w:val="28"/>
        </w:rPr>
        <w:t xml:space="preserve"> </w:t>
      </w:r>
      <w:r w:rsidRPr="00E92029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4F0043" w:rsidRPr="00E92029">
        <w:rPr>
          <w:rFonts w:ascii="Times New Roman" w:hAnsi="Times New Roman" w:cs="Times New Roman"/>
          <w:sz w:val="28"/>
          <w:szCs w:val="28"/>
        </w:rPr>
        <w:t>;</w:t>
      </w:r>
    </w:p>
    <w:p w14:paraId="5FFC1C39" w14:textId="714EC670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1"/>
      <w:bookmarkEnd w:id="16"/>
      <w:r w:rsidRPr="00CD0343">
        <w:rPr>
          <w:rFonts w:ascii="Times New Roman" w:hAnsi="Times New Roman" w:cs="Times New Roman"/>
          <w:sz w:val="28"/>
          <w:szCs w:val="28"/>
        </w:rPr>
        <w:t>4.4.2.</w:t>
      </w:r>
      <w:r w:rsidRPr="00782436">
        <w:rPr>
          <w:rFonts w:ascii="Times New Roman" w:hAnsi="Times New Roman" w:cs="Times New Roman"/>
          <w:sz w:val="28"/>
          <w:szCs w:val="28"/>
        </w:rPr>
        <w:t xml:space="preserve"> </w:t>
      </w:r>
      <w:r w:rsidR="004F0043">
        <w:rPr>
          <w:rFonts w:ascii="Times New Roman" w:hAnsi="Times New Roman" w:cs="Times New Roman"/>
          <w:sz w:val="28"/>
          <w:szCs w:val="28"/>
        </w:rPr>
        <w:t>н</w:t>
      </w:r>
      <w:r w:rsidRPr="00782436">
        <w:rPr>
          <w:rFonts w:ascii="Times New Roman" w:hAnsi="Times New Roman" w:cs="Times New Roman"/>
          <w:sz w:val="28"/>
          <w:szCs w:val="28"/>
        </w:rPr>
        <w:t>аправлять Учредителю предложения по исполнению настоящего Соглашения, в том числе по изменению размера Субсидии.</w:t>
      </w:r>
    </w:p>
    <w:p w14:paraId="65D390D8" w14:textId="2EE7F3F4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 xml:space="preserve">4.4.3. </w:t>
      </w:r>
      <w:r w:rsidR="004F0043">
        <w:rPr>
          <w:rFonts w:ascii="Times New Roman" w:hAnsi="Times New Roman" w:cs="Times New Roman"/>
          <w:sz w:val="28"/>
          <w:szCs w:val="28"/>
        </w:rPr>
        <w:t>о</w:t>
      </w:r>
      <w:r w:rsidRPr="00782436">
        <w:rPr>
          <w:rFonts w:ascii="Times New Roman" w:hAnsi="Times New Roman" w:cs="Times New Roman"/>
          <w:sz w:val="28"/>
          <w:szCs w:val="28"/>
        </w:rPr>
        <w:t>бращаться к Учредителю в целях получения разъяснений в связи с исполнением настоящего Соглашения</w:t>
      </w:r>
      <w:r w:rsidR="004F0043">
        <w:rPr>
          <w:rFonts w:ascii="Times New Roman" w:hAnsi="Times New Roman" w:cs="Times New Roman"/>
          <w:sz w:val="28"/>
          <w:szCs w:val="28"/>
        </w:rPr>
        <w:t>;</w:t>
      </w:r>
    </w:p>
    <w:p w14:paraId="00689C05" w14:textId="4C3C7413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 xml:space="preserve">4.4.4. </w:t>
      </w:r>
      <w:r w:rsidR="004F0043">
        <w:rPr>
          <w:rFonts w:ascii="Times New Roman" w:hAnsi="Times New Roman" w:cs="Times New Roman"/>
          <w:sz w:val="28"/>
          <w:szCs w:val="28"/>
        </w:rPr>
        <w:t>о</w:t>
      </w:r>
      <w:r w:rsidRPr="00782436">
        <w:rPr>
          <w:rFonts w:ascii="Times New Roman" w:hAnsi="Times New Roman" w:cs="Times New Roman"/>
          <w:sz w:val="28"/>
          <w:szCs w:val="28"/>
        </w:rPr>
        <w:t xml:space="preserve">существлять иные права, установленные бюджетным законодательством Российской Федерации, законодательством </w:t>
      </w:r>
      <w:r w:rsidR="004F004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82436">
        <w:rPr>
          <w:rFonts w:ascii="Times New Roman" w:hAnsi="Times New Roman" w:cs="Times New Roman"/>
          <w:sz w:val="28"/>
          <w:szCs w:val="28"/>
        </w:rPr>
        <w:t>, По</w:t>
      </w:r>
      <w:r w:rsidR="004F0043">
        <w:rPr>
          <w:rFonts w:ascii="Times New Roman" w:hAnsi="Times New Roman" w:cs="Times New Roman"/>
          <w:sz w:val="28"/>
          <w:szCs w:val="28"/>
        </w:rPr>
        <w:t>ложением</w:t>
      </w:r>
      <w:r w:rsidRPr="00782436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 w:rsidRPr="00CC55F7">
        <w:rPr>
          <w:rFonts w:ascii="Times New Roman" w:hAnsi="Times New Roman" w:cs="Times New Roman"/>
          <w:sz w:val="28"/>
          <w:szCs w:val="28"/>
        </w:rPr>
        <w:t>Соглашением &lt;</w:t>
      </w:r>
      <w:r w:rsidR="004F0043" w:rsidRPr="00CC55F7">
        <w:rPr>
          <w:rFonts w:ascii="Times New Roman" w:hAnsi="Times New Roman" w:cs="Times New Roman"/>
          <w:sz w:val="28"/>
          <w:szCs w:val="28"/>
        </w:rPr>
        <w:t>1</w:t>
      </w:r>
      <w:r w:rsidR="00CC55F7" w:rsidRPr="00CC55F7">
        <w:rPr>
          <w:rFonts w:ascii="Times New Roman" w:hAnsi="Times New Roman" w:cs="Times New Roman"/>
          <w:sz w:val="28"/>
          <w:szCs w:val="28"/>
        </w:rPr>
        <w:t>8</w:t>
      </w:r>
      <w:r w:rsidRPr="00CC55F7">
        <w:rPr>
          <w:rFonts w:ascii="Times New Roman" w:hAnsi="Times New Roman" w:cs="Times New Roman"/>
          <w:sz w:val="28"/>
          <w:szCs w:val="28"/>
        </w:rPr>
        <w:t>&gt;:</w:t>
      </w:r>
    </w:p>
    <w:p w14:paraId="48360E5C" w14:textId="77777777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4.4.4.1. _____________________________.</w:t>
      </w:r>
    </w:p>
    <w:p w14:paraId="5CD1AF25" w14:textId="77777777" w:rsidR="0004317B" w:rsidRPr="00782436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4.4.4.2. _____________________________.</w:t>
      </w:r>
    </w:p>
    <w:p w14:paraId="733910DB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488968" w14:textId="77777777" w:rsidR="0004317B" w:rsidRPr="00782436" w:rsidRDefault="0004317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14:paraId="4CCC51B1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66D754" w14:textId="31070DFE" w:rsidR="0004317B" w:rsidRPr="00782436" w:rsidRDefault="004F00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04317B" w:rsidRPr="00782436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</w:t>
      </w:r>
      <w:r w:rsidR="00CC55F7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04317B" w:rsidRPr="00782436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CC55F7">
        <w:rPr>
          <w:rFonts w:ascii="Times New Roman" w:hAnsi="Times New Roman" w:cs="Times New Roman"/>
          <w:sz w:val="28"/>
          <w:szCs w:val="28"/>
        </w:rPr>
        <w:t xml:space="preserve"> по настоящему</w:t>
      </w:r>
      <w:r w:rsidR="0004317B" w:rsidRPr="0078243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C55F7">
        <w:rPr>
          <w:rFonts w:ascii="Times New Roman" w:hAnsi="Times New Roman" w:cs="Times New Roman"/>
          <w:sz w:val="28"/>
          <w:szCs w:val="28"/>
        </w:rPr>
        <w:t>ю</w:t>
      </w:r>
      <w:r w:rsidR="0004317B" w:rsidRPr="00782436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с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4317B" w:rsidRPr="00782436">
        <w:rPr>
          <w:rFonts w:ascii="Times New Roman" w:hAnsi="Times New Roman" w:cs="Times New Roman"/>
          <w:sz w:val="28"/>
          <w:szCs w:val="28"/>
        </w:rPr>
        <w:t>.</w:t>
      </w:r>
    </w:p>
    <w:p w14:paraId="2E94E681" w14:textId="6D32B1F6" w:rsidR="004F0043" w:rsidRPr="00FD006E" w:rsidRDefault="004F0043" w:rsidP="004F004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06E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&lt;1</w:t>
      </w:r>
      <w:r w:rsidR="00CC55F7">
        <w:rPr>
          <w:rFonts w:ascii="Times New Roman" w:hAnsi="Times New Roman" w:cs="Times New Roman"/>
          <w:sz w:val="28"/>
          <w:szCs w:val="28"/>
        </w:rPr>
        <w:t>9</w:t>
      </w:r>
      <w:r w:rsidRPr="00FD006E">
        <w:rPr>
          <w:rFonts w:ascii="Times New Roman" w:hAnsi="Times New Roman" w:cs="Times New Roman"/>
          <w:sz w:val="28"/>
          <w:szCs w:val="28"/>
        </w:rPr>
        <w:t>&gt;:</w:t>
      </w:r>
    </w:p>
    <w:p w14:paraId="13039A57" w14:textId="5AA6082F" w:rsidR="004F0043" w:rsidRPr="00FD006E" w:rsidRDefault="004F0043" w:rsidP="004F004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06E">
        <w:rPr>
          <w:rFonts w:ascii="Times New Roman" w:hAnsi="Times New Roman" w:cs="Times New Roman"/>
          <w:sz w:val="28"/>
          <w:szCs w:val="28"/>
        </w:rPr>
        <w:t>5.2.1. _______________________________________________________;</w:t>
      </w:r>
    </w:p>
    <w:p w14:paraId="7E0CFB26" w14:textId="799F38B1" w:rsidR="004F0043" w:rsidRPr="00FD006E" w:rsidRDefault="00B11DBE" w:rsidP="004F00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6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F0043" w:rsidRPr="00FD006E">
        <w:rPr>
          <w:rFonts w:ascii="Times New Roman" w:hAnsi="Times New Roman" w:cs="Times New Roman"/>
          <w:sz w:val="28"/>
          <w:szCs w:val="28"/>
        </w:rPr>
        <w:t>5.2.2. _________________________________________________________.</w:t>
      </w:r>
    </w:p>
    <w:p w14:paraId="655F9E29" w14:textId="77777777" w:rsidR="0004317B" w:rsidRPr="004F0043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0C80C" w14:textId="7E7FAD29" w:rsidR="00B11DBE" w:rsidRPr="00FD006E" w:rsidRDefault="00B11DBE" w:rsidP="00B11D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006E">
        <w:rPr>
          <w:rFonts w:ascii="Times New Roman" w:hAnsi="Times New Roman" w:cs="Times New Roman"/>
          <w:sz w:val="28"/>
          <w:szCs w:val="28"/>
        </w:rPr>
        <w:t>6. Иные условия</w:t>
      </w:r>
    </w:p>
    <w:p w14:paraId="5EC75FA8" w14:textId="77777777" w:rsidR="00B11DBE" w:rsidRPr="00FD006E" w:rsidRDefault="00B11DBE" w:rsidP="00B11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D8E12" w14:textId="045C7539" w:rsidR="00B11DBE" w:rsidRPr="00FD006E" w:rsidRDefault="00B11DBE" w:rsidP="00B1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06E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 &lt;</w:t>
      </w:r>
      <w:r w:rsidR="00CC55F7">
        <w:rPr>
          <w:rFonts w:ascii="Times New Roman" w:hAnsi="Times New Roman" w:cs="Times New Roman"/>
          <w:sz w:val="28"/>
          <w:szCs w:val="28"/>
        </w:rPr>
        <w:t>20</w:t>
      </w:r>
      <w:r w:rsidRPr="00FD006E">
        <w:rPr>
          <w:rFonts w:ascii="Times New Roman" w:hAnsi="Times New Roman" w:cs="Times New Roman"/>
          <w:sz w:val="28"/>
          <w:szCs w:val="28"/>
        </w:rPr>
        <w:t>&gt;:</w:t>
      </w:r>
    </w:p>
    <w:p w14:paraId="61C5B04F" w14:textId="77777777" w:rsidR="00B11DBE" w:rsidRPr="00FD006E" w:rsidRDefault="00B11DBE" w:rsidP="00B11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9B36B" w14:textId="04993F1B" w:rsidR="00B11DBE" w:rsidRPr="00FD006E" w:rsidRDefault="00B11DBE" w:rsidP="00B11D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6E">
        <w:rPr>
          <w:rFonts w:ascii="Courier New" w:hAnsi="Courier New" w:cs="Courier New"/>
          <w:sz w:val="20"/>
          <w:szCs w:val="20"/>
        </w:rPr>
        <w:t xml:space="preserve">    </w:t>
      </w:r>
      <w:r w:rsidRPr="00FD006E">
        <w:rPr>
          <w:rFonts w:ascii="Times New Roman" w:hAnsi="Times New Roman" w:cs="Times New Roman"/>
          <w:sz w:val="28"/>
          <w:szCs w:val="28"/>
        </w:rPr>
        <w:t>6.1.1. _________________________________________________________;</w:t>
      </w:r>
    </w:p>
    <w:p w14:paraId="2734FF37" w14:textId="08BF07A5" w:rsidR="00B11DBE" w:rsidRPr="00B11DBE" w:rsidRDefault="00B11DBE" w:rsidP="00B11D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6E">
        <w:rPr>
          <w:rFonts w:ascii="Times New Roman" w:hAnsi="Times New Roman" w:cs="Times New Roman"/>
          <w:sz w:val="28"/>
          <w:szCs w:val="28"/>
        </w:rPr>
        <w:t xml:space="preserve">       6.1.2. _________________________________________________________.</w:t>
      </w:r>
    </w:p>
    <w:p w14:paraId="372FB7D3" w14:textId="77777777" w:rsidR="00B11DBE" w:rsidRPr="00B11DBE" w:rsidRDefault="00B11DBE" w:rsidP="00B11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37346" w14:textId="24C8D585" w:rsidR="0004317B" w:rsidRPr="00782436" w:rsidRDefault="00B11D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317B" w:rsidRPr="00782436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56A9F8E1" w14:textId="77777777" w:rsidR="0004317B" w:rsidRPr="00782436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78BE56" w14:textId="77777777" w:rsidR="00FD006E" w:rsidRDefault="00FD006E" w:rsidP="00FD0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14:paraId="622AD48A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2028902C" w14:textId="0BB9772F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 &lt;2</w:t>
      </w:r>
      <w:r w:rsidR="006B48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&gt;, за исключением изменения в одностороннем порядке, предусмотренного пунктом 7.4 настоящего Соглашения.</w:t>
      </w:r>
    </w:p>
    <w:p w14:paraId="4F2F99E3" w14:textId="4D59C119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Изменение настоящего Соглашения Учредителем в одностороннем порядке, оформляемое в виде уведомления &lt;2</w:t>
      </w:r>
      <w:r w:rsidR="006B48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&gt;, возможно в случаях:</w:t>
      </w:r>
    </w:p>
    <w:p w14:paraId="702F7241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14:paraId="673F0AD1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7.4.2. изменения реквизитов Учредителя;</w:t>
      </w:r>
    </w:p>
    <w:p w14:paraId="788EE0A5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7.4.3. изменения Учредителем размера Субсидии в случае изменения показателей, характеризующих объем государственных услуг (работ), установленных в государственном задании, в соответствии с пунктами 4.1.6 и 4.2.2.1 настоящего Соглашения.</w:t>
      </w:r>
    </w:p>
    <w:p w14:paraId="1C4D094A" w14:textId="635E402F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Расторжение настоящего Соглашения осуществляется по соглашению сторон и оформляется в виде дополнительного соглашения &lt;2</w:t>
      </w:r>
      <w:r w:rsidR="006B48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&gt;, за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исключением расторжения в одностороннем порядке, предусмотренного пунктом 7.6 настоящего Соглашения.</w:t>
      </w:r>
    </w:p>
    <w:p w14:paraId="526A0C5C" w14:textId="400BF079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Расторжение настоящего Соглашения Учредителем в одностороннем порядке, оформляемого в виде уведомления &lt;</w:t>
      </w:r>
      <w:r w:rsidR="004D34A1">
        <w:rPr>
          <w:rFonts w:ascii="Times New Roman" w:hAnsi="Times New Roman" w:cs="Times New Roman"/>
          <w:sz w:val="28"/>
          <w:szCs w:val="28"/>
        </w:rPr>
        <w:t>2</w:t>
      </w:r>
      <w:r w:rsidR="006B48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&gt;, возможно в случаях:</w:t>
      </w:r>
    </w:p>
    <w:p w14:paraId="49691344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7.6.1. прекращения деятельности Учреждения при реорганизации или ликвидации;</w:t>
      </w:r>
    </w:p>
    <w:p w14:paraId="5F14FC7B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7.6.2. нарушения Учреждением условий, предусмотренных государственным заданием и настоящим Соглашением;</w:t>
      </w:r>
    </w:p>
    <w:p w14:paraId="4326E049" w14:textId="3746CDE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7.6.3. ___________________________________________ &lt;</w:t>
      </w:r>
      <w:r w:rsidR="004D34A1">
        <w:rPr>
          <w:rFonts w:ascii="Times New Roman" w:hAnsi="Times New Roman" w:cs="Times New Roman"/>
          <w:sz w:val="28"/>
          <w:szCs w:val="28"/>
        </w:rPr>
        <w:t>2</w:t>
      </w:r>
      <w:r w:rsidR="006B48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&gt;.</w:t>
      </w:r>
    </w:p>
    <w:p w14:paraId="4577360C" w14:textId="1C6277FD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При досрочном прекращении выполнения государственного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неоказанных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государственных услуг (невыполненных работ), подлежат перечислению Учреждением в </w:t>
      </w:r>
      <w:r w:rsidR="00003AC7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B647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&lt;</w:t>
      </w:r>
      <w:r w:rsidR="004D34A1">
        <w:rPr>
          <w:rFonts w:ascii="Times New Roman" w:hAnsi="Times New Roman" w:cs="Times New Roman"/>
          <w:sz w:val="28"/>
          <w:szCs w:val="28"/>
        </w:rPr>
        <w:t>2</w:t>
      </w:r>
      <w:r w:rsidR="006B48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&gt;.</w:t>
      </w:r>
    </w:p>
    <w:p w14:paraId="096148EC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Документы и иная информация, предусмотренные настоящим Соглашением, направляются Сторонами следующими способами:</w:t>
      </w:r>
    </w:p>
    <w:p w14:paraId="7437420C" w14:textId="527DC141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7.8.1. путем использования государственной интегрированной информационной системы управления общественными финансами </w:t>
      </w:r>
      <w:r w:rsidR="006B48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B48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&lt;</w:t>
      </w:r>
      <w:r w:rsidR="00003AC7">
        <w:rPr>
          <w:rFonts w:ascii="Times New Roman" w:hAnsi="Times New Roman" w:cs="Times New Roman"/>
          <w:sz w:val="28"/>
          <w:szCs w:val="28"/>
        </w:rPr>
        <w:t>2</w:t>
      </w:r>
      <w:r w:rsidR="006B480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&gt;;</w:t>
      </w:r>
    </w:p>
    <w:p w14:paraId="06EDCF08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6C2C255E" w14:textId="67C2DA23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7.8.3.___________________________________________________ &lt;</w:t>
      </w:r>
      <w:r w:rsidR="00003AC7">
        <w:rPr>
          <w:rFonts w:ascii="Times New Roman" w:hAnsi="Times New Roman" w:cs="Times New Roman"/>
          <w:sz w:val="28"/>
          <w:szCs w:val="28"/>
        </w:rPr>
        <w:t>2</w:t>
      </w:r>
      <w:r w:rsidR="006B480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&gt;.</w:t>
      </w:r>
    </w:p>
    <w:p w14:paraId="74A28194" w14:textId="7777777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Настоящее Соглашение заключено Сторонами в форме:</w:t>
      </w:r>
    </w:p>
    <w:p w14:paraId="1952037A" w14:textId="4C3D17E7" w:rsidR="00FD006E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7.9.1. электронного документа в государственной интегрированной информационной системе управления общественными финансами </w:t>
      </w:r>
      <w:r w:rsidR="006B48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B48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&lt;</w:t>
      </w:r>
      <w:r w:rsidR="00003AC7">
        <w:rPr>
          <w:rFonts w:ascii="Times New Roman" w:hAnsi="Times New Roman" w:cs="Times New Roman"/>
          <w:sz w:val="28"/>
          <w:szCs w:val="28"/>
        </w:rPr>
        <w:t>2</w:t>
      </w:r>
      <w:r w:rsidR="006B480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&gt;;</w:t>
      </w:r>
    </w:p>
    <w:p w14:paraId="7A5C2AC5" w14:textId="530CEE30" w:rsidR="00FD006E" w:rsidRPr="00803F5A" w:rsidRDefault="00FD006E" w:rsidP="00FD006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7.9.2. настоящее Соглашение составлено в форме бумажного документа в двух </w:t>
      </w:r>
      <w:r w:rsidRPr="00803F5A">
        <w:rPr>
          <w:rFonts w:ascii="Times New Roman" w:hAnsi="Times New Roman" w:cs="Times New Roman"/>
          <w:sz w:val="28"/>
          <w:szCs w:val="28"/>
        </w:rPr>
        <w:t>экземплярах, по одному экземпляру для каждой из Сторон &lt;</w:t>
      </w:r>
      <w:r w:rsidR="006B480E" w:rsidRPr="00803F5A">
        <w:rPr>
          <w:rFonts w:ascii="Times New Roman" w:hAnsi="Times New Roman" w:cs="Times New Roman"/>
          <w:sz w:val="28"/>
          <w:szCs w:val="28"/>
        </w:rPr>
        <w:t>30</w:t>
      </w:r>
      <w:r w:rsidRPr="00803F5A">
        <w:rPr>
          <w:rFonts w:ascii="Times New Roman" w:hAnsi="Times New Roman" w:cs="Times New Roman"/>
          <w:sz w:val="28"/>
          <w:szCs w:val="28"/>
        </w:rPr>
        <w:t>&gt;.</w:t>
      </w:r>
    </w:p>
    <w:p w14:paraId="5C34454C" w14:textId="3B3CE394" w:rsidR="0004317B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3753E" w14:textId="7BE58225" w:rsidR="00D40D39" w:rsidRDefault="00D40D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BEAF3E" w14:textId="77777777" w:rsidR="00D40D39" w:rsidRPr="00803F5A" w:rsidRDefault="00D40D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535E8E" w14:textId="1ACF2E25" w:rsidR="0004317B" w:rsidRPr="00803F5A" w:rsidRDefault="00AF440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184"/>
      <w:bookmarkStart w:id="18" w:name="P888"/>
      <w:bookmarkEnd w:id="17"/>
      <w:r w:rsidRPr="00803F5A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4317B" w:rsidRPr="00803F5A">
        <w:rPr>
          <w:rFonts w:ascii="Times New Roman" w:hAnsi="Times New Roman" w:cs="Times New Roman"/>
          <w:sz w:val="28"/>
          <w:szCs w:val="28"/>
        </w:rPr>
        <w:t xml:space="preserve">. </w:t>
      </w:r>
      <w:bookmarkEnd w:id="18"/>
      <w:r w:rsidR="0004317B" w:rsidRPr="00803F5A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</w:p>
    <w:p w14:paraId="1E07BC0A" w14:textId="77777777" w:rsidR="00AF4406" w:rsidRPr="00803F5A" w:rsidRDefault="00AF440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D067F2" w:rsidRPr="00803F5A" w14:paraId="50A5544E" w14:textId="77777777" w:rsidTr="00510A5C">
        <w:tc>
          <w:tcPr>
            <w:tcW w:w="4252" w:type="dxa"/>
          </w:tcPr>
          <w:p w14:paraId="65DC7FEB" w14:textId="6F62482E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</w:t>
            </w:r>
          </w:p>
        </w:tc>
        <w:tc>
          <w:tcPr>
            <w:tcW w:w="4252" w:type="dxa"/>
          </w:tcPr>
          <w:p w14:paraId="23DF82B0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</w:tr>
      <w:tr w:rsidR="00D067F2" w:rsidRPr="00803F5A" w14:paraId="2D7E6E0E" w14:textId="77777777" w:rsidTr="00510A5C">
        <w:tc>
          <w:tcPr>
            <w:tcW w:w="4252" w:type="dxa"/>
          </w:tcPr>
          <w:p w14:paraId="71A02147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252" w:type="dxa"/>
          </w:tcPr>
          <w:p w14:paraId="03AD6167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D067F2" w:rsidRPr="00803F5A" w14:paraId="68F4BC65" w14:textId="77777777" w:rsidTr="00510A5C">
        <w:tc>
          <w:tcPr>
            <w:tcW w:w="4252" w:type="dxa"/>
          </w:tcPr>
          <w:p w14:paraId="6650ED6B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2">
              <w:r w:rsidRPr="00803F5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252" w:type="dxa"/>
          </w:tcPr>
          <w:p w14:paraId="29A63966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3">
              <w:r w:rsidRPr="00803F5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D067F2" w:rsidRPr="00803F5A" w14:paraId="39A0F34F" w14:textId="77777777" w:rsidTr="00510A5C">
        <w:tc>
          <w:tcPr>
            <w:tcW w:w="4252" w:type="dxa"/>
          </w:tcPr>
          <w:p w14:paraId="0FEC4D54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252" w:type="dxa"/>
          </w:tcPr>
          <w:p w14:paraId="1EF860A9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D067F2" w:rsidRPr="00803F5A" w14:paraId="69430AF4" w14:textId="77777777" w:rsidTr="00510A5C">
        <w:tc>
          <w:tcPr>
            <w:tcW w:w="4252" w:type="dxa"/>
          </w:tcPr>
          <w:p w14:paraId="6EA2F537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F8F7B1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F2" w:rsidRPr="00803F5A" w14:paraId="4ED33B63" w14:textId="77777777" w:rsidTr="00510A5C">
        <w:tc>
          <w:tcPr>
            <w:tcW w:w="4252" w:type="dxa"/>
          </w:tcPr>
          <w:p w14:paraId="4C0821AF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252" w:type="dxa"/>
          </w:tcPr>
          <w:p w14:paraId="17F93782" w14:textId="77777777" w:rsidR="00D067F2" w:rsidRPr="00803F5A" w:rsidRDefault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D067F2" w:rsidRPr="00803F5A" w14:paraId="01F97F6E" w14:textId="77777777" w:rsidTr="00510A5C">
        <w:tc>
          <w:tcPr>
            <w:tcW w:w="4252" w:type="dxa"/>
          </w:tcPr>
          <w:p w14:paraId="0CAA1FD1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75935450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14:paraId="30167487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14:paraId="6881356F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14:paraId="3FEBCDB9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14:paraId="699FCD65" w14:textId="54400959" w:rsidR="00D067F2" w:rsidRPr="00803F5A" w:rsidRDefault="00D067F2" w:rsidP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252" w:type="dxa"/>
          </w:tcPr>
          <w:p w14:paraId="7C0FFA3A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0BFF908A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  <w:p w14:paraId="6658AF35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  <w:p w14:paraId="7346837B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14:paraId="732EEFDB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14:paraId="6AB48D3B" w14:textId="77777777" w:rsidR="00D067F2" w:rsidRPr="00803F5A" w:rsidRDefault="00D067F2" w:rsidP="00D0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14:paraId="34176E91" w14:textId="2B9B0732" w:rsidR="00D067F2" w:rsidRPr="00803F5A" w:rsidRDefault="00D067F2" w:rsidP="00D06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F5A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14:paraId="12EBE7F2" w14:textId="77777777" w:rsidR="0004317B" w:rsidRPr="00803F5A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2DEFB9" w14:textId="5FD1D5A1" w:rsidR="0004317B" w:rsidRPr="00803F5A" w:rsidRDefault="00D067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F5A">
        <w:rPr>
          <w:rFonts w:ascii="Times New Roman" w:hAnsi="Times New Roman" w:cs="Times New Roman"/>
          <w:sz w:val="28"/>
          <w:szCs w:val="28"/>
        </w:rPr>
        <w:t>9</w:t>
      </w:r>
      <w:r w:rsidR="0004317B" w:rsidRPr="00803F5A">
        <w:rPr>
          <w:rFonts w:ascii="Times New Roman" w:hAnsi="Times New Roman" w:cs="Times New Roman"/>
          <w:sz w:val="28"/>
          <w:szCs w:val="28"/>
        </w:rPr>
        <w:t>. Подписи Сторон</w:t>
      </w:r>
    </w:p>
    <w:p w14:paraId="205290FB" w14:textId="77777777" w:rsidR="0004317B" w:rsidRPr="00803F5A" w:rsidRDefault="0004317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90C1EE" w14:textId="08575827" w:rsidR="0004317B" w:rsidRPr="00803F5A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3F5A">
        <w:rPr>
          <w:rFonts w:ascii="Times New Roman" w:hAnsi="Times New Roman" w:cs="Times New Roman"/>
          <w:b w:val="0"/>
          <w:bCs/>
          <w:sz w:val="28"/>
          <w:szCs w:val="28"/>
        </w:rPr>
        <w:t>Учредитель ____________________         Учреждение ______________________</w:t>
      </w:r>
    </w:p>
    <w:p w14:paraId="3E6C8BA5" w14:textId="00F1EB52" w:rsidR="0004317B" w:rsidRPr="00803F5A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3F5A">
        <w:rPr>
          <w:rFonts w:ascii="Times New Roman" w:hAnsi="Times New Roman" w:cs="Times New Roman"/>
          <w:b w:val="0"/>
          <w:bCs/>
          <w:sz w:val="28"/>
          <w:szCs w:val="28"/>
        </w:rPr>
        <w:t>_______________________________       _________________________________</w:t>
      </w:r>
    </w:p>
    <w:p w14:paraId="65361E05" w14:textId="2A714B01" w:rsidR="0004317B" w:rsidRPr="00803F5A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3F5A">
        <w:rPr>
          <w:rFonts w:ascii="Times New Roman" w:hAnsi="Times New Roman" w:cs="Times New Roman"/>
          <w:b w:val="0"/>
          <w:bCs/>
          <w:sz w:val="28"/>
          <w:szCs w:val="28"/>
        </w:rPr>
        <w:t>_______________________________       _________________________________</w:t>
      </w:r>
    </w:p>
    <w:p w14:paraId="682A80ED" w14:textId="77777777" w:rsidR="0004317B" w:rsidRPr="00803F5A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1A0FF81" w14:textId="77777777" w:rsidR="0004317B" w:rsidRPr="00803F5A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3F5A">
        <w:rPr>
          <w:rFonts w:ascii="Times New Roman" w:hAnsi="Times New Roman" w:cs="Times New Roman"/>
          <w:b w:val="0"/>
          <w:bCs/>
          <w:sz w:val="28"/>
          <w:szCs w:val="28"/>
        </w:rPr>
        <w:t>__________  ___________________           ___________  ____________________</w:t>
      </w:r>
    </w:p>
    <w:p w14:paraId="5876D7EC" w14:textId="5CA9539A" w:rsidR="0004317B" w:rsidRPr="00803F5A" w:rsidRDefault="00D067F2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</w:t>
      </w:r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(</w:t>
      </w:r>
      <w:proofErr w:type="gramStart"/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подпись)   </w:t>
      </w:r>
      <w:proofErr w:type="gramEnd"/>
      <w:r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</w:t>
      </w:r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  (Ф.И.О.)       </w:t>
      </w:r>
      <w:r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</w:t>
      </w:r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</w:t>
      </w:r>
      <w:r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(</w:t>
      </w:r>
      <w:proofErr w:type="gramStart"/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подпись)   </w:t>
      </w:r>
      <w:proofErr w:type="gramEnd"/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</w:t>
      </w:r>
      <w:r w:rsidR="0004317B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  (Ф.И.О.)</w:t>
      </w:r>
    </w:p>
    <w:p w14:paraId="7C125B06" w14:textId="77777777" w:rsidR="00D067F2" w:rsidRPr="00803F5A" w:rsidRDefault="00D067F2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2464D54" w14:textId="4146F0B3" w:rsidR="0004317B" w:rsidRPr="00803F5A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М.П.                                     </w:t>
      </w:r>
      <w:r w:rsidR="00D067F2"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</w:t>
      </w:r>
      <w:r w:rsidRPr="00803F5A">
        <w:rPr>
          <w:rFonts w:ascii="Times New Roman" w:hAnsi="Times New Roman" w:cs="Times New Roman"/>
          <w:b w:val="0"/>
          <w:bCs/>
          <w:sz w:val="24"/>
          <w:szCs w:val="24"/>
        </w:rPr>
        <w:t xml:space="preserve"> М.П.</w:t>
      </w:r>
    </w:p>
    <w:p w14:paraId="5A1F2B36" w14:textId="030F0C41" w:rsidR="00F20A74" w:rsidRPr="00803F5A" w:rsidRDefault="00C57FD0" w:rsidP="00F20A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32"/>
      <w:bookmarkEnd w:id="19"/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4D6401FE" w14:textId="7DD4ACF1" w:rsidR="0040439F" w:rsidRDefault="00203F6D" w:rsidP="00803F5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"/>
      <w:r w:rsidRPr="00803F5A">
        <w:rPr>
          <w:rFonts w:ascii="Times New Roman" w:hAnsi="Times New Roman" w:cs="Times New Roman"/>
          <w:sz w:val="28"/>
          <w:szCs w:val="28"/>
        </w:rPr>
        <w:t xml:space="preserve">&lt;1&gt; </w:t>
      </w:r>
      <w:bookmarkEnd w:id="20"/>
      <w:r w:rsidRPr="00803F5A">
        <w:rPr>
          <w:rFonts w:ascii="Times New Roman" w:hAnsi="Times New Roman" w:cs="Times New Roman"/>
          <w:sz w:val="28"/>
          <w:szCs w:val="28"/>
        </w:rPr>
        <w:t xml:space="preserve">В случае если Соглашение </w:t>
      </w:r>
      <w:bookmarkStart w:id="21" w:name="_Hlk160891576"/>
      <w:r w:rsidRPr="00803F5A">
        <w:rPr>
          <w:rFonts w:ascii="Times New Roman" w:hAnsi="Times New Roman" w:cs="Times New Roman"/>
          <w:sz w:val="28"/>
          <w:szCs w:val="28"/>
        </w:rPr>
        <w:t xml:space="preserve">содержит сведения, </w:t>
      </w:r>
      <w:r w:rsidR="00803F5A" w:rsidRPr="00803F5A">
        <w:rPr>
          <w:rFonts w:ascii="Times New Roman" w:hAnsi="Times New Roman" w:cs="Times New Roman"/>
          <w:sz w:val="28"/>
          <w:szCs w:val="28"/>
        </w:rPr>
        <w:t>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Федерации, Правительства Российской Федерации тайну</w:t>
      </w:r>
      <w:bookmarkEnd w:id="21"/>
      <w:r w:rsidR="00803F5A" w:rsidRPr="00803F5A">
        <w:rPr>
          <w:rFonts w:ascii="Times New Roman" w:hAnsi="Times New Roman" w:cs="Times New Roman"/>
          <w:sz w:val="28"/>
          <w:szCs w:val="28"/>
        </w:rPr>
        <w:t xml:space="preserve">, проставляется </w:t>
      </w:r>
      <w:r w:rsidR="00803F5A" w:rsidRPr="00803F5A">
        <w:rPr>
          <w:rFonts w:ascii="Times New Roman" w:hAnsi="Times New Roman" w:cs="Times New Roman"/>
          <w:sz w:val="28"/>
          <w:szCs w:val="28"/>
        </w:rPr>
        <w:lastRenderedPageBreak/>
        <w:t>соответствующая отметка</w:t>
      </w:r>
      <w:r w:rsidRPr="00803F5A">
        <w:rPr>
          <w:rFonts w:ascii="Times New Roman" w:hAnsi="Times New Roman" w:cs="Times New Roman"/>
          <w:sz w:val="28"/>
          <w:szCs w:val="28"/>
        </w:rPr>
        <w:t xml:space="preserve"> (</w:t>
      </w:r>
      <w:r w:rsidR="0040439F" w:rsidRPr="00803F5A">
        <w:rPr>
          <w:rFonts w:ascii="Times New Roman" w:hAnsi="Times New Roman" w:cs="Times New Roman"/>
          <w:sz w:val="28"/>
          <w:szCs w:val="28"/>
        </w:rPr>
        <w:t>«</w:t>
      </w:r>
      <w:r w:rsidRPr="00803F5A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40439F" w:rsidRPr="00803F5A">
        <w:rPr>
          <w:rFonts w:ascii="Times New Roman" w:hAnsi="Times New Roman" w:cs="Times New Roman"/>
          <w:sz w:val="28"/>
          <w:szCs w:val="28"/>
        </w:rPr>
        <w:t>»</w:t>
      </w:r>
      <w:r w:rsidRPr="00803F5A">
        <w:rPr>
          <w:rFonts w:ascii="Times New Roman" w:hAnsi="Times New Roman" w:cs="Times New Roman"/>
          <w:sz w:val="28"/>
          <w:szCs w:val="28"/>
        </w:rPr>
        <w:t>/</w:t>
      </w:r>
      <w:r w:rsidR="0040439F" w:rsidRPr="00803F5A">
        <w:rPr>
          <w:rFonts w:ascii="Times New Roman" w:hAnsi="Times New Roman" w:cs="Times New Roman"/>
          <w:sz w:val="28"/>
          <w:szCs w:val="28"/>
        </w:rPr>
        <w:t>«</w:t>
      </w:r>
      <w:r w:rsidRPr="00803F5A">
        <w:rPr>
          <w:rFonts w:ascii="Times New Roman" w:hAnsi="Times New Roman" w:cs="Times New Roman"/>
          <w:sz w:val="28"/>
          <w:szCs w:val="28"/>
        </w:rPr>
        <w:t>Секретно</w:t>
      </w:r>
      <w:r w:rsidR="0040439F" w:rsidRPr="00803F5A">
        <w:rPr>
          <w:rFonts w:ascii="Times New Roman" w:hAnsi="Times New Roman" w:cs="Times New Roman"/>
          <w:sz w:val="28"/>
          <w:szCs w:val="28"/>
        </w:rPr>
        <w:t>»</w:t>
      </w:r>
      <w:r w:rsidRPr="00803F5A">
        <w:rPr>
          <w:rFonts w:ascii="Times New Roman" w:hAnsi="Times New Roman" w:cs="Times New Roman"/>
          <w:sz w:val="28"/>
          <w:szCs w:val="28"/>
        </w:rPr>
        <w:t>/</w:t>
      </w:r>
      <w:r w:rsidR="0040439F" w:rsidRPr="00803F5A">
        <w:rPr>
          <w:rFonts w:ascii="Times New Roman" w:hAnsi="Times New Roman" w:cs="Times New Roman"/>
          <w:sz w:val="28"/>
          <w:szCs w:val="28"/>
        </w:rPr>
        <w:t xml:space="preserve"> «</w:t>
      </w:r>
      <w:r w:rsidRPr="00803F5A">
        <w:rPr>
          <w:rFonts w:ascii="Times New Roman" w:hAnsi="Times New Roman" w:cs="Times New Roman"/>
          <w:sz w:val="28"/>
          <w:szCs w:val="28"/>
        </w:rPr>
        <w:t>Совершенно секретно</w:t>
      </w:r>
      <w:r w:rsidR="0040439F" w:rsidRPr="00803F5A">
        <w:rPr>
          <w:rFonts w:ascii="Times New Roman" w:hAnsi="Times New Roman" w:cs="Times New Roman"/>
          <w:sz w:val="28"/>
          <w:szCs w:val="28"/>
        </w:rPr>
        <w:t>»</w:t>
      </w:r>
      <w:r w:rsidRPr="00803F5A">
        <w:rPr>
          <w:rFonts w:ascii="Times New Roman" w:hAnsi="Times New Roman" w:cs="Times New Roman"/>
          <w:sz w:val="28"/>
          <w:szCs w:val="28"/>
        </w:rPr>
        <w:t>/</w:t>
      </w:r>
      <w:r w:rsidR="0040439F" w:rsidRPr="00803F5A">
        <w:rPr>
          <w:rFonts w:ascii="Times New Roman" w:hAnsi="Times New Roman" w:cs="Times New Roman"/>
          <w:sz w:val="28"/>
          <w:szCs w:val="28"/>
        </w:rPr>
        <w:t>«</w:t>
      </w:r>
      <w:r w:rsidRPr="00803F5A">
        <w:rPr>
          <w:rFonts w:ascii="Times New Roman" w:hAnsi="Times New Roman" w:cs="Times New Roman"/>
          <w:sz w:val="28"/>
          <w:szCs w:val="28"/>
        </w:rPr>
        <w:t>Особой важности</w:t>
      </w:r>
      <w:r w:rsidR="004043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и номер экземпляра.</w:t>
      </w:r>
    </w:p>
    <w:p w14:paraId="3D6DF4F2" w14:textId="10FD661A" w:rsidR="0004317B" w:rsidRPr="00782436" w:rsidRDefault="0004317B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"/>
      <w:r w:rsidRPr="00782436">
        <w:rPr>
          <w:rFonts w:ascii="Times New Roman" w:hAnsi="Times New Roman" w:cs="Times New Roman"/>
          <w:sz w:val="28"/>
          <w:szCs w:val="28"/>
        </w:rPr>
        <w:t>&lt;</w:t>
      </w:r>
      <w:r w:rsidR="0040439F" w:rsidRPr="0040439F">
        <w:rPr>
          <w:rFonts w:ascii="Times New Roman" w:hAnsi="Times New Roman" w:cs="Times New Roman"/>
          <w:sz w:val="28"/>
          <w:szCs w:val="28"/>
        </w:rPr>
        <w:t>2</w:t>
      </w:r>
      <w:r w:rsidRPr="00782436">
        <w:rPr>
          <w:rFonts w:ascii="Times New Roman" w:hAnsi="Times New Roman" w:cs="Times New Roman"/>
          <w:sz w:val="28"/>
          <w:szCs w:val="28"/>
        </w:rPr>
        <w:t>&gt;</w:t>
      </w:r>
      <w:bookmarkEnd w:id="22"/>
      <w:r w:rsidRPr="00782436">
        <w:rPr>
          <w:rFonts w:ascii="Times New Roman" w:hAnsi="Times New Roman" w:cs="Times New Roman"/>
          <w:sz w:val="28"/>
          <w:szCs w:val="28"/>
        </w:rPr>
        <w:t xml:space="preserve"> Указывается в соответствии со сроком утверждения закона</w:t>
      </w:r>
      <w:r w:rsidR="0040439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782436">
        <w:rPr>
          <w:rFonts w:ascii="Times New Roman" w:hAnsi="Times New Roman" w:cs="Times New Roman"/>
          <w:sz w:val="28"/>
          <w:szCs w:val="28"/>
        </w:rPr>
        <w:t xml:space="preserve"> </w:t>
      </w:r>
      <w:r w:rsidR="00307086">
        <w:rPr>
          <w:rFonts w:ascii="Times New Roman" w:hAnsi="Times New Roman" w:cs="Times New Roman"/>
          <w:sz w:val="28"/>
          <w:szCs w:val="28"/>
        </w:rPr>
        <w:t xml:space="preserve">о </w:t>
      </w:r>
      <w:r w:rsidR="0040439F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="00307086">
        <w:rPr>
          <w:rFonts w:ascii="Times New Roman" w:hAnsi="Times New Roman" w:cs="Times New Roman"/>
          <w:sz w:val="28"/>
          <w:szCs w:val="28"/>
        </w:rPr>
        <w:t>бюджете Республики Дагестан</w:t>
      </w:r>
      <w:r w:rsidRPr="00782436">
        <w:rPr>
          <w:rFonts w:ascii="Times New Roman" w:hAnsi="Times New Roman" w:cs="Times New Roman"/>
          <w:sz w:val="28"/>
          <w:szCs w:val="28"/>
        </w:rPr>
        <w:t>.</w:t>
      </w:r>
    </w:p>
    <w:p w14:paraId="3E5AC247" w14:textId="09209FE2" w:rsidR="0004317B" w:rsidRPr="00782436" w:rsidRDefault="0004317B" w:rsidP="00F73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33"/>
      <w:bookmarkStart w:id="24" w:name="P3"/>
      <w:bookmarkEnd w:id="23"/>
      <w:r w:rsidRPr="00782436">
        <w:rPr>
          <w:rFonts w:ascii="Times New Roman" w:hAnsi="Times New Roman" w:cs="Times New Roman"/>
          <w:sz w:val="28"/>
          <w:szCs w:val="28"/>
        </w:rPr>
        <w:t>&lt;</w:t>
      </w:r>
      <w:r w:rsidR="00144AA9">
        <w:rPr>
          <w:rFonts w:ascii="Times New Roman" w:hAnsi="Times New Roman" w:cs="Times New Roman"/>
          <w:sz w:val="28"/>
          <w:szCs w:val="28"/>
        </w:rPr>
        <w:t>3</w:t>
      </w:r>
      <w:r w:rsidRPr="00782436">
        <w:rPr>
          <w:rFonts w:ascii="Times New Roman" w:hAnsi="Times New Roman" w:cs="Times New Roman"/>
          <w:sz w:val="28"/>
          <w:szCs w:val="28"/>
        </w:rPr>
        <w:t>&gt;</w:t>
      </w:r>
      <w:bookmarkEnd w:id="24"/>
      <w:r w:rsidRPr="00782436">
        <w:rPr>
          <w:rFonts w:ascii="Times New Roman" w:hAnsi="Times New Roman" w:cs="Times New Roman"/>
          <w:sz w:val="28"/>
          <w:szCs w:val="28"/>
        </w:rPr>
        <w:t xml:space="preserve"> Если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БК.</w:t>
      </w:r>
    </w:p>
    <w:p w14:paraId="6096916D" w14:textId="6EE51E3E" w:rsidR="0083192A" w:rsidRPr="002A441D" w:rsidRDefault="00DA217F" w:rsidP="00D4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34"/>
      <w:bookmarkStart w:id="26" w:name="P235"/>
      <w:bookmarkStart w:id="27" w:name="P2351"/>
      <w:bookmarkStart w:id="28" w:name="P4"/>
      <w:bookmarkEnd w:id="25"/>
      <w:bookmarkEnd w:id="26"/>
      <w:r w:rsidRPr="00B1748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6424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1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&gt; </w:t>
      </w:r>
      <w:bookmarkEnd w:id="27"/>
      <w:r w:rsidR="00BB5AAD" w:rsidRPr="00BB5AAD">
        <w:rPr>
          <w:rFonts w:ascii="Times New Roman" w:hAnsi="Times New Roman" w:cs="Times New Roman"/>
          <w:sz w:val="28"/>
          <w:szCs w:val="28"/>
        </w:rPr>
        <w:t>Предусматривается при перечислении Субсидии на счет, открытый Учреждению в кредитной организации, в случаях, установленных нормативными правовыми актами Российской Федерации.</w:t>
      </w:r>
    </w:p>
    <w:p w14:paraId="66A81A50" w14:textId="1049B043" w:rsidR="00446B93" w:rsidRDefault="00510A5C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5"/>
      <w:bookmarkEnd w:id="28"/>
      <w:r w:rsidRPr="00764248">
        <w:rPr>
          <w:rFonts w:ascii="Times New Roman" w:hAnsi="Times New Roman" w:cs="Times New Roman"/>
          <w:sz w:val="28"/>
          <w:szCs w:val="28"/>
        </w:rPr>
        <w:t>&lt;</w:t>
      </w:r>
      <w:r w:rsidR="00764248" w:rsidRPr="00764248">
        <w:rPr>
          <w:rFonts w:ascii="Times New Roman" w:hAnsi="Times New Roman" w:cs="Times New Roman"/>
          <w:sz w:val="28"/>
          <w:szCs w:val="28"/>
        </w:rPr>
        <w:t>5</w:t>
      </w:r>
      <w:r w:rsidRPr="00764248">
        <w:rPr>
          <w:rFonts w:ascii="Times New Roman" w:hAnsi="Times New Roman" w:cs="Times New Roman"/>
          <w:sz w:val="28"/>
          <w:szCs w:val="28"/>
        </w:rPr>
        <w:t xml:space="preserve">&gt; В случае если информация о нормативных затратах содержит сведения, </w:t>
      </w:r>
      <w:r w:rsidR="00803F5A" w:rsidRPr="00803F5A">
        <w:rPr>
          <w:rFonts w:ascii="Times New Roman" w:hAnsi="Times New Roman" w:cs="Times New Roman"/>
          <w:sz w:val="28"/>
          <w:szCs w:val="28"/>
        </w:rPr>
        <w:t>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Федерации, Правительства Российской Федерации тайну</w:t>
      </w:r>
      <w:r w:rsidRPr="00764248">
        <w:rPr>
          <w:rFonts w:ascii="Times New Roman" w:hAnsi="Times New Roman" w:cs="Times New Roman"/>
          <w:sz w:val="28"/>
          <w:szCs w:val="28"/>
        </w:rPr>
        <w:t>, указанная информация не размещается.</w:t>
      </w:r>
      <w:bookmarkStart w:id="30" w:name="P236"/>
      <w:bookmarkEnd w:id="30"/>
    </w:p>
    <w:p w14:paraId="27DC9894" w14:textId="5C5BF4EF" w:rsidR="002F5823" w:rsidRDefault="00446B93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6"/>
      <w:bookmarkEnd w:id="29"/>
      <w:r>
        <w:rPr>
          <w:rFonts w:ascii="Times New Roman" w:hAnsi="Times New Roman" w:cs="Times New Roman"/>
          <w:sz w:val="28"/>
          <w:szCs w:val="28"/>
        </w:rPr>
        <w:t>&lt;</w:t>
      </w:r>
      <w:r w:rsidR="00BF1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&gt; Рекомендуемый образец </w:t>
      </w:r>
      <w:r w:rsidR="00BF12F5">
        <w:rPr>
          <w:rFonts w:ascii="Times New Roman" w:hAnsi="Times New Roman" w:cs="Times New Roman"/>
          <w:sz w:val="28"/>
          <w:szCs w:val="28"/>
        </w:rPr>
        <w:t>претензии</w:t>
      </w:r>
      <w:r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P2222" w:history="1">
        <w:r w:rsidR="007E617C" w:rsidRPr="007E617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приложении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14:paraId="6854F94B" w14:textId="7330FB8D" w:rsidR="002F5823" w:rsidRDefault="002F5823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P7"/>
      <w:r w:rsidRPr="002F5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&lt;7&gt; Рекомендуемый образец </w:t>
      </w:r>
      <w:r w:rsidR="002914E7">
        <w:rPr>
          <w:rFonts w:ascii="Times New Roman" w:hAnsi="Times New Roman" w:cs="Times New Roman"/>
          <w:color w:val="000000" w:themeColor="text1"/>
          <w:sz w:val="28"/>
          <w:szCs w:val="28"/>
        </w:rPr>
        <w:t>расчета</w:t>
      </w:r>
      <w:r w:rsidRPr="002F5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 в приложении № </w:t>
      </w:r>
      <w:hyperlink r:id="rId14" w:history="1">
        <w:r w:rsidRPr="002F582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2F5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настоящей Типовой форме.</w:t>
      </w:r>
    </w:p>
    <w:p w14:paraId="5F461172" w14:textId="70D5E4F6" w:rsidR="002771F1" w:rsidRDefault="002771F1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8"/>
      <w:r>
        <w:rPr>
          <w:rFonts w:ascii="Times New Roman" w:hAnsi="Times New Roman" w:cs="Times New Roman"/>
          <w:sz w:val="28"/>
          <w:szCs w:val="28"/>
        </w:rPr>
        <w:t>&lt;8&gt; Рекомендуемый образец акта приведен в приложении № 4 к настоящей Типовой форме.</w:t>
      </w:r>
    </w:p>
    <w:p w14:paraId="329B4BB2" w14:textId="77777777" w:rsidR="00405A83" w:rsidRPr="00782436" w:rsidRDefault="00405A83" w:rsidP="00F73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9"/>
      <w:bookmarkEnd w:id="33"/>
      <w:r w:rsidRPr="0078243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82436">
        <w:rPr>
          <w:rFonts w:ascii="Times New Roman" w:hAnsi="Times New Roman" w:cs="Times New Roman"/>
          <w:sz w:val="28"/>
          <w:szCs w:val="28"/>
        </w:rPr>
        <w:t>&gt; Указываются иные конкретные обязательства (при наличии).</w:t>
      </w:r>
    </w:p>
    <w:p w14:paraId="59AB733C" w14:textId="011261FF" w:rsidR="000B285A" w:rsidRPr="000B285A" w:rsidRDefault="000B285A" w:rsidP="000B285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0"/>
      <w:bookmarkEnd w:id="34"/>
      <w:r w:rsidRPr="0078243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82436">
        <w:rPr>
          <w:rFonts w:ascii="Times New Roman" w:hAnsi="Times New Roman" w:cs="Times New Roman"/>
          <w:sz w:val="28"/>
          <w:szCs w:val="28"/>
        </w:rPr>
        <w:t xml:space="preserve">&gt; </w:t>
      </w:r>
      <w:r w:rsidRPr="000B285A">
        <w:rPr>
          <w:rFonts w:ascii="Times New Roman" w:hAnsi="Times New Roman" w:cs="Times New Roman"/>
          <w:sz w:val="28"/>
          <w:szCs w:val="28"/>
        </w:rPr>
        <w:t xml:space="preserve">Предусматривается при наличии в Соглашении </w:t>
      </w:r>
      <w:hyperlink r:id="rId15" w:history="1">
        <w:r w:rsidRPr="000B285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4.3.5.1</w:t>
        </w:r>
      </w:hyperlink>
      <w:r w:rsidRPr="000B285A">
        <w:rPr>
          <w:rFonts w:ascii="Times New Roman" w:hAnsi="Times New Roman" w:cs="Times New Roman"/>
          <w:sz w:val="28"/>
          <w:szCs w:val="28"/>
        </w:rPr>
        <w:t xml:space="preserve"> настоящей Типовой формы.</w:t>
      </w:r>
    </w:p>
    <w:p w14:paraId="5E73F2FE" w14:textId="51EC4A34" w:rsidR="00664B4C" w:rsidRDefault="00664B4C" w:rsidP="00F73C7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243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</w:t>
      </w:r>
      <w:r w:rsidR="00CC55F7">
        <w:rPr>
          <w:rFonts w:ascii="Times New Roman" w:hAnsi="Times New Roman" w:cs="Times New Roman"/>
          <w:sz w:val="28"/>
          <w:szCs w:val="28"/>
        </w:rPr>
        <w:t>1</w:t>
      </w:r>
      <w:r w:rsidRPr="00782436">
        <w:rPr>
          <w:rFonts w:ascii="Times New Roman" w:hAnsi="Times New Roman" w:cs="Times New Roman"/>
          <w:sz w:val="28"/>
          <w:szCs w:val="28"/>
        </w:rPr>
        <w:t xml:space="preserve">&gt; Указываются иные конкретные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782436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5152C322" w14:textId="7CBB4A84" w:rsidR="002771F1" w:rsidRDefault="0073097B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1"/>
      <w:bookmarkEnd w:id="35"/>
      <w:r>
        <w:rPr>
          <w:rFonts w:ascii="Times New Roman" w:hAnsi="Times New Roman" w:cs="Times New Roman"/>
          <w:sz w:val="28"/>
          <w:szCs w:val="28"/>
        </w:rPr>
        <w:t>&lt;1</w:t>
      </w:r>
      <w:r w:rsidR="00CC5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&gt; Рекомендуемый образец сведений приведен в </w:t>
      </w:r>
      <w:r w:rsidRPr="00FB7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№ 5 </w:t>
      </w:r>
      <w:r>
        <w:rPr>
          <w:rFonts w:ascii="Times New Roman" w:hAnsi="Times New Roman" w:cs="Times New Roman"/>
          <w:sz w:val="28"/>
          <w:szCs w:val="28"/>
        </w:rPr>
        <w:t>к настоящей Типовой форме.</w:t>
      </w:r>
      <w:bookmarkEnd w:id="36"/>
    </w:p>
    <w:p w14:paraId="2A12E8DE" w14:textId="3EC20D9F" w:rsidR="00BC5190" w:rsidRPr="00346734" w:rsidRDefault="00BC5190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2"/>
      <w:r>
        <w:rPr>
          <w:rFonts w:ascii="Times New Roman" w:hAnsi="Times New Roman" w:cs="Times New Roman"/>
          <w:sz w:val="28"/>
          <w:szCs w:val="28"/>
        </w:rPr>
        <w:t>&lt;1</w:t>
      </w:r>
      <w:r w:rsidR="00CC55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&gt; Предусматривается в случае, если требование о представлении промежуточного отчета установлено в государственном задании. В отношении выполнения работ представляется Учреждением в случае установления Учредителем соответствующего требования в государственном задании.</w:t>
      </w:r>
      <w:bookmarkEnd w:id="37"/>
    </w:p>
    <w:p w14:paraId="561A809B" w14:textId="27D77F93" w:rsidR="001E4C65" w:rsidRDefault="00D12740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3"/>
      <w:bookmarkEnd w:id="31"/>
      <w:bookmarkEnd w:id="32"/>
      <w:r>
        <w:rPr>
          <w:rFonts w:ascii="Times New Roman" w:hAnsi="Times New Roman" w:cs="Times New Roman"/>
          <w:sz w:val="28"/>
          <w:szCs w:val="28"/>
        </w:rPr>
        <w:t>&lt;1</w:t>
      </w:r>
      <w:r w:rsidR="00CC55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&gt; В отношении выполнения работ представляется Учреждением в случае установления Учредителем соответствующего требования в государственном задании.</w:t>
      </w:r>
      <w:bookmarkStart w:id="39" w:name="P14"/>
      <w:bookmarkEnd w:id="38"/>
    </w:p>
    <w:p w14:paraId="66C8E6DB" w14:textId="424F1C09" w:rsidR="001E4C65" w:rsidRPr="00B43738" w:rsidRDefault="00104A95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&lt;1</w:t>
      </w:r>
      <w:r w:rsidR="00CC55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&gt; Рекомендуемый образец сведений приведен в </w:t>
      </w:r>
      <w:r w:rsidRPr="00B43738">
        <w:rPr>
          <w:rFonts w:ascii="Times New Roman" w:hAnsi="Times New Roman" w:cs="Times New Roman"/>
          <w:sz w:val="28"/>
          <w:szCs w:val="28"/>
        </w:rPr>
        <w:t>приложении № 6 к настоящей Типовой форме.</w:t>
      </w:r>
    </w:p>
    <w:p w14:paraId="440C5C13" w14:textId="68E78C12" w:rsidR="001E4C65" w:rsidRPr="00B43738" w:rsidRDefault="001E4C65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5"/>
      <w:r w:rsidRPr="00B43738">
        <w:rPr>
          <w:rFonts w:ascii="Times New Roman" w:hAnsi="Times New Roman" w:cs="Times New Roman"/>
          <w:sz w:val="28"/>
          <w:szCs w:val="28"/>
        </w:rPr>
        <w:t>&lt;1</w:t>
      </w:r>
      <w:r w:rsidR="00CC55F7" w:rsidRPr="00B43738">
        <w:rPr>
          <w:rFonts w:ascii="Times New Roman" w:hAnsi="Times New Roman" w:cs="Times New Roman"/>
          <w:sz w:val="28"/>
          <w:szCs w:val="28"/>
        </w:rPr>
        <w:t>6</w:t>
      </w:r>
      <w:r w:rsidRPr="00B43738">
        <w:rPr>
          <w:rFonts w:ascii="Times New Roman" w:hAnsi="Times New Roman" w:cs="Times New Roman"/>
          <w:sz w:val="28"/>
          <w:szCs w:val="28"/>
        </w:rPr>
        <w:t>&gt; Указывается при предоставлении Субсидии Учреждению на финансовое обеспечение выполнения работ по проведению научных исследований и по научно-методическому обеспечению.</w:t>
      </w:r>
      <w:bookmarkEnd w:id="40"/>
    </w:p>
    <w:p w14:paraId="3B007891" w14:textId="0707B0FE" w:rsidR="001E4C65" w:rsidRPr="00B43738" w:rsidRDefault="001E4C65" w:rsidP="00F73C72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6"/>
      <w:r w:rsidRPr="00B43738">
        <w:rPr>
          <w:rFonts w:ascii="Times New Roman" w:hAnsi="Times New Roman" w:cs="Times New Roman"/>
          <w:sz w:val="28"/>
          <w:szCs w:val="28"/>
        </w:rPr>
        <w:t>&lt;1</w:t>
      </w:r>
      <w:r w:rsidR="00CC55F7" w:rsidRPr="00B43738">
        <w:rPr>
          <w:rFonts w:ascii="Times New Roman" w:hAnsi="Times New Roman" w:cs="Times New Roman"/>
          <w:sz w:val="28"/>
          <w:szCs w:val="28"/>
        </w:rPr>
        <w:t>7</w:t>
      </w:r>
      <w:r w:rsidRPr="00B43738">
        <w:rPr>
          <w:rFonts w:ascii="Times New Roman" w:hAnsi="Times New Roman" w:cs="Times New Roman"/>
          <w:sz w:val="28"/>
          <w:szCs w:val="28"/>
        </w:rPr>
        <w:t>&gt; Указываются иные конкретные обязательства (при наличии).</w:t>
      </w:r>
    </w:p>
    <w:bookmarkEnd w:id="41"/>
    <w:p w14:paraId="2E699C28" w14:textId="0A87FBC4" w:rsidR="00FD006E" w:rsidRPr="00B43738" w:rsidRDefault="00FD006E" w:rsidP="00F73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&lt;1</w:t>
      </w:r>
      <w:r w:rsidR="00CC55F7" w:rsidRPr="00B43738">
        <w:rPr>
          <w:rFonts w:ascii="Times New Roman" w:hAnsi="Times New Roman" w:cs="Times New Roman"/>
          <w:sz w:val="28"/>
          <w:szCs w:val="28"/>
        </w:rPr>
        <w:t>8</w:t>
      </w:r>
      <w:r w:rsidRPr="00B43738">
        <w:rPr>
          <w:rFonts w:ascii="Times New Roman" w:hAnsi="Times New Roman" w:cs="Times New Roman"/>
          <w:sz w:val="28"/>
          <w:szCs w:val="28"/>
        </w:rPr>
        <w:t>&gt; Указываются иные конкретные права (при наличии).</w:t>
      </w:r>
    </w:p>
    <w:p w14:paraId="02F4A5CB" w14:textId="2753B4B2" w:rsidR="00FD006E" w:rsidRPr="00B43738" w:rsidRDefault="00FD006E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&lt;1</w:t>
      </w:r>
      <w:r w:rsidR="00CC55F7" w:rsidRPr="00B43738">
        <w:rPr>
          <w:rFonts w:ascii="Times New Roman" w:hAnsi="Times New Roman" w:cs="Times New Roman"/>
          <w:sz w:val="28"/>
          <w:szCs w:val="28"/>
        </w:rPr>
        <w:t>9</w:t>
      </w:r>
      <w:r w:rsidRPr="00B43738">
        <w:rPr>
          <w:rFonts w:ascii="Times New Roman" w:hAnsi="Times New Roman" w:cs="Times New Roman"/>
          <w:sz w:val="28"/>
          <w:szCs w:val="28"/>
        </w:rPr>
        <w:t>&gt; Указываются иные конкретные положения (при наличии).</w:t>
      </w:r>
    </w:p>
    <w:p w14:paraId="5D848170" w14:textId="0C41338D" w:rsidR="00FD006E" w:rsidRPr="00B43738" w:rsidRDefault="00FD006E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</w:t>
      </w:r>
      <w:r w:rsidR="00CC55F7" w:rsidRPr="00B43738">
        <w:rPr>
          <w:rFonts w:ascii="Times New Roman" w:hAnsi="Times New Roman" w:cs="Times New Roman"/>
          <w:sz w:val="28"/>
          <w:szCs w:val="28"/>
        </w:rPr>
        <w:t>20</w:t>
      </w:r>
      <w:r w:rsidRPr="00B43738">
        <w:rPr>
          <w:rFonts w:ascii="Times New Roman" w:hAnsi="Times New Roman" w:cs="Times New Roman"/>
          <w:sz w:val="28"/>
          <w:szCs w:val="28"/>
        </w:rPr>
        <w:t>&gt; Указываются иные конкретные условия помимо условий, установленных настоящей Типовой формой (при наличии).</w:t>
      </w:r>
    </w:p>
    <w:p w14:paraId="79872D4F" w14:textId="4BB328D6" w:rsidR="00FD006E" w:rsidRPr="00B43738" w:rsidRDefault="00FD006E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1</w:t>
      </w:r>
      <w:r w:rsidRPr="00B43738">
        <w:rPr>
          <w:rFonts w:ascii="Times New Roman" w:hAnsi="Times New Roman" w:cs="Times New Roman"/>
          <w:sz w:val="28"/>
          <w:szCs w:val="28"/>
        </w:rPr>
        <w:t xml:space="preserve">&gt; Рекомендуемый образец дополнительного соглашения приведен в </w:t>
      </w:r>
      <w:hyperlink r:id="rId16" w:history="1">
        <w:r w:rsidRPr="00B43738">
          <w:rPr>
            <w:rFonts w:ascii="Times New Roman" w:hAnsi="Times New Roman" w:cs="Times New Roman"/>
            <w:sz w:val="28"/>
            <w:szCs w:val="28"/>
          </w:rPr>
          <w:t>приложении № 7</w:t>
        </w:r>
      </w:hyperlink>
      <w:r w:rsidRPr="00B43738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14:paraId="6836356E" w14:textId="31552F21" w:rsidR="004D34A1" w:rsidRPr="00B43738" w:rsidRDefault="00FD006E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2</w:t>
      </w:r>
      <w:r w:rsidRPr="00B43738">
        <w:rPr>
          <w:rFonts w:ascii="Times New Roman" w:hAnsi="Times New Roman" w:cs="Times New Roman"/>
          <w:sz w:val="28"/>
          <w:szCs w:val="28"/>
        </w:rPr>
        <w:t xml:space="preserve">&gt; Рекомендуемый образец уведомления приведен в </w:t>
      </w:r>
      <w:hyperlink r:id="rId17" w:history="1">
        <w:r w:rsidRPr="00B43738">
          <w:rPr>
            <w:rFonts w:ascii="Times New Roman" w:hAnsi="Times New Roman" w:cs="Times New Roman"/>
            <w:sz w:val="28"/>
            <w:szCs w:val="28"/>
          </w:rPr>
          <w:t>приложении № 8</w:t>
        </w:r>
      </w:hyperlink>
      <w:r w:rsidRPr="00B43738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14:paraId="74506A68" w14:textId="44E741DC" w:rsidR="004D34A1" w:rsidRPr="00B43738" w:rsidRDefault="004D34A1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3</w:t>
      </w:r>
      <w:r w:rsidRPr="00B43738">
        <w:rPr>
          <w:rFonts w:ascii="Times New Roman" w:hAnsi="Times New Roman" w:cs="Times New Roman"/>
          <w:sz w:val="28"/>
          <w:szCs w:val="28"/>
        </w:rPr>
        <w:t xml:space="preserve">&gt; Рекомендуемый образец дополнительного соглашения о расторжении Соглашения приведен в </w:t>
      </w:r>
      <w:hyperlink r:id="rId18" w:history="1">
        <w:r w:rsidRPr="00B43738">
          <w:rPr>
            <w:rFonts w:ascii="Times New Roman" w:hAnsi="Times New Roman" w:cs="Times New Roman"/>
            <w:sz w:val="28"/>
            <w:szCs w:val="28"/>
          </w:rPr>
          <w:t>приложении № 9</w:t>
        </w:r>
      </w:hyperlink>
      <w:r w:rsidRPr="00B43738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14:paraId="38BB4F91" w14:textId="1D07ADA2" w:rsidR="004D34A1" w:rsidRPr="00B43738" w:rsidRDefault="004D34A1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4</w:t>
      </w:r>
      <w:r w:rsidRPr="00B43738">
        <w:rPr>
          <w:rFonts w:ascii="Times New Roman" w:hAnsi="Times New Roman" w:cs="Times New Roman"/>
          <w:sz w:val="28"/>
          <w:szCs w:val="28"/>
        </w:rPr>
        <w:t xml:space="preserve">&gt; Рекомендуемый образец уведомления приведен в </w:t>
      </w:r>
      <w:hyperlink r:id="rId19" w:history="1">
        <w:r w:rsidRPr="00B43738">
          <w:rPr>
            <w:rFonts w:ascii="Times New Roman" w:hAnsi="Times New Roman" w:cs="Times New Roman"/>
            <w:sz w:val="28"/>
            <w:szCs w:val="28"/>
          </w:rPr>
          <w:t>приложении № 10</w:t>
        </w:r>
      </w:hyperlink>
      <w:r w:rsidRPr="00B43738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14:paraId="184291D3" w14:textId="7F247B02" w:rsidR="004D34A1" w:rsidRPr="00B43738" w:rsidRDefault="004D34A1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5</w:t>
      </w:r>
      <w:r w:rsidRPr="00B43738">
        <w:rPr>
          <w:rFonts w:ascii="Times New Roman" w:hAnsi="Times New Roman" w:cs="Times New Roman"/>
          <w:sz w:val="28"/>
          <w:szCs w:val="28"/>
        </w:rPr>
        <w:t>&gt; Указываются иные случаи расторжения Соглашения Учредителем в одностороннем порядке.</w:t>
      </w:r>
    </w:p>
    <w:p w14:paraId="0DED2116" w14:textId="7113DBF2" w:rsidR="004D34A1" w:rsidRPr="00B43738" w:rsidRDefault="004D34A1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6</w:t>
      </w:r>
      <w:r w:rsidRPr="00B43738">
        <w:rPr>
          <w:rFonts w:ascii="Times New Roman" w:hAnsi="Times New Roman" w:cs="Times New Roman"/>
          <w:sz w:val="28"/>
          <w:szCs w:val="28"/>
        </w:rPr>
        <w:t>&gt; В порядке, установленном для учета возврата дебиторской задолженности финансового года, соответствующего году предоставления Субсидии, в соответствии с пунктом 36 Положения.</w:t>
      </w:r>
    </w:p>
    <w:p w14:paraId="4A4D6DAA" w14:textId="054AB218" w:rsidR="00003AC7" w:rsidRPr="00B43738" w:rsidRDefault="00003AC7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7</w:t>
      </w:r>
      <w:r w:rsidRPr="00B43738">
        <w:rPr>
          <w:rFonts w:ascii="Times New Roman" w:hAnsi="Times New Roman" w:cs="Times New Roman"/>
          <w:sz w:val="28"/>
          <w:szCs w:val="28"/>
        </w:rPr>
        <w:t>&gt; Указанный способ применяется при направлении документов, оформляемых в соответствии с приложениями к настоящей Типовой форме.</w:t>
      </w:r>
    </w:p>
    <w:p w14:paraId="1774F7EA" w14:textId="4032A6AB" w:rsidR="00003AC7" w:rsidRPr="00B43738" w:rsidRDefault="00003AC7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8</w:t>
      </w:r>
      <w:r w:rsidRPr="00B43738">
        <w:rPr>
          <w:rFonts w:ascii="Times New Roman" w:hAnsi="Times New Roman" w:cs="Times New Roman"/>
          <w:sz w:val="28"/>
          <w:szCs w:val="28"/>
        </w:rPr>
        <w:t>&gt; Указывается иной способ направления документов (при наличии).</w:t>
      </w:r>
    </w:p>
    <w:p w14:paraId="7D5787B9" w14:textId="4E3DA414" w:rsidR="00003AC7" w:rsidRPr="00B43738" w:rsidRDefault="00003AC7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738">
        <w:rPr>
          <w:rFonts w:ascii="Times New Roman" w:hAnsi="Times New Roman" w:cs="Times New Roman"/>
          <w:sz w:val="28"/>
          <w:szCs w:val="28"/>
        </w:rPr>
        <w:t>&lt;2</w:t>
      </w:r>
      <w:r w:rsidR="00CC55F7" w:rsidRPr="00B43738">
        <w:rPr>
          <w:rFonts w:ascii="Times New Roman" w:hAnsi="Times New Roman" w:cs="Times New Roman"/>
          <w:sz w:val="28"/>
          <w:szCs w:val="28"/>
        </w:rPr>
        <w:t>9</w:t>
      </w:r>
      <w:r w:rsidRPr="00B43738">
        <w:rPr>
          <w:rFonts w:ascii="Times New Roman" w:hAnsi="Times New Roman" w:cs="Times New Roman"/>
          <w:sz w:val="28"/>
          <w:szCs w:val="28"/>
        </w:rPr>
        <w:t xml:space="preserve">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 w:rsidR="00CC55F7" w:rsidRPr="00B43738">
        <w:rPr>
          <w:rFonts w:ascii="Times New Roman" w:hAnsi="Times New Roman" w:cs="Times New Roman"/>
          <w:sz w:val="28"/>
          <w:szCs w:val="28"/>
        </w:rPr>
        <w:t>«</w:t>
      </w:r>
      <w:r w:rsidRPr="00B4373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55F7" w:rsidRPr="00B43738">
        <w:rPr>
          <w:rFonts w:ascii="Times New Roman" w:hAnsi="Times New Roman" w:cs="Times New Roman"/>
          <w:sz w:val="28"/>
          <w:szCs w:val="28"/>
        </w:rPr>
        <w:t>»</w:t>
      </w:r>
      <w:r w:rsidRPr="00B43738">
        <w:rPr>
          <w:rFonts w:ascii="Times New Roman" w:hAnsi="Times New Roman" w:cs="Times New Roman"/>
          <w:sz w:val="28"/>
          <w:szCs w:val="28"/>
        </w:rPr>
        <w:t>.</w:t>
      </w:r>
    </w:p>
    <w:p w14:paraId="21FEBB7F" w14:textId="04C613E1" w:rsidR="00003AC7" w:rsidRDefault="00003AC7" w:rsidP="00F73C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CC55F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&gt; Предусматривается в случае формирования и подписания Соглашения в форме бумажного документа.</w:t>
      </w:r>
    </w:p>
    <w:bookmarkEnd w:id="39"/>
    <w:p w14:paraId="1CA99B2B" w14:textId="7355B961" w:rsidR="00A147A9" w:rsidRDefault="00A14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4BAEDF" w14:textId="132D5333" w:rsidR="00C57FD0" w:rsidRDefault="00C5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DD8213" w14:textId="77777777" w:rsidR="00D40D39" w:rsidRPr="00156C71" w:rsidRDefault="00D40D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27474" w14:textId="77777777" w:rsidR="00242E07" w:rsidRPr="002F5823" w:rsidRDefault="00242E07" w:rsidP="00242E07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57FD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66A44DC" w14:textId="1072A030" w:rsidR="00242E07" w:rsidRDefault="00242E07" w:rsidP="00242E07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bookmarkStart w:id="42" w:name="_Hlk160887579"/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 w:rsidR="00ED3F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="00ED3FED"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="00ED3FED"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FED"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bookmarkEnd w:id="42"/>
    <w:p w14:paraId="55E060AC" w14:textId="77777777" w:rsidR="00242E07" w:rsidRPr="00242E07" w:rsidRDefault="00242E07" w:rsidP="00242E07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>от "__" ________ 20__ г. № ___</w:t>
      </w:r>
    </w:p>
    <w:p w14:paraId="1BE97B88" w14:textId="77777777" w:rsidR="00242E07" w:rsidRPr="002F5823" w:rsidRDefault="00242E07" w:rsidP="00242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4CA19" w14:textId="77777777" w:rsidR="00242E07" w:rsidRPr="002F5823" w:rsidRDefault="00242E07" w:rsidP="00242E0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2F981533" w14:textId="30419FD8" w:rsidR="0004317B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9DFBD5" w14:textId="77777777" w:rsidR="00242E07" w:rsidRPr="00156C71" w:rsidRDefault="00242E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F5CC29" w14:textId="27BB8348" w:rsidR="00B43738" w:rsidRDefault="000431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C71">
        <w:rPr>
          <w:rFonts w:ascii="Times New Roman" w:hAnsi="Times New Roman" w:cs="Times New Roman"/>
          <w:sz w:val="28"/>
          <w:szCs w:val="28"/>
        </w:rPr>
        <w:t>График п</w:t>
      </w:r>
      <w:r w:rsidR="00B43738">
        <w:rPr>
          <w:rFonts w:ascii="Times New Roman" w:hAnsi="Times New Roman" w:cs="Times New Roman"/>
          <w:sz w:val="28"/>
          <w:szCs w:val="28"/>
        </w:rPr>
        <w:t>еречисления</w:t>
      </w:r>
      <w:r w:rsidRPr="00156C7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43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220B6" w14:textId="6CC8A1D8" w:rsidR="0004317B" w:rsidRPr="00156C71" w:rsidRDefault="00B43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(Изменения в график перечисления Субсидии)</w:t>
      </w:r>
    </w:p>
    <w:p w14:paraId="4D5DE87E" w14:textId="77777777" w:rsidR="0004317B" w:rsidRPr="00156C71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AD05B6" w14:textId="6FFD5082" w:rsidR="0004317B" w:rsidRPr="00156C71" w:rsidRDefault="00043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C71">
        <w:rPr>
          <w:rFonts w:ascii="Times New Roman" w:hAnsi="Times New Roman" w:cs="Times New Roman"/>
          <w:sz w:val="28"/>
          <w:szCs w:val="28"/>
        </w:rPr>
        <w:t>Наименование Учредителя_______________________________________</w:t>
      </w:r>
    </w:p>
    <w:p w14:paraId="56C0EC16" w14:textId="65F83C8E" w:rsidR="0004317B" w:rsidRPr="00156C71" w:rsidRDefault="0004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C71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______________________________________</w:t>
      </w:r>
    </w:p>
    <w:p w14:paraId="422DE115" w14:textId="77777777" w:rsidR="0004317B" w:rsidRPr="00156C71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850"/>
        <w:gridCol w:w="964"/>
        <w:gridCol w:w="964"/>
        <w:gridCol w:w="794"/>
        <w:gridCol w:w="2494"/>
        <w:gridCol w:w="1697"/>
      </w:tblGrid>
      <w:tr w:rsidR="0004317B" w14:paraId="01BC402D" w14:textId="77777777" w:rsidTr="00B85C54">
        <w:tc>
          <w:tcPr>
            <w:tcW w:w="1871" w:type="dxa"/>
            <w:vMerge w:val="restart"/>
            <w:vAlign w:val="center"/>
          </w:tcPr>
          <w:p w14:paraId="7520BB57" w14:textId="77777777" w:rsidR="0004317B" w:rsidRDefault="000431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gridSpan w:val="4"/>
            <w:vAlign w:val="center"/>
          </w:tcPr>
          <w:p w14:paraId="03BFFB36" w14:textId="459A1145" w:rsidR="0004317B" w:rsidRDefault="0004317B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</w:t>
            </w:r>
            <w:r w:rsidR="008E57BD">
              <w:t>республиканского</w:t>
            </w:r>
            <w:r>
              <w:t xml:space="preserve"> бюджета</w:t>
            </w:r>
            <w:r w:rsidR="008E57BD">
              <w:t xml:space="preserve"> Республики Дагестан</w:t>
            </w:r>
            <w:r>
              <w:t xml:space="preserve"> на предоставление Субсидии)</w:t>
            </w:r>
            <w:r w:rsidR="00B85C54">
              <w:t xml:space="preserve"> &lt;1&gt;</w:t>
            </w:r>
          </w:p>
        </w:tc>
        <w:tc>
          <w:tcPr>
            <w:tcW w:w="2494" w:type="dxa"/>
            <w:vMerge w:val="restart"/>
            <w:vAlign w:val="center"/>
          </w:tcPr>
          <w:p w14:paraId="7714EACE" w14:textId="77777777" w:rsidR="0004317B" w:rsidRDefault="0004317B">
            <w:pPr>
              <w:pStyle w:val="ConsPlusNormal"/>
              <w:jc w:val="center"/>
            </w:pPr>
            <w:r>
              <w:t>Сроки перечисления Субсидии</w:t>
            </w:r>
          </w:p>
        </w:tc>
        <w:tc>
          <w:tcPr>
            <w:tcW w:w="1697" w:type="dxa"/>
            <w:vMerge w:val="restart"/>
            <w:vAlign w:val="center"/>
          </w:tcPr>
          <w:p w14:paraId="7880D6C5" w14:textId="50FD244A" w:rsidR="0004317B" w:rsidRDefault="0004317B">
            <w:pPr>
              <w:pStyle w:val="ConsPlusNormal"/>
              <w:jc w:val="center"/>
            </w:pPr>
            <w:r>
              <w:t>Сумма, подлежащая перечислению, руб.</w:t>
            </w:r>
            <w:r w:rsidR="00B85C54">
              <w:t xml:space="preserve"> &lt;2&gt;</w:t>
            </w:r>
          </w:p>
        </w:tc>
      </w:tr>
      <w:tr w:rsidR="0004317B" w14:paraId="556379B9" w14:textId="77777777" w:rsidTr="00B85C54">
        <w:tc>
          <w:tcPr>
            <w:tcW w:w="1871" w:type="dxa"/>
            <w:vMerge/>
          </w:tcPr>
          <w:p w14:paraId="2DF6B486" w14:textId="77777777" w:rsidR="0004317B" w:rsidRDefault="0004317B">
            <w:pPr>
              <w:pStyle w:val="ConsPlusNormal"/>
            </w:pPr>
          </w:p>
        </w:tc>
        <w:tc>
          <w:tcPr>
            <w:tcW w:w="850" w:type="dxa"/>
            <w:vAlign w:val="center"/>
          </w:tcPr>
          <w:p w14:paraId="6C7838AB" w14:textId="77777777" w:rsidR="0004317B" w:rsidRDefault="0004317B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964" w:type="dxa"/>
            <w:vAlign w:val="center"/>
          </w:tcPr>
          <w:p w14:paraId="5B22ED9B" w14:textId="77777777" w:rsidR="0004317B" w:rsidRDefault="0004317B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964" w:type="dxa"/>
            <w:vAlign w:val="center"/>
          </w:tcPr>
          <w:p w14:paraId="66024C51" w14:textId="77777777" w:rsidR="0004317B" w:rsidRDefault="0004317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794" w:type="dxa"/>
            <w:vAlign w:val="center"/>
          </w:tcPr>
          <w:p w14:paraId="0136A6AE" w14:textId="77777777" w:rsidR="0004317B" w:rsidRDefault="0004317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494" w:type="dxa"/>
            <w:vMerge/>
          </w:tcPr>
          <w:p w14:paraId="28A5203A" w14:textId="77777777" w:rsidR="0004317B" w:rsidRDefault="0004317B">
            <w:pPr>
              <w:pStyle w:val="ConsPlusNormal"/>
            </w:pPr>
          </w:p>
        </w:tc>
        <w:tc>
          <w:tcPr>
            <w:tcW w:w="1697" w:type="dxa"/>
            <w:vMerge/>
          </w:tcPr>
          <w:p w14:paraId="61D221B1" w14:textId="77777777" w:rsidR="0004317B" w:rsidRDefault="0004317B">
            <w:pPr>
              <w:pStyle w:val="ConsPlusNormal"/>
            </w:pPr>
          </w:p>
        </w:tc>
      </w:tr>
      <w:tr w:rsidR="0004317B" w14:paraId="6CE75299" w14:textId="77777777" w:rsidTr="00B85C54">
        <w:tc>
          <w:tcPr>
            <w:tcW w:w="1871" w:type="dxa"/>
          </w:tcPr>
          <w:p w14:paraId="64419E73" w14:textId="77777777" w:rsidR="0004317B" w:rsidRDefault="000431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4687F5D" w14:textId="77777777" w:rsidR="0004317B" w:rsidRDefault="000431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14:paraId="77EAE79A" w14:textId="77777777" w:rsidR="0004317B" w:rsidRDefault="000431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14:paraId="09C3F077" w14:textId="77777777" w:rsidR="0004317B" w:rsidRDefault="000431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14:paraId="3CECBFE6" w14:textId="77777777" w:rsidR="0004317B" w:rsidRDefault="000431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618ABD02" w14:textId="77777777" w:rsidR="0004317B" w:rsidRDefault="000431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7" w:type="dxa"/>
          </w:tcPr>
          <w:p w14:paraId="2281E97E" w14:textId="77777777" w:rsidR="0004317B" w:rsidRDefault="0004317B">
            <w:pPr>
              <w:pStyle w:val="ConsPlusNormal"/>
              <w:jc w:val="center"/>
            </w:pPr>
            <w:r>
              <w:t>7</w:t>
            </w:r>
          </w:p>
        </w:tc>
      </w:tr>
      <w:tr w:rsidR="0004317B" w14:paraId="64019A94" w14:textId="77777777" w:rsidTr="00B85C54">
        <w:tc>
          <w:tcPr>
            <w:tcW w:w="1871" w:type="dxa"/>
          </w:tcPr>
          <w:p w14:paraId="0158B0E5" w14:textId="77777777" w:rsidR="0004317B" w:rsidRDefault="000431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14:paraId="4286F7AA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4ED8109F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52027D3A" w14:textId="77777777" w:rsidR="0004317B" w:rsidRDefault="0004317B">
            <w:pPr>
              <w:pStyle w:val="ConsPlusNormal"/>
            </w:pPr>
          </w:p>
        </w:tc>
        <w:tc>
          <w:tcPr>
            <w:tcW w:w="794" w:type="dxa"/>
          </w:tcPr>
          <w:p w14:paraId="448AEF44" w14:textId="77777777" w:rsidR="0004317B" w:rsidRDefault="0004317B">
            <w:pPr>
              <w:pStyle w:val="ConsPlusNormal"/>
            </w:pPr>
          </w:p>
        </w:tc>
        <w:tc>
          <w:tcPr>
            <w:tcW w:w="2494" w:type="dxa"/>
          </w:tcPr>
          <w:p w14:paraId="2109CB56" w14:textId="77777777" w:rsidR="0004317B" w:rsidRDefault="0004317B">
            <w:pPr>
              <w:pStyle w:val="ConsPlusNormal"/>
              <w:jc w:val="center"/>
            </w:pPr>
            <w:r>
              <w:t>до "__" ____ 20__ г.</w:t>
            </w:r>
          </w:p>
        </w:tc>
        <w:tc>
          <w:tcPr>
            <w:tcW w:w="1697" w:type="dxa"/>
          </w:tcPr>
          <w:p w14:paraId="0FCA6E99" w14:textId="77777777" w:rsidR="0004317B" w:rsidRDefault="0004317B">
            <w:pPr>
              <w:pStyle w:val="ConsPlusNormal"/>
            </w:pPr>
          </w:p>
        </w:tc>
      </w:tr>
      <w:tr w:rsidR="0004317B" w14:paraId="670B073F" w14:textId="77777777" w:rsidTr="00B85C54">
        <w:tc>
          <w:tcPr>
            <w:tcW w:w="1871" w:type="dxa"/>
          </w:tcPr>
          <w:p w14:paraId="2C94060B" w14:textId="77777777" w:rsidR="0004317B" w:rsidRDefault="000431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14:paraId="45B8AB83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5898A06C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724F3549" w14:textId="77777777" w:rsidR="0004317B" w:rsidRDefault="0004317B">
            <w:pPr>
              <w:pStyle w:val="ConsPlusNormal"/>
            </w:pPr>
          </w:p>
        </w:tc>
        <w:tc>
          <w:tcPr>
            <w:tcW w:w="794" w:type="dxa"/>
          </w:tcPr>
          <w:p w14:paraId="63BC1A7E" w14:textId="77777777" w:rsidR="0004317B" w:rsidRDefault="0004317B">
            <w:pPr>
              <w:pStyle w:val="ConsPlusNormal"/>
            </w:pPr>
          </w:p>
        </w:tc>
        <w:tc>
          <w:tcPr>
            <w:tcW w:w="2494" w:type="dxa"/>
          </w:tcPr>
          <w:p w14:paraId="4251400C" w14:textId="77777777" w:rsidR="0004317B" w:rsidRDefault="0004317B">
            <w:pPr>
              <w:pStyle w:val="ConsPlusNormal"/>
              <w:jc w:val="center"/>
            </w:pPr>
            <w:r>
              <w:t>до "__" ____ 20__ г.</w:t>
            </w:r>
          </w:p>
        </w:tc>
        <w:tc>
          <w:tcPr>
            <w:tcW w:w="1697" w:type="dxa"/>
          </w:tcPr>
          <w:p w14:paraId="4212D1E5" w14:textId="77777777" w:rsidR="0004317B" w:rsidRDefault="0004317B">
            <w:pPr>
              <w:pStyle w:val="ConsPlusNormal"/>
            </w:pPr>
          </w:p>
        </w:tc>
      </w:tr>
      <w:tr w:rsidR="0004317B" w14:paraId="19CD6E9E" w14:textId="77777777" w:rsidTr="00B85C54">
        <w:tc>
          <w:tcPr>
            <w:tcW w:w="1871" w:type="dxa"/>
          </w:tcPr>
          <w:p w14:paraId="2D21D98C" w14:textId="77777777" w:rsidR="0004317B" w:rsidRDefault="000431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14:paraId="06A3ABA6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4FFCC656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2F51B293" w14:textId="77777777" w:rsidR="0004317B" w:rsidRDefault="0004317B">
            <w:pPr>
              <w:pStyle w:val="ConsPlusNormal"/>
            </w:pPr>
          </w:p>
        </w:tc>
        <w:tc>
          <w:tcPr>
            <w:tcW w:w="794" w:type="dxa"/>
          </w:tcPr>
          <w:p w14:paraId="6C3C895E" w14:textId="77777777" w:rsidR="0004317B" w:rsidRDefault="0004317B">
            <w:pPr>
              <w:pStyle w:val="ConsPlusNormal"/>
            </w:pPr>
          </w:p>
        </w:tc>
        <w:tc>
          <w:tcPr>
            <w:tcW w:w="2494" w:type="dxa"/>
          </w:tcPr>
          <w:p w14:paraId="696EBE6D" w14:textId="77777777" w:rsidR="0004317B" w:rsidRDefault="0004317B">
            <w:pPr>
              <w:pStyle w:val="ConsPlusNormal"/>
              <w:jc w:val="center"/>
            </w:pPr>
            <w:r>
              <w:t>до "__" ____ 20__ г.</w:t>
            </w:r>
          </w:p>
        </w:tc>
        <w:tc>
          <w:tcPr>
            <w:tcW w:w="1697" w:type="dxa"/>
          </w:tcPr>
          <w:p w14:paraId="588C4F5C" w14:textId="77777777" w:rsidR="0004317B" w:rsidRDefault="0004317B">
            <w:pPr>
              <w:pStyle w:val="ConsPlusNormal"/>
            </w:pPr>
          </w:p>
        </w:tc>
      </w:tr>
      <w:tr w:rsidR="0004317B" w14:paraId="01FDCEAC" w14:textId="77777777" w:rsidTr="00B85C54">
        <w:tc>
          <w:tcPr>
            <w:tcW w:w="1871" w:type="dxa"/>
          </w:tcPr>
          <w:p w14:paraId="79194FFA" w14:textId="77777777" w:rsidR="0004317B" w:rsidRDefault="0004317B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50" w:type="dxa"/>
          </w:tcPr>
          <w:p w14:paraId="5B1E2CF2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2FAF14F6" w14:textId="77777777" w:rsidR="0004317B" w:rsidRDefault="0004317B">
            <w:pPr>
              <w:pStyle w:val="ConsPlusNormal"/>
            </w:pPr>
          </w:p>
        </w:tc>
        <w:tc>
          <w:tcPr>
            <w:tcW w:w="964" w:type="dxa"/>
          </w:tcPr>
          <w:p w14:paraId="6AC3DB0F" w14:textId="77777777" w:rsidR="0004317B" w:rsidRDefault="0004317B">
            <w:pPr>
              <w:pStyle w:val="ConsPlusNormal"/>
            </w:pPr>
          </w:p>
        </w:tc>
        <w:tc>
          <w:tcPr>
            <w:tcW w:w="794" w:type="dxa"/>
          </w:tcPr>
          <w:p w14:paraId="76B7C967" w14:textId="77777777" w:rsidR="0004317B" w:rsidRDefault="0004317B">
            <w:pPr>
              <w:pStyle w:val="ConsPlusNormal"/>
            </w:pPr>
          </w:p>
        </w:tc>
        <w:tc>
          <w:tcPr>
            <w:tcW w:w="2494" w:type="dxa"/>
          </w:tcPr>
          <w:p w14:paraId="03B67766" w14:textId="77777777" w:rsidR="0004317B" w:rsidRDefault="0004317B">
            <w:pPr>
              <w:pStyle w:val="ConsPlusNormal"/>
              <w:jc w:val="center"/>
            </w:pPr>
            <w:r>
              <w:t>до "__" ____ 20__ г.</w:t>
            </w:r>
          </w:p>
        </w:tc>
        <w:tc>
          <w:tcPr>
            <w:tcW w:w="1697" w:type="dxa"/>
          </w:tcPr>
          <w:p w14:paraId="0A0F24A7" w14:textId="77777777" w:rsidR="0004317B" w:rsidRDefault="0004317B">
            <w:pPr>
              <w:pStyle w:val="ConsPlusNormal"/>
            </w:pPr>
          </w:p>
        </w:tc>
      </w:tr>
      <w:tr w:rsidR="0004317B" w14:paraId="110CB352" w14:textId="77777777" w:rsidTr="00B85C54">
        <w:tc>
          <w:tcPr>
            <w:tcW w:w="7937" w:type="dxa"/>
            <w:gridSpan w:val="6"/>
          </w:tcPr>
          <w:p w14:paraId="27F2DF08" w14:textId="77777777" w:rsidR="0004317B" w:rsidRDefault="0004317B">
            <w:pPr>
              <w:pStyle w:val="ConsPlusNormal"/>
            </w:pPr>
            <w:r>
              <w:t>Всего</w:t>
            </w:r>
          </w:p>
        </w:tc>
        <w:tc>
          <w:tcPr>
            <w:tcW w:w="1697" w:type="dxa"/>
          </w:tcPr>
          <w:p w14:paraId="2B6306E8" w14:textId="77777777" w:rsidR="0004317B" w:rsidRDefault="0004317B">
            <w:pPr>
              <w:pStyle w:val="ConsPlusNormal"/>
            </w:pPr>
          </w:p>
        </w:tc>
      </w:tr>
    </w:tbl>
    <w:p w14:paraId="2F481DBE" w14:textId="77777777" w:rsidR="0004317B" w:rsidRDefault="0004317B">
      <w:pPr>
        <w:pStyle w:val="ConsPlusNormal"/>
        <w:jc w:val="both"/>
      </w:pPr>
    </w:p>
    <w:p w14:paraId="028A71CA" w14:textId="77777777" w:rsidR="00B85C54" w:rsidRPr="002A29A4" w:rsidRDefault="00B85C54" w:rsidP="00B85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9A4">
        <w:rPr>
          <w:rFonts w:ascii="Times New Roman" w:hAnsi="Times New Roman" w:cs="Times New Roman"/>
          <w:sz w:val="28"/>
          <w:szCs w:val="28"/>
        </w:rPr>
        <w:t xml:space="preserve">&lt;1&gt; Указывается в соответствии с </w:t>
      </w:r>
      <w:hyperlink r:id="rId20" w:history="1">
        <w:r w:rsidRPr="002A29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2.2</w:t>
        </w:r>
      </w:hyperlink>
      <w:r w:rsidRPr="002A2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2A29A4">
        <w:rPr>
          <w:rFonts w:ascii="Times New Roman" w:hAnsi="Times New Roman" w:cs="Times New Roman"/>
          <w:sz w:val="28"/>
          <w:szCs w:val="28"/>
        </w:rPr>
        <w:t>оглашения.</w:t>
      </w:r>
    </w:p>
    <w:p w14:paraId="143BFDFE" w14:textId="77777777" w:rsidR="00B85C54" w:rsidRPr="002A29A4" w:rsidRDefault="00B85C54" w:rsidP="00B85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9A4">
        <w:rPr>
          <w:rFonts w:ascii="Times New Roman" w:hAnsi="Times New Roman" w:cs="Times New Roman"/>
          <w:sz w:val="28"/>
          <w:szCs w:val="28"/>
        </w:rPr>
        <w:t>&lt;2&gt; Указывается сумма, подлежащая перечислению. В случае внесения изменения в график указывается величина изменений (со знаком "плюс" - при увеличении, со знаком "минус" - при уменьшении).</w:t>
      </w:r>
    </w:p>
    <w:p w14:paraId="0FDD7F8E" w14:textId="53F0B507" w:rsidR="00C57FD0" w:rsidRDefault="00C57FD0">
      <w:pPr>
        <w:pStyle w:val="ConsPlusNormal"/>
        <w:jc w:val="both"/>
      </w:pPr>
    </w:p>
    <w:p w14:paraId="545DA56F" w14:textId="5ECBEB3E" w:rsidR="00C57FD0" w:rsidRDefault="00C57FD0">
      <w:pPr>
        <w:pStyle w:val="ConsPlusNormal"/>
        <w:jc w:val="both"/>
      </w:pPr>
    </w:p>
    <w:p w14:paraId="16AEEB70" w14:textId="23576769" w:rsidR="002F5823" w:rsidRPr="002F5823" w:rsidRDefault="002F5823" w:rsidP="00B43738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_Hlk160614768"/>
      <w:r w:rsidRPr="002F58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57FD0">
        <w:rPr>
          <w:rFonts w:ascii="Times New Roman" w:hAnsi="Times New Roman" w:cs="Times New Roman"/>
          <w:sz w:val="28"/>
          <w:szCs w:val="28"/>
        </w:rPr>
        <w:t xml:space="preserve">№ </w:t>
      </w:r>
      <w:r w:rsidRPr="002F5823">
        <w:rPr>
          <w:rFonts w:ascii="Times New Roman" w:hAnsi="Times New Roman" w:cs="Times New Roman"/>
          <w:sz w:val="28"/>
          <w:szCs w:val="28"/>
        </w:rPr>
        <w:t>2</w:t>
      </w:r>
    </w:p>
    <w:p w14:paraId="3ED5233D" w14:textId="77777777" w:rsidR="00D82A0C" w:rsidRDefault="00D82A0C" w:rsidP="00D82A0C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2F421E0" w14:textId="1069F4F7" w:rsidR="00242E07" w:rsidRPr="00242E07" w:rsidRDefault="00242E07" w:rsidP="00242E07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>от "__" ________ 20__ г. № ___</w:t>
      </w:r>
    </w:p>
    <w:p w14:paraId="0514ADF2" w14:textId="77777777" w:rsidR="002F5823" w:rsidRPr="002F5823" w:rsidRDefault="002F5823" w:rsidP="00242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1BD5D" w14:textId="77777777" w:rsidR="002F5823" w:rsidRPr="002F5823" w:rsidRDefault="002F5823" w:rsidP="00B4373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bookmarkEnd w:id="43"/>
    <w:p w14:paraId="11AA3EDA" w14:textId="77777777" w:rsidR="002F5823" w:rsidRPr="002F5823" w:rsidRDefault="002F5823" w:rsidP="00B43738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4B39EF29" w14:textId="77777777" w:rsidR="002F5823" w:rsidRPr="002F5823" w:rsidRDefault="002F5823" w:rsidP="002F5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</w:t>
      </w:r>
    </w:p>
    <w:p w14:paraId="0898DA0E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(наименование бюджетного или</w:t>
      </w:r>
    </w:p>
    <w:p w14:paraId="6AF1FC9C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автономного учреждения</w:t>
      </w:r>
    </w:p>
    <w:p w14:paraId="6074EF58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Республики Дагестан)</w:t>
      </w:r>
    </w:p>
    <w:p w14:paraId="010EFAC9" w14:textId="77777777" w:rsidR="002F5823" w:rsidRPr="002F5823" w:rsidRDefault="002F5823" w:rsidP="002F5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78F24" w14:textId="77777777" w:rsidR="002F5823" w:rsidRPr="002F5823" w:rsidRDefault="002F5823" w:rsidP="002F58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ПРЕТЕНЗИЯ</w:t>
      </w:r>
    </w:p>
    <w:p w14:paraId="3AFB32AB" w14:textId="01D2B145" w:rsidR="002F5823" w:rsidRPr="002F5823" w:rsidRDefault="002F5823" w:rsidP="003332C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о невыполнении обязательств по соглашению 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</w:p>
    <w:p w14:paraId="51D3A037" w14:textId="77777777" w:rsidR="002F5823" w:rsidRPr="002F5823" w:rsidRDefault="002F5823" w:rsidP="002F5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62C81" w14:textId="77777777" w:rsidR="002F5823" w:rsidRPr="002F5823" w:rsidRDefault="002F5823" w:rsidP="002F58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от "__" ______________ 20__ г. № __________</w:t>
      </w:r>
    </w:p>
    <w:p w14:paraId="6DD6387D" w14:textId="77777777" w:rsidR="002F5823" w:rsidRPr="002F5823" w:rsidRDefault="002F5823" w:rsidP="002F5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11DF7" w14:textId="77777777" w:rsidR="003332CC" w:rsidRDefault="002F5823" w:rsidP="002F5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160617023"/>
      <w:r w:rsidRPr="002F5823">
        <w:rPr>
          <w:rFonts w:ascii="Times New Roman" w:hAnsi="Times New Roman" w:cs="Times New Roman"/>
          <w:sz w:val="28"/>
          <w:szCs w:val="28"/>
        </w:rPr>
        <w:t>"__" ______________ 20__ г. между___________________________________,</w:t>
      </w:r>
      <w:r w:rsidRPr="002F58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41F544" w14:textId="12153F92" w:rsidR="002F5823" w:rsidRPr="002F5823" w:rsidRDefault="003332CC" w:rsidP="002F5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F5823" w:rsidRPr="002F582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36B143C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(наименование органа исполнительной власти </w:t>
      </w:r>
    </w:p>
    <w:p w14:paraId="4DF4162A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Республики Дагестан,</w:t>
      </w:r>
      <w:r w:rsidRPr="002F5823">
        <w:rPr>
          <w:rFonts w:ascii="Times New Roman" w:hAnsi="Times New Roman" w:cs="Times New Roman"/>
          <w:sz w:val="28"/>
          <w:szCs w:val="28"/>
        </w:rPr>
        <w:t xml:space="preserve"> </w:t>
      </w:r>
      <w:r w:rsidRPr="002F5823">
        <w:rPr>
          <w:rFonts w:ascii="Times New Roman" w:hAnsi="Times New Roman" w:cs="Times New Roman"/>
          <w:sz w:val="24"/>
          <w:szCs w:val="24"/>
        </w:rPr>
        <w:t xml:space="preserve">осуществляющего  </w:t>
      </w:r>
    </w:p>
    <w:p w14:paraId="28033754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функции и полномочия учредителя в отношении     </w:t>
      </w:r>
    </w:p>
    <w:p w14:paraId="1E6E64D7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бюджетного или автономного учреждения </w:t>
      </w:r>
    </w:p>
    <w:p w14:paraId="0C1F3EFC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Республики Дагестан)</w:t>
      </w:r>
    </w:p>
    <w:p w14:paraId="25C009D6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62ABC" w14:textId="6D2D5045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именуемы</w:t>
      </w:r>
      <w:r w:rsidR="00550F7F">
        <w:rPr>
          <w:rFonts w:ascii="Times New Roman" w:hAnsi="Times New Roman" w:cs="Times New Roman"/>
          <w:sz w:val="28"/>
          <w:szCs w:val="28"/>
        </w:rPr>
        <w:t>м</w:t>
      </w:r>
      <w:r w:rsidRPr="002F5823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1B2B8B">
        <w:rPr>
          <w:rFonts w:ascii="Times New Roman" w:hAnsi="Times New Roman" w:cs="Times New Roman"/>
          <w:sz w:val="28"/>
          <w:szCs w:val="28"/>
        </w:rPr>
        <w:t>«</w:t>
      </w:r>
      <w:r w:rsidRPr="002F5823">
        <w:rPr>
          <w:rFonts w:ascii="Times New Roman" w:hAnsi="Times New Roman" w:cs="Times New Roman"/>
          <w:sz w:val="28"/>
          <w:szCs w:val="28"/>
        </w:rPr>
        <w:t>Учредитель</w:t>
      </w:r>
      <w:r w:rsidR="001B2B8B">
        <w:rPr>
          <w:rFonts w:ascii="Times New Roman" w:hAnsi="Times New Roman" w:cs="Times New Roman"/>
          <w:sz w:val="28"/>
          <w:szCs w:val="28"/>
        </w:rPr>
        <w:t>»</w:t>
      </w:r>
      <w:r w:rsidRPr="002F5823">
        <w:rPr>
          <w:rFonts w:ascii="Times New Roman" w:hAnsi="Times New Roman" w:cs="Times New Roman"/>
          <w:sz w:val="28"/>
          <w:szCs w:val="28"/>
        </w:rPr>
        <w:t>, и _____________________________,</w:t>
      </w:r>
    </w:p>
    <w:p w14:paraId="45E25FE3" w14:textId="3E0D153B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2B8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F5823">
        <w:rPr>
          <w:rFonts w:ascii="Times New Roman" w:hAnsi="Times New Roman" w:cs="Times New Roman"/>
          <w:sz w:val="24"/>
          <w:szCs w:val="24"/>
        </w:rPr>
        <w:t xml:space="preserve">     (наименование бюджетного или</w:t>
      </w:r>
    </w:p>
    <w:p w14:paraId="18856F65" w14:textId="187AB704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B2B8B">
        <w:rPr>
          <w:rFonts w:ascii="Times New Roman" w:hAnsi="Times New Roman" w:cs="Times New Roman"/>
          <w:sz w:val="24"/>
          <w:szCs w:val="24"/>
        </w:rPr>
        <w:t xml:space="preserve">    </w:t>
      </w:r>
      <w:r w:rsidRPr="002F5823">
        <w:rPr>
          <w:rFonts w:ascii="Times New Roman" w:hAnsi="Times New Roman" w:cs="Times New Roman"/>
          <w:sz w:val="24"/>
          <w:szCs w:val="24"/>
        </w:rPr>
        <w:t xml:space="preserve">  автономного учреждения Республики Дагестан)</w:t>
      </w:r>
    </w:p>
    <w:bookmarkEnd w:id="44"/>
    <w:p w14:paraId="520F26B2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1F83E" w14:textId="78E4566B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именуемы</w:t>
      </w:r>
      <w:r w:rsidR="00550F7F">
        <w:rPr>
          <w:rFonts w:ascii="Times New Roman" w:hAnsi="Times New Roman" w:cs="Times New Roman"/>
          <w:sz w:val="28"/>
          <w:szCs w:val="28"/>
        </w:rPr>
        <w:t>м</w:t>
      </w:r>
      <w:r w:rsidRPr="002F5823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1B2B8B">
        <w:rPr>
          <w:rFonts w:ascii="Times New Roman" w:hAnsi="Times New Roman" w:cs="Times New Roman"/>
          <w:sz w:val="28"/>
          <w:szCs w:val="28"/>
        </w:rPr>
        <w:t>«</w:t>
      </w:r>
      <w:r w:rsidRPr="002F5823">
        <w:rPr>
          <w:rFonts w:ascii="Times New Roman" w:hAnsi="Times New Roman" w:cs="Times New Roman"/>
          <w:sz w:val="28"/>
          <w:szCs w:val="28"/>
        </w:rPr>
        <w:t>Учреждение</w:t>
      </w:r>
      <w:r w:rsidR="001B2B8B">
        <w:rPr>
          <w:rFonts w:ascii="Times New Roman" w:hAnsi="Times New Roman" w:cs="Times New Roman"/>
          <w:sz w:val="28"/>
          <w:szCs w:val="28"/>
        </w:rPr>
        <w:t>»</w:t>
      </w:r>
      <w:r w:rsidRPr="002F5823">
        <w:rPr>
          <w:rFonts w:ascii="Times New Roman" w:hAnsi="Times New Roman" w:cs="Times New Roman"/>
          <w:sz w:val="28"/>
          <w:szCs w:val="28"/>
        </w:rPr>
        <w:t>, было заключено соглашение о предоставлении субсидии бюджетному или автономному</w:t>
      </w:r>
      <w:r w:rsidR="003332CC">
        <w:rPr>
          <w:rFonts w:ascii="Times New Roman" w:hAnsi="Times New Roman" w:cs="Times New Roman"/>
          <w:sz w:val="28"/>
          <w:szCs w:val="28"/>
        </w:rPr>
        <w:t xml:space="preserve"> </w:t>
      </w:r>
      <w:r w:rsidRPr="002F5823">
        <w:rPr>
          <w:rFonts w:ascii="Times New Roman" w:hAnsi="Times New Roman" w:cs="Times New Roman"/>
          <w:sz w:val="28"/>
          <w:szCs w:val="28"/>
        </w:rPr>
        <w:t xml:space="preserve">учреждению   Республики Дагестан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5823">
        <w:rPr>
          <w:rFonts w:ascii="Times New Roman" w:hAnsi="Times New Roman" w:cs="Times New Roman"/>
          <w:sz w:val="28"/>
          <w:szCs w:val="28"/>
        </w:rPr>
        <w:t xml:space="preserve">а финансовое обеспечение выполнения </w:t>
      </w:r>
      <w:r w:rsidRPr="002F5823">
        <w:rPr>
          <w:rFonts w:ascii="Times New Roman" w:hAnsi="Times New Roman" w:cs="Times New Roman"/>
          <w:sz w:val="28"/>
          <w:szCs w:val="28"/>
        </w:rPr>
        <w:lastRenderedPageBreak/>
        <w:t>государственного задания на оказание государственных услуг (выполнение работ) № ___________ (далее</w:t>
      </w:r>
      <w:r w:rsidR="001B2B8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2F5823">
        <w:rPr>
          <w:rFonts w:ascii="Times New Roman" w:hAnsi="Times New Roman" w:cs="Times New Roman"/>
          <w:sz w:val="28"/>
          <w:szCs w:val="28"/>
        </w:rPr>
        <w:t xml:space="preserve"> </w:t>
      </w:r>
      <w:r w:rsidR="001B2B8B">
        <w:rPr>
          <w:rFonts w:ascii="Times New Roman" w:hAnsi="Times New Roman" w:cs="Times New Roman"/>
          <w:sz w:val="28"/>
          <w:szCs w:val="28"/>
        </w:rPr>
        <w:t>–</w:t>
      </w:r>
      <w:r w:rsidRPr="002F5823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1B2B8B">
        <w:rPr>
          <w:rFonts w:ascii="Times New Roman" w:hAnsi="Times New Roman" w:cs="Times New Roman"/>
          <w:sz w:val="28"/>
          <w:szCs w:val="28"/>
        </w:rPr>
        <w:t>, государственное задание</w:t>
      </w:r>
      <w:r w:rsidRPr="002F5823">
        <w:rPr>
          <w:rFonts w:ascii="Times New Roman" w:hAnsi="Times New Roman" w:cs="Times New Roman"/>
          <w:sz w:val="28"/>
          <w:szCs w:val="28"/>
        </w:rPr>
        <w:t>).</w:t>
      </w:r>
    </w:p>
    <w:p w14:paraId="4E3D4AC0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В соответствии с пунктом ____ Соглашения Учреждение должно было исполнить следующие обязательства &lt;1&gt;.</w:t>
      </w:r>
    </w:p>
    <w:p w14:paraId="206974A1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1) ____________________________ в срок до </w:t>
      </w:r>
      <w:bookmarkStart w:id="45" w:name="_Hlk160614623"/>
      <w:r w:rsidRPr="002F5823">
        <w:rPr>
          <w:rFonts w:ascii="Times New Roman" w:hAnsi="Times New Roman" w:cs="Times New Roman"/>
          <w:sz w:val="28"/>
          <w:szCs w:val="28"/>
        </w:rPr>
        <w:t>"__" ___________ 20__ г.</w:t>
      </w:r>
      <w:bookmarkEnd w:id="45"/>
      <w:r w:rsidRPr="002F5823">
        <w:rPr>
          <w:rFonts w:ascii="Times New Roman" w:hAnsi="Times New Roman" w:cs="Times New Roman"/>
          <w:sz w:val="28"/>
          <w:szCs w:val="28"/>
        </w:rPr>
        <w:t>;</w:t>
      </w:r>
    </w:p>
    <w:p w14:paraId="08AC05E8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2) ____________________________ в срок до "__" ___________ 20__ г.;</w:t>
      </w:r>
    </w:p>
    <w:p w14:paraId="4A6B3859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D8879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Однако, указанные обязательства Учреждением_____________________</w:t>
      </w:r>
    </w:p>
    <w:p w14:paraId="35495124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BA9AFB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>(не исполнены/исполнены не в полном объеме/ исполнены с нарушением срока)</w:t>
      </w:r>
    </w:p>
    <w:p w14:paraId="09D88546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D8C18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В случае, если Учреждением указанные обязательства не будут исполнены в объеме, установленном Соглашением, в соответствии с пунктом 7.6 Соглашения Учредитель вправе расторгнуть Соглашение в одностороннем порядке.</w:t>
      </w:r>
    </w:p>
    <w:p w14:paraId="3574615E" w14:textId="2078AD4D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В связи с вышеизложенным, Учредитель сообщает о необходимости устранения Учреждением вышеуказанных нарушений в срок </w:t>
      </w:r>
      <w:r w:rsidR="00242E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F5823">
        <w:rPr>
          <w:rFonts w:ascii="Times New Roman" w:hAnsi="Times New Roman" w:cs="Times New Roman"/>
          <w:sz w:val="28"/>
          <w:szCs w:val="28"/>
        </w:rPr>
        <w:t>до "__" _</w:t>
      </w:r>
      <w:r w:rsidR="00242E07">
        <w:rPr>
          <w:rFonts w:ascii="Times New Roman" w:hAnsi="Times New Roman" w:cs="Times New Roman"/>
          <w:sz w:val="28"/>
          <w:szCs w:val="28"/>
        </w:rPr>
        <w:t>____</w:t>
      </w:r>
      <w:r w:rsidRPr="002F5823">
        <w:rPr>
          <w:rFonts w:ascii="Times New Roman" w:hAnsi="Times New Roman" w:cs="Times New Roman"/>
          <w:sz w:val="28"/>
          <w:szCs w:val="28"/>
        </w:rPr>
        <w:t>_ 20_ г.</w:t>
      </w:r>
    </w:p>
    <w:p w14:paraId="4CC81529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Настоящая Претензия считается полученной с момента:</w:t>
      </w:r>
    </w:p>
    <w:p w14:paraId="32E0A0B5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«Электронный бюджет» &lt;2&gt;;</w:t>
      </w:r>
    </w:p>
    <w:p w14:paraId="6E821F49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получения Учредителем настоящей Претензии в форме бумажного документа &lt;3&gt;.</w:t>
      </w:r>
    </w:p>
    <w:p w14:paraId="10F72411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F4D0E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55AC0AB8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(уполномоченное лицо) Учредителя____________ _______________________</w:t>
      </w:r>
    </w:p>
    <w:p w14:paraId="44241FC4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</w:t>
      </w:r>
      <w:proofErr w:type="gramStart"/>
      <w:r w:rsidRPr="002F582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F5823">
        <w:rPr>
          <w:rFonts w:ascii="Times New Roman" w:hAnsi="Times New Roman" w:cs="Times New Roman"/>
          <w:sz w:val="24"/>
          <w:szCs w:val="24"/>
        </w:rPr>
        <w:t xml:space="preserve">              (фамилия, инициалы)</w:t>
      </w:r>
    </w:p>
    <w:p w14:paraId="38E383C3" w14:textId="77777777" w:rsidR="002F5823" w:rsidRPr="002F5823" w:rsidRDefault="002F5823" w:rsidP="002F58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"___" _________ 20__ г.             </w:t>
      </w:r>
    </w:p>
    <w:p w14:paraId="1826066C" w14:textId="3BBA93F4" w:rsidR="000D6226" w:rsidRDefault="00C57FD0" w:rsidP="00C57FD0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0B42965A" w14:textId="48985C9E" w:rsidR="002F5823" w:rsidRPr="002F5823" w:rsidRDefault="002F5823" w:rsidP="002F582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&lt;1&gt; 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14:paraId="148EAB40" w14:textId="1D9EF7B2" w:rsidR="002F5823" w:rsidRPr="002F5823" w:rsidRDefault="002F5823" w:rsidP="002F582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&lt;2&gt;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</w:t>
      </w:r>
      <w:r w:rsidR="00242E07">
        <w:rPr>
          <w:rFonts w:ascii="Times New Roman" w:hAnsi="Times New Roman" w:cs="Times New Roman"/>
          <w:sz w:val="28"/>
          <w:szCs w:val="28"/>
        </w:rPr>
        <w:t>«</w:t>
      </w:r>
      <w:r w:rsidRPr="002F582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42E07">
        <w:rPr>
          <w:rFonts w:ascii="Times New Roman" w:hAnsi="Times New Roman" w:cs="Times New Roman"/>
          <w:sz w:val="28"/>
          <w:szCs w:val="28"/>
        </w:rPr>
        <w:t>»</w:t>
      </w:r>
      <w:r w:rsidRPr="002F5823">
        <w:rPr>
          <w:rFonts w:ascii="Times New Roman" w:hAnsi="Times New Roman" w:cs="Times New Roman"/>
          <w:sz w:val="28"/>
          <w:szCs w:val="28"/>
        </w:rPr>
        <w:t>.</w:t>
      </w:r>
    </w:p>
    <w:p w14:paraId="0C3DA9E4" w14:textId="27D2F678" w:rsidR="003E508A" w:rsidRPr="00242E07" w:rsidRDefault="002F5823" w:rsidP="00242E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&lt;3&gt; Предусматривается в случае формирования и подписания претензии в форме бумажного документа.</w:t>
      </w:r>
    </w:p>
    <w:p w14:paraId="7BF3873E" w14:textId="32F19DE7" w:rsidR="000D6226" w:rsidRDefault="000D6226" w:rsidP="00242E07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bookmarkStart w:id="46" w:name="P2222"/>
      <w:bookmarkStart w:id="47" w:name="_Hlk160472914"/>
    </w:p>
    <w:p w14:paraId="3B0CDBD0" w14:textId="314F9956" w:rsidR="00881152" w:rsidRDefault="00881152" w:rsidP="00C57FD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5BA49C3" w14:textId="77777777" w:rsidR="00D40D39" w:rsidRDefault="00D40D39" w:rsidP="00C57FD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0A418EC" w14:textId="1CCCE82B" w:rsidR="007E617C" w:rsidRPr="00156C71" w:rsidRDefault="007E617C" w:rsidP="00242E07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bookmarkStart w:id="48" w:name="_Hlk160618648"/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F5823">
        <w:rPr>
          <w:rFonts w:ascii="Times New Roman" w:hAnsi="Times New Roman" w:cs="Times New Roman"/>
          <w:sz w:val="28"/>
          <w:szCs w:val="28"/>
        </w:rPr>
        <w:t>3</w:t>
      </w:r>
    </w:p>
    <w:p w14:paraId="11B5B9A6" w14:textId="77777777" w:rsidR="00D82A0C" w:rsidRDefault="00D82A0C" w:rsidP="00D82A0C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bookmarkStart w:id="49" w:name="_Hlk160614650"/>
      <w:bookmarkEnd w:id="46"/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90C8361" w14:textId="4BE767CB" w:rsidR="00242E07" w:rsidRPr="00242E07" w:rsidRDefault="00242E07" w:rsidP="00242E07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bookmarkEnd w:id="48"/>
    <w:bookmarkEnd w:id="49"/>
    <w:p w14:paraId="73FAB994" w14:textId="50191726" w:rsidR="007E617C" w:rsidRPr="008E57BD" w:rsidRDefault="007E617C" w:rsidP="00242E07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</w:p>
    <w:bookmarkEnd w:id="47"/>
    <w:p w14:paraId="6E7986BF" w14:textId="77777777" w:rsidR="0004317B" w:rsidRPr="00262F43" w:rsidRDefault="0004317B" w:rsidP="00262F43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47334CD7" w14:textId="7C1E5D70" w:rsidR="0004317B" w:rsidRPr="00262F43" w:rsidRDefault="0004317B" w:rsidP="00B23A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2F43">
        <w:rPr>
          <w:rFonts w:ascii="Times New Roman" w:hAnsi="Times New Roman" w:cs="Times New Roman"/>
          <w:b w:val="0"/>
          <w:sz w:val="28"/>
          <w:szCs w:val="28"/>
        </w:rPr>
        <w:t>Расчет</w:t>
      </w:r>
    </w:p>
    <w:p w14:paraId="3CF5FD50" w14:textId="77777777" w:rsidR="00C57FD0" w:rsidRDefault="00242E07" w:rsidP="00B23A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объема</w:t>
      </w:r>
      <w:r w:rsidR="0004317B" w:rsidRPr="00262F43">
        <w:rPr>
          <w:rFonts w:ascii="Times New Roman" w:hAnsi="Times New Roman" w:cs="Times New Roman"/>
          <w:b w:val="0"/>
          <w:sz w:val="28"/>
          <w:szCs w:val="28"/>
        </w:rPr>
        <w:t xml:space="preserve"> Субсидии, подлежащ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="0004317B" w:rsidRPr="00262F43">
        <w:rPr>
          <w:rFonts w:ascii="Times New Roman" w:hAnsi="Times New Roman" w:cs="Times New Roman"/>
          <w:b w:val="0"/>
          <w:sz w:val="28"/>
          <w:szCs w:val="28"/>
        </w:rPr>
        <w:t xml:space="preserve"> возврату</w:t>
      </w:r>
      <w:r w:rsidR="00262F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17B" w:rsidRPr="00262F4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62F43">
        <w:rPr>
          <w:rFonts w:ascii="Times New Roman" w:hAnsi="Times New Roman" w:cs="Times New Roman"/>
          <w:b w:val="0"/>
          <w:sz w:val="28"/>
          <w:szCs w:val="28"/>
        </w:rPr>
        <w:t xml:space="preserve">республиканский </w:t>
      </w:r>
    </w:p>
    <w:p w14:paraId="71E59D20" w14:textId="34F8843E" w:rsidR="00B23A97" w:rsidRDefault="00262F43" w:rsidP="00B23A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 </w:t>
      </w:r>
      <w:r w:rsidR="007E617C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</w:p>
    <w:p w14:paraId="2550B066" w14:textId="69BF7B2F" w:rsidR="0004317B" w:rsidRPr="00262F43" w:rsidRDefault="0004317B" w:rsidP="00B23A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2F43">
        <w:rPr>
          <w:rFonts w:ascii="Times New Roman" w:hAnsi="Times New Roman" w:cs="Times New Roman"/>
          <w:b w:val="0"/>
          <w:sz w:val="28"/>
          <w:szCs w:val="28"/>
        </w:rPr>
        <w:t>на 01 января 20__ года</w:t>
      </w:r>
    </w:p>
    <w:p w14:paraId="238BFF6A" w14:textId="77777777" w:rsidR="0004317B" w:rsidRPr="00262F43" w:rsidRDefault="000431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EC093C" w14:textId="77777777" w:rsidR="00550F7F" w:rsidRDefault="00550F7F" w:rsidP="00550F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8"/>
          <w:szCs w:val="28"/>
        </w:rPr>
        <w:t>"__" ______________ 20__ г. между___________________________________,</w:t>
      </w:r>
      <w:r w:rsidRPr="002F58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02B1B97" w14:textId="77777777" w:rsidR="00550F7F" w:rsidRPr="002F5823" w:rsidRDefault="00550F7F" w:rsidP="00550F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F582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0CE2CB3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(наименование органа исполнительной власти </w:t>
      </w:r>
    </w:p>
    <w:p w14:paraId="70959562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Республики Дагестан,</w:t>
      </w:r>
      <w:r w:rsidRPr="002F5823">
        <w:rPr>
          <w:rFonts w:ascii="Times New Roman" w:hAnsi="Times New Roman" w:cs="Times New Roman"/>
          <w:sz w:val="28"/>
          <w:szCs w:val="28"/>
        </w:rPr>
        <w:t xml:space="preserve"> </w:t>
      </w:r>
      <w:r w:rsidRPr="002F5823">
        <w:rPr>
          <w:rFonts w:ascii="Times New Roman" w:hAnsi="Times New Roman" w:cs="Times New Roman"/>
          <w:sz w:val="24"/>
          <w:szCs w:val="24"/>
        </w:rPr>
        <w:t xml:space="preserve">осуществляющего  </w:t>
      </w:r>
    </w:p>
    <w:p w14:paraId="3590BFF2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функции и полномочия учредителя в отношении     </w:t>
      </w:r>
    </w:p>
    <w:p w14:paraId="0D207DC2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бюджетного или автономного учреждения </w:t>
      </w:r>
    </w:p>
    <w:p w14:paraId="328542F6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Республики Дагестан)</w:t>
      </w:r>
    </w:p>
    <w:p w14:paraId="3D6695C8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CFF43" w14:textId="410F835E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именуемы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F5823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5823">
        <w:rPr>
          <w:rFonts w:ascii="Times New Roman" w:hAnsi="Times New Roman" w:cs="Times New Roman"/>
          <w:sz w:val="28"/>
          <w:szCs w:val="28"/>
        </w:rPr>
        <w:t>Учредитель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5823">
        <w:rPr>
          <w:rFonts w:ascii="Times New Roman" w:hAnsi="Times New Roman" w:cs="Times New Roman"/>
          <w:sz w:val="28"/>
          <w:szCs w:val="28"/>
        </w:rPr>
        <w:t>, и _____________________________,</w:t>
      </w:r>
    </w:p>
    <w:p w14:paraId="73296C80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5823">
        <w:rPr>
          <w:rFonts w:ascii="Times New Roman" w:hAnsi="Times New Roman" w:cs="Times New Roman"/>
          <w:sz w:val="24"/>
          <w:szCs w:val="24"/>
        </w:rPr>
        <w:t xml:space="preserve">     (наименование бюджетного или</w:t>
      </w:r>
    </w:p>
    <w:p w14:paraId="17346F6D" w14:textId="51A36510" w:rsidR="00550F7F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5823">
        <w:rPr>
          <w:rFonts w:ascii="Times New Roman" w:hAnsi="Times New Roman" w:cs="Times New Roman"/>
          <w:sz w:val="24"/>
          <w:szCs w:val="24"/>
        </w:rPr>
        <w:t xml:space="preserve">  автономного учреждения Республики Дагестан)</w:t>
      </w:r>
    </w:p>
    <w:p w14:paraId="0469070F" w14:textId="77777777" w:rsidR="00550F7F" w:rsidRPr="002F5823" w:rsidRDefault="00550F7F" w:rsidP="005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C0E3" w14:textId="279A4425" w:rsidR="00242E07" w:rsidRPr="001B2B8B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8B">
        <w:rPr>
          <w:rFonts w:ascii="Times New Roman" w:hAnsi="Times New Roman" w:cs="Times New Roman"/>
          <w:sz w:val="28"/>
          <w:szCs w:val="28"/>
        </w:rPr>
        <w:t>именуемы</w:t>
      </w:r>
      <w:r w:rsidR="00550F7F">
        <w:rPr>
          <w:rFonts w:ascii="Times New Roman" w:hAnsi="Times New Roman" w:cs="Times New Roman"/>
          <w:sz w:val="28"/>
          <w:szCs w:val="28"/>
        </w:rPr>
        <w:t>м</w:t>
      </w:r>
      <w:r w:rsidRPr="001B2B8B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550F7F">
        <w:rPr>
          <w:rFonts w:ascii="Times New Roman" w:hAnsi="Times New Roman" w:cs="Times New Roman"/>
          <w:sz w:val="28"/>
          <w:szCs w:val="28"/>
        </w:rPr>
        <w:t>«</w:t>
      </w:r>
      <w:r w:rsidRPr="001B2B8B">
        <w:rPr>
          <w:rFonts w:ascii="Times New Roman" w:hAnsi="Times New Roman" w:cs="Times New Roman"/>
          <w:sz w:val="28"/>
          <w:szCs w:val="28"/>
        </w:rPr>
        <w:t>Учреждение</w:t>
      </w:r>
      <w:r w:rsidR="00550F7F">
        <w:rPr>
          <w:rFonts w:ascii="Times New Roman" w:hAnsi="Times New Roman" w:cs="Times New Roman"/>
          <w:sz w:val="28"/>
          <w:szCs w:val="28"/>
        </w:rPr>
        <w:t>»</w:t>
      </w:r>
      <w:r w:rsidRPr="001B2B8B">
        <w:rPr>
          <w:rFonts w:ascii="Times New Roman" w:hAnsi="Times New Roman" w:cs="Times New Roman"/>
          <w:sz w:val="28"/>
          <w:szCs w:val="28"/>
        </w:rPr>
        <w:t>, было заключено соглашение о</w:t>
      </w:r>
      <w:r w:rsid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1B2B8B">
        <w:rPr>
          <w:rFonts w:ascii="Times New Roman" w:hAnsi="Times New Roman" w:cs="Times New Roman"/>
          <w:sz w:val="28"/>
          <w:szCs w:val="28"/>
        </w:rPr>
        <w:t>предоставлении субсидии бюджетному или автономному учреждению</w:t>
      </w:r>
      <w:r w:rsidR="00881152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1B2B8B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 на</w:t>
      </w:r>
      <w:r w:rsid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1B2B8B">
        <w:rPr>
          <w:rFonts w:ascii="Times New Roman" w:hAnsi="Times New Roman" w:cs="Times New Roman"/>
          <w:sz w:val="28"/>
          <w:szCs w:val="28"/>
        </w:rPr>
        <w:t xml:space="preserve">оказание государственных услуг (выполнение работ) </w:t>
      </w:r>
      <w:r w:rsidR="00881152">
        <w:rPr>
          <w:rFonts w:ascii="Times New Roman" w:hAnsi="Times New Roman" w:cs="Times New Roman"/>
          <w:sz w:val="28"/>
          <w:szCs w:val="28"/>
        </w:rPr>
        <w:t>№</w:t>
      </w:r>
      <w:r w:rsidRPr="001B2B8B">
        <w:rPr>
          <w:rFonts w:ascii="Times New Roman" w:hAnsi="Times New Roman" w:cs="Times New Roman"/>
          <w:sz w:val="28"/>
          <w:szCs w:val="28"/>
        </w:rPr>
        <w:t xml:space="preserve"> _________ (далее</w:t>
      </w:r>
      <w:r w:rsid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1B2B8B">
        <w:rPr>
          <w:rFonts w:ascii="Times New Roman" w:hAnsi="Times New Roman" w:cs="Times New Roman"/>
          <w:sz w:val="28"/>
          <w:szCs w:val="28"/>
        </w:rPr>
        <w:t>соответственно - Соглашение, государственное задание).</w:t>
      </w:r>
    </w:p>
    <w:p w14:paraId="732B85A6" w14:textId="77777777" w:rsidR="00242E07" w:rsidRPr="001B2B8B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8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B2B8B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1B2B8B">
        <w:rPr>
          <w:rFonts w:ascii="Times New Roman" w:hAnsi="Times New Roman" w:cs="Times New Roman"/>
          <w:sz w:val="28"/>
          <w:szCs w:val="28"/>
        </w:rPr>
        <w:t xml:space="preserve"> с отчетом о выполнении государственного задания на "__"</w:t>
      </w:r>
    </w:p>
    <w:p w14:paraId="0EEE104A" w14:textId="040EAF3C" w:rsidR="00242E07" w:rsidRPr="001B2B8B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8B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1B2B8B">
        <w:rPr>
          <w:rFonts w:ascii="Times New Roman" w:hAnsi="Times New Roman" w:cs="Times New Roman"/>
          <w:sz w:val="28"/>
          <w:szCs w:val="28"/>
        </w:rPr>
        <w:t>_  20</w:t>
      </w:r>
      <w:proofErr w:type="gramEnd"/>
      <w:r w:rsidRPr="001B2B8B">
        <w:rPr>
          <w:rFonts w:ascii="Times New Roman" w:hAnsi="Times New Roman" w:cs="Times New Roman"/>
          <w:sz w:val="28"/>
          <w:szCs w:val="28"/>
        </w:rPr>
        <w:t>__  г. показатели, характеризующие объем государственных услуг</w:t>
      </w:r>
      <w:r w:rsid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1B2B8B">
        <w:rPr>
          <w:rFonts w:ascii="Times New Roman" w:hAnsi="Times New Roman" w:cs="Times New Roman"/>
          <w:sz w:val="28"/>
          <w:szCs w:val="28"/>
        </w:rPr>
        <w:t>(работ), включенных в государственное  задание (с  учетом допустимых</w:t>
      </w:r>
      <w:r w:rsid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1B2B8B">
        <w:rPr>
          <w:rFonts w:ascii="Times New Roman" w:hAnsi="Times New Roman" w:cs="Times New Roman"/>
          <w:sz w:val="28"/>
          <w:szCs w:val="28"/>
        </w:rPr>
        <w:t>(возможных) отклонений), Учреждением не достигнуты.</w:t>
      </w:r>
    </w:p>
    <w:p w14:paraId="1B30C26B" w14:textId="243BE2E9" w:rsidR="00242E07" w:rsidRPr="00881152" w:rsidRDefault="00242E07" w:rsidP="00803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8B">
        <w:rPr>
          <w:rFonts w:ascii="Times New Roman" w:hAnsi="Times New Roman" w:cs="Times New Roman"/>
          <w:sz w:val="28"/>
          <w:szCs w:val="28"/>
        </w:rPr>
        <w:t xml:space="preserve">    На </w:t>
      </w:r>
      <w:r w:rsidRPr="00881152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21" w:history="1">
        <w:r w:rsidRPr="00881152">
          <w:rPr>
            <w:rFonts w:ascii="Times New Roman" w:hAnsi="Times New Roman" w:cs="Times New Roman"/>
            <w:sz w:val="28"/>
            <w:szCs w:val="28"/>
          </w:rPr>
          <w:t>пункта 4.3.2</w:t>
        </w:r>
      </w:hyperlink>
      <w:r w:rsidRPr="00881152">
        <w:rPr>
          <w:rFonts w:ascii="Times New Roman" w:hAnsi="Times New Roman" w:cs="Times New Roman"/>
          <w:sz w:val="28"/>
          <w:szCs w:val="28"/>
        </w:rPr>
        <w:t xml:space="preserve"> Соглашения Учредитель сообщает о</w:t>
      </w:r>
      <w:r w:rsidR="00881152" w:rsidRP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881152">
        <w:rPr>
          <w:rFonts w:ascii="Times New Roman" w:hAnsi="Times New Roman" w:cs="Times New Roman"/>
          <w:sz w:val="28"/>
          <w:szCs w:val="28"/>
        </w:rPr>
        <w:t>необходимости возврата Субсидии в бюджет в срок до "__" _________ 20__ г.</w:t>
      </w:r>
      <w:r w:rsidR="00881152" w:rsidRPr="00881152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881152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81152">
        <w:rPr>
          <w:rFonts w:ascii="Times New Roman" w:hAnsi="Times New Roman" w:cs="Times New Roman"/>
          <w:sz w:val="28"/>
          <w:szCs w:val="28"/>
        </w:rPr>
        <w:t xml:space="preserve"> по коду классификации доходов бюджета ___________________________</w:t>
      </w:r>
    </w:p>
    <w:p w14:paraId="2070425B" w14:textId="7903EB52" w:rsidR="00881152" w:rsidRPr="00881152" w:rsidRDefault="00242E07" w:rsidP="00803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5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81152" w:rsidRPr="008811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1152">
        <w:rPr>
          <w:rFonts w:ascii="Times New Roman" w:hAnsi="Times New Roman" w:cs="Times New Roman"/>
          <w:sz w:val="24"/>
          <w:szCs w:val="24"/>
        </w:rPr>
        <w:t xml:space="preserve">        </w:t>
      </w:r>
      <w:r w:rsidR="00881152" w:rsidRPr="0088115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81152">
        <w:rPr>
          <w:rFonts w:ascii="Times New Roman" w:hAnsi="Times New Roman" w:cs="Times New Roman"/>
          <w:sz w:val="24"/>
          <w:szCs w:val="24"/>
        </w:rPr>
        <w:t xml:space="preserve">    (код классификации доходов</w:t>
      </w:r>
      <w:r w:rsidR="00881152" w:rsidRPr="00881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A9026" w14:textId="783065F1" w:rsidR="00242E07" w:rsidRPr="00881152" w:rsidRDefault="00881152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5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республиканского</w:t>
      </w:r>
      <w:r w:rsidR="00242E07" w:rsidRPr="00881152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B6478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242E07" w:rsidRPr="00881152">
        <w:rPr>
          <w:rFonts w:ascii="Times New Roman" w:hAnsi="Times New Roman" w:cs="Times New Roman"/>
          <w:sz w:val="24"/>
          <w:szCs w:val="24"/>
        </w:rPr>
        <w:t>)</w:t>
      </w:r>
    </w:p>
    <w:p w14:paraId="6BD8D546" w14:textId="46C88EE8" w:rsidR="00242E07" w:rsidRPr="00881152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152">
        <w:rPr>
          <w:rFonts w:ascii="Times New Roman" w:hAnsi="Times New Roman" w:cs="Times New Roman"/>
          <w:sz w:val="28"/>
          <w:szCs w:val="28"/>
        </w:rPr>
        <w:t xml:space="preserve">по следующим реквизитам </w:t>
      </w:r>
      <w:r w:rsidR="00881152" w:rsidRPr="00881152">
        <w:rPr>
          <w:rFonts w:ascii="Times New Roman" w:hAnsi="Times New Roman" w:cs="Times New Roman"/>
          <w:sz w:val="28"/>
          <w:szCs w:val="28"/>
        </w:rPr>
        <w:t>________</w:t>
      </w:r>
      <w:r w:rsidRPr="00881152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787AC59A" w14:textId="4E0C5B28" w:rsidR="00242E07" w:rsidRPr="00881152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5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81152" w:rsidRPr="008811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81152">
        <w:rPr>
          <w:rFonts w:ascii="Times New Roman" w:hAnsi="Times New Roman" w:cs="Times New Roman"/>
          <w:sz w:val="24"/>
          <w:szCs w:val="24"/>
        </w:rPr>
        <w:t xml:space="preserve">            (реквизиты Учредителя)</w:t>
      </w:r>
    </w:p>
    <w:p w14:paraId="18FBA9CC" w14:textId="77777777" w:rsidR="00242E07" w:rsidRPr="00881152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152">
        <w:rPr>
          <w:rFonts w:ascii="Times New Roman" w:hAnsi="Times New Roman" w:cs="Times New Roman"/>
          <w:sz w:val="28"/>
          <w:szCs w:val="28"/>
        </w:rPr>
        <w:t xml:space="preserve">    Настоящий Расчет считается полученным с момента:</w:t>
      </w:r>
    </w:p>
    <w:p w14:paraId="0D30FBCF" w14:textId="0E7EE7A4" w:rsidR="00242E07" w:rsidRPr="00881152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152">
        <w:rPr>
          <w:rFonts w:ascii="Times New Roman" w:hAnsi="Times New Roman" w:cs="Times New Roman"/>
          <w:sz w:val="28"/>
          <w:szCs w:val="28"/>
        </w:rPr>
        <w:t xml:space="preserve">    подписания Учредителем настоящего Расчета в форме электронного</w:t>
      </w:r>
      <w:r w:rsidR="00881152" w:rsidRP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881152">
        <w:rPr>
          <w:rFonts w:ascii="Times New Roman" w:hAnsi="Times New Roman" w:cs="Times New Roman"/>
          <w:sz w:val="28"/>
          <w:szCs w:val="28"/>
        </w:rPr>
        <w:t>документа в государственной интегрированной информационной системе</w:t>
      </w:r>
      <w:r w:rsidR="00881152" w:rsidRP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881152">
        <w:rPr>
          <w:rFonts w:ascii="Times New Roman" w:hAnsi="Times New Roman" w:cs="Times New Roman"/>
          <w:sz w:val="28"/>
          <w:szCs w:val="28"/>
        </w:rPr>
        <w:t xml:space="preserve">управления общественными финансами </w:t>
      </w:r>
      <w:r w:rsidR="00881152" w:rsidRPr="00881152">
        <w:rPr>
          <w:rFonts w:ascii="Times New Roman" w:hAnsi="Times New Roman" w:cs="Times New Roman"/>
          <w:sz w:val="28"/>
          <w:szCs w:val="28"/>
        </w:rPr>
        <w:t>«</w:t>
      </w:r>
      <w:r w:rsidRPr="0088115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81152" w:rsidRPr="00881152">
        <w:rPr>
          <w:rFonts w:ascii="Times New Roman" w:hAnsi="Times New Roman" w:cs="Times New Roman"/>
          <w:sz w:val="28"/>
          <w:szCs w:val="28"/>
        </w:rPr>
        <w:t>»</w:t>
      </w:r>
      <w:r w:rsidRPr="00881152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881152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81152">
        <w:rPr>
          <w:rFonts w:ascii="Times New Roman" w:hAnsi="Times New Roman" w:cs="Times New Roman"/>
          <w:sz w:val="28"/>
          <w:szCs w:val="28"/>
        </w:rPr>
        <w:t>;</w:t>
      </w:r>
    </w:p>
    <w:p w14:paraId="40D4CCC1" w14:textId="4FF82FA4" w:rsidR="00242E07" w:rsidRPr="00881152" w:rsidRDefault="00242E07" w:rsidP="00242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152">
        <w:rPr>
          <w:rFonts w:ascii="Times New Roman" w:hAnsi="Times New Roman" w:cs="Times New Roman"/>
          <w:sz w:val="28"/>
          <w:szCs w:val="28"/>
        </w:rPr>
        <w:t xml:space="preserve">    получения Учреждением настоящего Расчета в виде бумажного</w:t>
      </w:r>
      <w:r w:rsidR="00881152" w:rsidRPr="00881152">
        <w:rPr>
          <w:rFonts w:ascii="Times New Roman" w:hAnsi="Times New Roman" w:cs="Times New Roman"/>
          <w:sz w:val="28"/>
          <w:szCs w:val="28"/>
        </w:rPr>
        <w:t xml:space="preserve"> </w:t>
      </w:r>
      <w:r w:rsidRPr="00881152">
        <w:rPr>
          <w:rFonts w:ascii="Times New Roman" w:hAnsi="Times New Roman" w:cs="Times New Roman"/>
          <w:sz w:val="28"/>
          <w:szCs w:val="28"/>
        </w:rPr>
        <w:t xml:space="preserve">документа </w:t>
      </w:r>
      <w:hyperlink r:id="rId24" w:history="1">
        <w:r w:rsidRPr="00881152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81152">
        <w:rPr>
          <w:rFonts w:ascii="Times New Roman" w:hAnsi="Times New Roman" w:cs="Times New Roman"/>
          <w:sz w:val="28"/>
          <w:szCs w:val="28"/>
        </w:rPr>
        <w:t>.</w:t>
      </w:r>
    </w:p>
    <w:p w14:paraId="6BEA0D5A" w14:textId="77777777" w:rsidR="0004317B" w:rsidRPr="00881152" w:rsidRDefault="00043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0F22B8" w14:textId="77777777" w:rsidR="0004317B" w:rsidRDefault="0004317B">
      <w:pPr>
        <w:pStyle w:val="ConsPlusNormal"/>
        <w:sectPr w:rsidR="0004317B" w:rsidSect="00F73C72">
          <w:headerReference w:type="default" r:id="rId25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07"/>
        <w:gridCol w:w="989"/>
        <w:gridCol w:w="989"/>
        <w:gridCol w:w="989"/>
        <w:gridCol w:w="989"/>
        <w:gridCol w:w="991"/>
        <w:gridCol w:w="794"/>
        <w:gridCol w:w="794"/>
        <w:gridCol w:w="794"/>
        <w:gridCol w:w="964"/>
        <w:gridCol w:w="1020"/>
        <w:gridCol w:w="850"/>
      </w:tblGrid>
      <w:tr w:rsidR="00881152" w14:paraId="1A8B0A53" w14:textId="77777777" w:rsidTr="00D40D39">
        <w:tc>
          <w:tcPr>
            <w:tcW w:w="6704" w:type="dxa"/>
            <w:gridSpan w:val="7"/>
          </w:tcPr>
          <w:p w14:paraId="40E2F4A4" w14:textId="77777777" w:rsidR="00881152" w:rsidRDefault="00881152" w:rsidP="00BC6F25">
            <w:pPr>
              <w:pStyle w:val="ConsPlusNormal"/>
              <w:jc w:val="center"/>
            </w:pPr>
            <w:r>
              <w:lastRenderedPageBreak/>
              <w:t>Государственная услуга или работа</w:t>
            </w:r>
          </w:p>
        </w:tc>
        <w:tc>
          <w:tcPr>
            <w:tcW w:w="3346" w:type="dxa"/>
            <w:gridSpan w:val="4"/>
          </w:tcPr>
          <w:p w14:paraId="5DD01D1B" w14:textId="77777777" w:rsidR="00881152" w:rsidRDefault="00881152" w:rsidP="00BC6F25">
            <w:pPr>
              <w:pStyle w:val="ConsPlusNormal"/>
              <w:jc w:val="center"/>
            </w:pPr>
            <w:r>
              <w:t xml:space="preserve">Показатель, характеризующий объем </w:t>
            </w:r>
            <w:proofErr w:type="spellStart"/>
            <w:r>
              <w:t>неоказанных</w:t>
            </w:r>
            <w:proofErr w:type="spellEnd"/>
            <w:r>
              <w:t xml:space="preserve"> государственных услуг (невыполненных работ)</w:t>
            </w:r>
          </w:p>
        </w:tc>
        <w:tc>
          <w:tcPr>
            <w:tcW w:w="1020" w:type="dxa"/>
            <w:vMerge w:val="restart"/>
          </w:tcPr>
          <w:p w14:paraId="13F9735F" w14:textId="77777777" w:rsidR="00881152" w:rsidRDefault="00881152" w:rsidP="00BC6F25">
            <w:pPr>
              <w:pStyle w:val="ConsPlusNormal"/>
              <w:jc w:val="center"/>
            </w:pPr>
            <w:r>
              <w:t xml:space="preserve">Нормативные затраты на единицу показателя, характеризующего объем государственной услуги (работы), </w:t>
            </w:r>
            <w:proofErr w:type="spellStart"/>
            <w:r>
              <w:t>руб</w:t>
            </w:r>
            <w:proofErr w:type="spellEnd"/>
            <w:r>
              <w:t xml:space="preserve"> </w:t>
            </w:r>
            <w:hyperlink w:anchor="P684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63CBBFD4" w14:textId="445C7857" w:rsidR="00881152" w:rsidRDefault="00881152" w:rsidP="00BC6F25">
            <w:pPr>
              <w:pStyle w:val="ConsPlusNormal"/>
              <w:jc w:val="center"/>
            </w:pPr>
            <w:r>
              <w:t xml:space="preserve">Объем, подлежащий возврату в </w:t>
            </w:r>
            <w:r w:rsidR="007F6B26">
              <w:t xml:space="preserve">республиканский </w:t>
            </w:r>
            <w:r>
              <w:t>бюджет</w:t>
            </w:r>
            <w:r w:rsidR="007F6B26">
              <w:t xml:space="preserve"> Республики Дагестан</w:t>
            </w:r>
            <w:r>
              <w:t xml:space="preserve">, </w:t>
            </w:r>
            <w:proofErr w:type="spellStart"/>
            <w:r>
              <w:t>руб</w:t>
            </w:r>
            <w:proofErr w:type="spellEnd"/>
            <w:r>
              <w:t xml:space="preserve"> (</w:t>
            </w:r>
            <w:hyperlink w:anchor="P614">
              <w:r>
                <w:rPr>
                  <w:color w:val="0000FF"/>
                </w:rPr>
                <w:t>гр. 11</w:t>
              </w:r>
            </w:hyperlink>
            <w:r>
              <w:t xml:space="preserve"> x </w:t>
            </w:r>
            <w:hyperlink w:anchor="P615">
              <w:r>
                <w:rPr>
                  <w:color w:val="0000FF"/>
                </w:rPr>
                <w:t>гр. 12</w:t>
              </w:r>
            </w:hyperlink>
            <w:r>
              <w:t>)</w:t>
            </w:r>
          </w:p>
        </w:tc>
      </w:tr>
      <w:tr w:rsidR="00881152" w14:paraId="271C385B" w14:textId="77777777" w:rsidTr="00D40D39">
        <w:tc>
          <w:tcPr>
            <w:tcW w:w="850" w:type="dxa"/>
            <w:vMerge w:val="restart"/>
          </w:tcPr>
          <w:p w14:paraId="6317D19D" w14:textId="77777777" w:rsidR="00881152" w:rsidRDefault="00881152" w:rsidP="00BC6F25">
            <w:pPr>
              <w:pStyle w:val="ConsPlusNormal"/>
              <w:jc w:val="center"/>
            </w:pPr>
            <w:r>
              <w:t xml:space="preserve">уникальный номер реестровой записи </w:t>
            </w:r>
            <w:hyperlink w:anchor="P6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  <w:vMerge w:val="restart"/>
          </w:tcPr>
          <w:p w14:paraId="23D16E78" w14:textId="77777777" w:rsidR="00881152" w:rsidRDefault="00881152" w:rsidP="00BC6F25">
            <w:pPr>
              <w:pStyle w:val="ConsPlusNormal"/>
              <w:jc w:val="center"/>
            </w:pPr>
            <w:r>
              <w:t xml:space="preserve">наименование </w:t>
            </w:r>
            <w:hyperlink w:anchor="P6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967" w:type="dxa"/>
            <w:gridSpan w:val="3"/>
          </w:tcPr>
          <w:p w14:paraId="3487C3CB" w14:textId="77777777" w:rsidR="00881152" w:rsidRDefault="00881152" w:rsidP="00BC6F25">
            <w:pPr>
              <w:pStyle w:val="ConsPlusNormal"/>
              <w:jc w:val="center"/>
            </w:pPr>
            <w:r>
              <w:t xml:space="preserve">показатель, характеризующий содержание государственной услуги (работы) </w:t>
            </w:r>
            <w:hyperlink w:anchor="P6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80" w:type="dxa"/>
            <w:gridSpan w:val="2"/>
          </w:tcPr>
          <w:p w14:paraId="576F0030" w14:textId="77777777" w:rsidR="00881152" w:rsidRDefault="00881152" w:rsidP="00BC6F25">
            <w:pPr>
              <w:pStyle w:val="ConsPlusNormal"/>
              <w:jc w:val="center"/>
            </w:pPr>
            <w:r>
              <w:t xml:space="preserve">показатель, характеризующий условия (формы) оказания государственной услуги (выполнения работы) </w:t>
            </w:r>
            <w:hyperlink w:anchor="P6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94" w:type="dxa"/>
            <w:vMerge w:val="restart"/>
          </w:tcPr>
          <w:p w14:paraId="5867092D" w14:textId="77777777" w:rsidR="00881152" w:rsidRDefault="00881152" w:rsidP="00BC6F25">
            <w:pPr>
              <w:pStyle w:val="ConsPlusNormal"/>
              <w:jc w:val="center"/>
            </w:pPr>
            <w:r>
              <w:t xml:space="preserve">наименование </w:t>
            </w:r>
            <w:hyperlink w:anchor="P6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88" w:type="dxa"/>
            <w:gridSpan w:val="2"/>
          </w:tcPr>
          <w:p w14:paraId="03D7F817" w14:textId="77777777" w:rsidR="00881152" w:rsidRDefault="00881152" w:rsidP="00BC6F25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6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vMerge w:val="restart"/>
          </w:tcPr>
          <w:p w14:paraId="0F553DAF" w14:textId="77777777" w:rsidR="00881152" w:rsidRDefault="00881152" w:rsidP="00BC6F25">
            <w:pPr>
              <w:pStyle w:val="ConsPlusNormal"/>
              <w:jc w:val="center"/>
            </w:pPr>
            <w:r>
              <w:t xml:space="preserve">отклонение, превышающее допустимое (возможное) отклонение </w:t>
            </w:r>
            <w:hyperlink w:anchor="P68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20" w:type="dxa"/>
            <w:vMerge/>
          </w:tcPr>
          <w:p w14:paraId="542C264F" w14:textId="77777777" w:rsidR="00881152" w:rsidRDefault="00881152" w:rsidP="00BC6F25">
            <w:pPr>
              <w:pStyle w:val="ConsPlusNormal"/>
            </w:pPr>
          </w:p>
        </w:tc>
        <w:tc>
          <w:tcPr>
            <w:tcW w:w="850" w:type="dxa"/>
            <w:vMerge/>
          </w:tcPr>
          <w:p w14:paraId="3CC68655" w14:textId="77777777" w:rsidR="00881152" w:rsidRDefault="00881152" w:rsidP="00BC6F25">
            <w:pPr>
              <w:pStyle w:val="ConsPlusNormal"/>
            </w:pPr>
          </w:p>
        </w:tc>
      </w:tr>
      <w:tr w:rsidR="00881152" w14:paraId="54A6D2A1" w14:textId="77777777" w:rsidTr="00D40D39">
        <w:tc>
          <w:tcPr>
            <w:tcW w:w="850" w:type="dxa"/>
            <w:vMerge/>
          </w:tcPr>
          <w:p w14:paraId="00AACDDC" w14:textId="77777777" w:rsidR="00881152" w:rsidRDefault="00881152" w:rsidP="00BC6F25">
            <w:pPr>
              <w:pStyle w:val="ConsPlusNormal"/>
            </w:pPr>
          </w:p>
        </w:tc>
        <w:tc>
          <w:tcPr>
            <w:tcW w:w="907" w:type="dxa"/>
            <w:vMerge/>
          </w:tcPr>
          <w:p w14:paraId="33A81962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52E2A1BD" w14:textId="77777777" w:rsidR="00881152" w:rsidRDefault="00881152" w:rsidP="00BC6F2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89" w:type="dxa"/>
          </w:tcPr>
          <w:p w14:paraId="5B63AC88" w14:textId="77777777" w:rsidR="00881152" w:rsidRDefault="00881152" w:rsidP="00BC6F2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89" w:type="dxa"/>
          </w:tcPr>
          <w:p w14:paraId="19DECFE6" w14:textId="77777777" w:rsidR="00881152" w:rsidRDefault="00881152" w:rsidP="00BC6F2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89" w:type="dxa"/>
          </w:tcPr>
          <w:p w14:paraId="13DA7303" w14:textId="77777777" w:rsidR="00881152" w:rsidRDefault="00881152" w:rsidP="00BC6F2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1" w:type="dxa"/>
          </w:tcPr>
          <w:p w14:paraId="3E7B065E" w14:textId="77777777" w:rsidR="00881152" w:rsidRDefault="00881152" w:rsidP="00BC6F2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/>
          </w:tcPr>
          <w:p w14:paraId="10B01A8B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4EF70A88" w14:textId="77777777" w:rsidR="00881152" w:rsidRDefault="00881152" w:rsidP="00BC6F2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14:paraId="765BDA8B" w14:textId="77777777" w:rsidR="00881152" w:rsidRDefault="00881152" w:rsidP="00BC6F25">
            <w:pPr>
              <w:pStyle w:val="ConsPlusNormal"/>
              <w:jc w:val="center"/>
            </w:pPr>
            <w:r>
              <w:t xml:space="preserve">код по </w:t>
            </w:r>
            <w:hyperlink r:id="rId26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64" w:type="dxa"/>
            <w:vMerge/>
          </w:tcPr>
          <w:p w14:paraId="3CDC1037" w14:textId="77777777" w:rsidR="00881152" w:rsidRDefault="00881152" w:rsidP="00BC6F25">
            <w:pPr>
              <w:pStyle w:val="ConsPlusNormal"/>
            </w:pPr>
          </w:p>
        </w:tc>
        <w:tc>
          <w:tcPr>
            <w:tcW w:w="1020" w:type="dxa"/>
            <w:vMerge/>
          </w:tcPr>
          <w:p w14:paraId="6166E26C" w14:textId="77777777" w:rsidR="00881152" w:rsidRDefault="00881152" w:rsidP="00BC6F25">
            <w:pPr>
              <w:pStyle w:val="ConsPlusNormal"/>
            </w:pPr>
          </w:p>
        </w:tc>
        <w:tc>
          <w:tcPr>
            <w:tcW w:w="850" w:type="dxa"/>
            <w:vMerge/>
          </w:tcPr>
          <w:p w14:paraId="43093E46" w14:textId="77777777" w:rsidR="00881152" w:rsidRDefault="00881152" w:rsidP="00BC6F25">
            <w:pPr>
              <w:pStyle w:val="ConsPlusNormal"/>
            </w:pPr>
          </w:p>
        </w:tc>
      </w:tr>
      <w:tr w:rsidR="00881152" w14:paraId="1EBDEC8A" w14:textId="77777777" w:rsidTr="00D40D39">
        <w:tc>
          <w:tcPr>
            <w:tcW w:w="850" w:type="dxa"/>
          </w:tcPr>
          <w:p w14:paraId="1EEB441B" w14:textId="77777777" w:rsidR="00881152" w:rsidRDefault="00881152" w:rsidP="00BC6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14:paraId="42A07C93" w14:textId="77777777" w:rsidR="00881152" w:rsidRDefault="00881152" w:rsidP="00BC6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9" w:type="dxa"/>
          </w:tcPr>
          <w:p w14:paraId="21D7F928" w14:textId="77777777" w:rsidR="00881152" w:rsidRDefault="00881152" w:rsidP="00BC6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9" w:type="dxa"/>
          </w:tcPr>
          <w:p w14:paraId="757E40A1" w14:textId="77777777" w:rsidR="00881152" w:rsidRDefault="00881152" w:rsidP="00BC6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9" w:type="dxa"/>
          </w:tcPr>
          <w:p w14:paraId="07825D2C" w14:textId="77777777" w:rsidR="00881152" w:rsidRDefault="00881152" w:rsidP="00BC6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</w:tcPr>
          <w:p w14:paraId="2F3D1E0D" w14:textId="77777777" w:rsidR="00881152" w:rsidRDefault="00881152" w:rsidP="00BC6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1" w:type="dxa"/>
          </w:tcPr>
          <w:p w14:paraId="56B6B3FC" w14:textId="77777777" w:rsidR="00881152" w:rsidRDefault="00881152" w:rsidP="00BC6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14:paraId="3A23AD87" w14:textId="77777777" w:rsidR="00881152" w:rsidRDefault="00881152" w:rsidP="00BC6F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14:paraId="05C4EBDD" w14:textId="77777777" w:rsidR="00881152" w:rsidRDefault="00881152" w:rsidP="00BC6F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14:paraId="6E992C43" w14:textId="77777777" w:rsidR="00881152" w:rsidRDefault="00881152" w:rsidP="00BC6F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14:paraId="05440246" w14:textId="77777777" w:rsidR="00881152" w:rsidRDefault="00881152" w:rsidP="00BC6F25">
            <w:pPr>
              <w:pStyle w:val="ConsPlusNormal"/>
              <w:jc w:val="center"/>
            </w:pPr>
            <w:bookmarkStart w:id="50" w:name="P614"/>
            <w:bookmarkEnd w:id="50"/>
            <w:r>
              <w:t>11</w:t>
            </w:r>
          </w:p>
        </w:tc>
        <w:tc>
          <w:tcPr>
            <w:tcW w:w="1020" w:type="dxa"/>
          </w:tcPr>
          <w:p w14:paraId="1D17FBB1" w14:textId="77777777" w:rsidR="00881152" w:rsidRDefault="00881152" w:rsidP="00BC6F25">
            <w:pPr>
              <w:pStyle w:val="ConsPlusNormal"/>
              <w:jc w:val="center"/>
            </w:pPr>
            <w:bookmarkStart w:id="51" w:name="P615"/>
            <w:bookmarkEnd w:id="51"/>
            <w:r>
              <w:t>12</w:t>
            </w:r>
          </w:p>
        </w:tc>
        <w:tc>
          <w:tcPr>
            <w:tcW w:w="850" w:type="dxa"/>
          </w:tcPr>
          <w:p w14:paraId="3C1F7AFC" w14:textId="77777777" w:rsidR="00881152" w:rsidRDefault="00881152" w:rsidP="00BC6F25">
            <w:pPr>
              <w:pStyle w:val="ConsPlusNormal"/>
              <w:jc w:val="center"/>
            </w:pPr>
            <w:r>
              <w:t>13</w:t>
            </w:r>
          </w:p>
        </w:tc>
      </w:tr>
      <w:tr w:rsidR="00881152" w14:paraId="07B8CEE7" w14:textId="77777777" w:rsidTr="00D40D39">
        <w:tc>
          <w:tcPr>
            <w:tcW w:w="850" w:type="dxa"/>
          </w:tcPr>
          <w:p w14:paraId="77283F8C" w14:textId="77777777" w:rsidR="00881152" w:rsidRDefault="00881152" w:rsidP="00BC6F25">
            <w:pPr>
              <w:pStyle w:val="ConsPlusNormal"/>
            </w:pPr>
          </w:p>
        </w:tc>
        <w:tc>
          <w:tcPr>
            <w:tcW w:w="907" w:type="dxa"/>
          </w:tcPr>
          <w:p w14:paraId="5E1AE0C2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482D58E7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0EB87B60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5661C31A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7F86A33E" w14:textId="77777777" w:rsidR="00881152" w:rsidRDefault="00881152" w:rsidP="00BC6F25">
            <w:pPr>
              <w:pStyle w:val="ConsPlusNormal"/>
            </w:pPr>
          </w:p>
        </w:tc>
        <w:tc>
          <w:tcPr>
            <w:tcW w:w="991" w:type="dxa"/>
          </w:tcPr>
          <w:p w14:paraId="6B3189D1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66810059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7DF7460C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124733E5" w14:textId="77777777" w:rsidR="00881152" w:rsidRDefault="00881152" w:rsidP="00BC6F25">
            <w:pPr>
              <w:pStyle w:val="ConsPlusNormal"/>
            </w:pPr>
          </w:p>
        </w:tc>
        <w:tc>
          <w:tcPr>
            <w:tcW w:w="964" w:type="dxa"/>
          </w:tcPr>
          <w:p w14:paraId="509EA3A5" w14:textId="77777777" w:rsidR="00881152" w:rsidRDefault="00881152" w:rsidP="00BC6F25">
            <w:pPr>
              <w:pStyle w:val="ConsPlusNormal"/>
            </w:pPr>
          </w:p>
        </w:tc>
        <w:tc>
          <w:tcPr>
            <w:tcW w:w="1020" w:type="dxa"/>
          </w:tcPr>
          <w:p w14:paraId="70F8C768" w14:textId="77777777" w:rsidR="00881152" w:rsidRDefault="00881152" w:rsidP="00BC6F25">
            <w:pPr>
              <w:pStyle w:val="ConsPlusNormal"/>
            </w:pPr>
          </w:p>
        </w:tc>
        <w:tc>
          <w:tcPr>
            <w:tcW w:w="850" w:type="dxa"/>
          </w:tcPr>
          <w:p w14:paraId="1306D227" w14:textId="77777777" w:rsidR="00881152" w:rsidRDefault="00881152" w:rsidP="00BC6F25">
            <w:pPr>
              <w:pStyle w:val="ConsPlusNormal"/>
            </w:pPr>
          </w:p>
        </w:tc>
      </w:tr>
      <w:tr w:rsidR="00881152" w14:paraId="0296A597" w14:textId="77777777" w:rsidTr="00D40D39">
        <w:tc>
          <w:tcPr>
            <w:tcW w:w="850" w:type="dxa"/>
          </w:tcPr>
          <w:p w14:paraId="57E63840" w14:textId="77777777" w:rsidR="00881152" w:rsidRDefault="00881152" w:rsidP="00BC6F25">
            <w:pPr>
              <w:pStyle w:val="ConsPlusNormal"/>
            </w:pPr>
          </w:p>
        </w:tc>
        <w:tc>
          <w:tcPr>
            <w:tcW w:w="907" w:type="dxa"/>
          </w:tcPr>
          <w:p w14:paraId="3608E244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0DDD1D94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76C46631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6791652D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4FE36775" w14:textId="77777777" w:rsidR="00881152" w:rsidRDefault="00881152" w:rsidP="00BC6F25">
            <w:pPr>
              <w:pStyle w:val="ConsPlusNormal"/>
            </w:pPr>
          </w:p>
        </w:tc>
        <w:tc>
          <w:tcPr>
            <w:tcW w:w="991" w:type="dxa"/>
          </w:tcPr>
          <w:p w14:paraId="6204D3DC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6E408F63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3DC9BB75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7F293FF5" w14:textId="77777777" w:rsidR="00881152" w:rsidRDefault="00881152" w:rsidP="00BC6F25">
            <w:pPr>
              <w:pStyle w:val="ConsPlusNormal"/>
            </w:pPr>
          </w:p>
        </w:tc>
        <w:tc>
          <w:tcPr>
            <w:tcW w:w="964" w:type="dxa"/>
          </w:tcPr>
          <w:p w14:paraId="6C878CA4" w14:textId="77777777" w:rsidR="00881152" w:rsidRDefault="00881152" w:rsidP="00BC6F25">
            <w:pPr>
              <w:pStyle w:val="ConsPlusNormal"/>
            </w:pPr>
          </w:p>
        </w:tc>
        <w:tc>
          <w:tcPr>
            <w:tcW w:w="1020" w:type="dxa"/>
          </w:tcPr>
          <w:p w14:paraId="272B6C7C" w14:textId="77777777" w:rsidR="00881152" w:rsidRDefault="00881152" w:rsidP="00BC6F25">
            <w:pPr>
              <w:pStyle w:val="ConsPlusNormal"/>
            </w:pPr>
          </w:p>
        </w:tc>
        <w:tc>
          <w:tcPr>
            <w:tcW w:w="850" w:type="dxa"/>
          </w:tcPr>
          <w:p w14:paraId="47EDA318" w14:textId="77777777" w:rsidR="00881152" w:rsidRDefault="00881152" w:rsidP="00BC6F25">
            <w:pPr>
              <w:pStyle w:val="ConsPlusNormal"/>
            </w:pPr>
          </w:p>
        </w:tc>
      </w:tr>
      <w:tr w:rsidR="00881152" w14:paraId="17FD0339" w14:textId="77777777" w:rsidTr="00D40D39">
        <w:tc>
          <w:tcPr>
            <w:tcW w:w="850" w:type="dxa"/>
          </w:tcPr>
          <w:p w14:paraId="685B4B79" w14:textId="77777777" w:rsidR="00881152" w:rsidRDefault="00881152" w:rsidP="00BC6F25">
            <w:pPr>
              <w:pStyle w:val="ConsPlusNormal"/>
            </w:pPr>
          </w:p>
        </w:tc>
        <w:tc>
          <w:tcPr>
            <w:tcW w:w="907" w:type="dxa"/>
          </w:tcPr>
          <w:p w14:paraId="116B54F4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5DA6BFA6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6113272F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36D314C9" w14:textId="77777777" w:rsidR="00881152" w:rsidRDefault="00881152" w:rsidP="00BC6F25">
            <w:pPr>
              <w:pStyle w:val="ConsPlusNormal"/>
            </w:pPr>
          </w:p>
        </w:tc>
        <w:tc>
          <w:tcPr>
            <w:tcW w:w="989" w:type="dxa"/>
          </w:tcPr>
          <w:p w14:paraId="5AD12D46" w14:textId="77777777" w:rsidR="00881152" w:rsidRDefault="00881152" w:rsidP="00BC6F25">
            <w:pPr>
              <w:pStyle w:val="ConsPlusNormal"/>
            </w:pPr>
          </w:p>
        </w:tc>
        <w:tc>
          <w:tcPr>
            <w:tcW w:w="991" w:type="dxa"/>
          </w:tcPr>
          <w:p w14:paraId="25C2B07F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38F9B85A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5F2221B8" w14:textId="77777777" w:rsidR="00881152" w:rsidRDefault="00881152" w:rsidP="00BC6F25">
            <w:pPr>
              <w:pStyle w:val="ConsPlusNormal"/>
            </w:pPr>
          </w:p>
        </w:tc>
        <w:tc>
          <w:tcPr>
            <w:tcW w:w="794" w:type="dxa"/>
          </w:tcPr>
          <w:p w14:paraId="3B74858F" w14:textId="77777777" w:rsidR="00881152" w:rsidRDefault="00881152" w:rsidP="00BC6F25">
            <w:pPr>
              <w:pStyle w:val="ConsPlusNormal"/>
            </w:pPr>
          </w:p>
        </w:tc>
        <w:tc>
          <w:tcPr>
            <w:tcW w:w="964" w:type="dxa"/>
          </w:tcPr>
          <w:p w14:paraId="00348024" w14:textId="77777777" w:rsidR="00881152" w:rsidRDefault="00881152" w:rsidP="00BC6F25">
            <w:pPr>
              <w:pStyle w:val="ConsPlusNormal"/>
            </w:pPr>
          </w:p>
        </w:tc>
        <w:tc>
          <w:tcPr>
            <w:tcW w:w="1020" w:type="dxa"/>
          </w:tcPr>
          <w:p w14:paraId="7924999A" w14:textId="77777777" w:rsidR="00881152" w:rsidRDefault="00881152" w:rsidP="00BC6F25">
            <w:pPr>
              <w:pStyle w:val="ConsPlusNormal"/>
            </w:pPr>
          </w:p>
        </w:tc>
        <w:tc>
          <w:tcPr>
            <w:tcW w:w="850" w:type="dxa"/>
          </w:tcPr>
          <w:p w14:paraId="0C258F74" w14:textId="77777777" w:rsidR="00881152" w:rsidRDefault="00881152" w:rsidP="00BC6F25">
            <w:pPr>
              <w:pStyle w:val="ConsPlusNormal"/>
            </w:pPr>
          </w:p>
        </w:tc>
      </w:tr>
      <w:tr w:rsidR="00881152" w14:paraId="119D4817" w14:textId="77777777" w:rsidTr="00D40D39">
        <w:tc>
          <w:tcPr>
            <w:tcW w:w="11070" w:type="dxa"/>
            <w:gridSpan w:val="12"/>
            <w:vAlign w:val="center"/>
          </w:tcPr>
          <w:p w14:paraId="60717061" w14:textId="77777777" w:rsidR="00881152" w:rsidRDefault="00881152" w:rsidP="00BC6F25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850" w:type="dxa"/>
          </w:tcPr>
          <w:p w14:paraId="7AF12ECC" w14:textId="77777777" w:rsidR="00881152" w:rsidRDefault="00881152" w:rsidP="00BC6F25">
            <w:pPr>
              <w:pStyle w:val="ConsPlusNormal"/>
            </w:pPr>
          </w:p>
        </w:tc>
      </w:tr>
    </w:tbl>
    <w:p w14:paraId="17877CF9" w14:textId="77777777" w:rsidR="0004317B" w:rsidRDefault="0004317B">
      <w:pPr>
        <w:pStyle w:val="ConsPlusNormal"/>
        <w:sectPr w:rsidR="0004317B" w:rsidSect="00276F0E">
          <w:pgSz w:w="16838" w:h="11905" w:orient="landscape"/>
          <w:pgMar w:top="1701" w:right="1134" w:bottom="850" w:left="1134" w:header="709" w:footer="709" w:gutter="0"/>
          <w:cols w:space="720"/>
          <w:titlePg/>
          <w:docGrid w:linePitch="299"/>
        </w:sectPr>
      </w:pPr>
    </w:p>
    <w:p w14:paraId="43D21A59" w14:textId="77777777" w:rsidR="0004317B" w:rsidRDefault="0004317B">
      <w:pPr>
        <w:pStyle w:val="ConsPlusNormal"/>
        <w:jc w:val="both"/>
      </w:pPr>
    </w:p>
    <w:p w14:paraId="6E49A384" w14:textId="77777777" w:rsidR="0004317B" w:rsidRPr="00B23A97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23A97">
        <w:rPr>
          <w:rFonts w:ascii="Times New Roman" w:hAnsi="Times New Roman" w:cs="Times New Roman"/>
          <w:b w:val="0"/>
          <w:bCs/>
          <w:sz w:val="28"/>
          <w:szCs w:val="28"/>
        </w:rPr>
        <w:t>Руководитель</w:t>
      </w:r>
    </w:p>
    <w:p w14:paraId="1A130155" w14:textId="1FA689B0" w:rsidR="0004317B" w:rsidRPr="00B23A97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23A97">
        <w:rPr>
          <w:rFonts w:ascii="Times New Roman" w:hAnsi="Times New Roman" w:cs="Times New Roman"/>
          <w:b w:val="0"/>
          <w:bCs/>
          <w:sz w:val="28"/>
          <w:szCs w:val="28"/>
        </w:rPr>
        <w:t>(уполномоченное лицо) ______________</w:t>
      </w:r>
      <w:proofErr w:type="gramStart"/>
      <w:r w:rsidRPr="00B23A97">
        <w:rPr>
          <w:rFonts w:ascii="Times New Roman" w:hAnsi="Times New Roman" w:cs="Times New Roman"/>
          <w:b w:val="0"/>
          <w:bCs/>
          <w:sz w:val="28"/>
          <w:szCs w:val="28"/>
        </w:rPr>
        <w:t>_  _</w:t>
      </w:r>
      <w:proofErr w:type="gramEnd"/>
      <w:r w:rsidRPr="00B23A97">
        <w:rPr>
          <w:rFonts w:ascii="Times New Roman" w:hAnsi="Times New Roman" w:cs="Times New Roman"/>
          <w:b w:val="0"/>
          <w:bCs/>
          <w:sz w:val="28"/>
          <w:szCs w:val="28"/>
        </w:rPr>
        <w:t>________  ________________</w:t>
      </w:r>
      <w:r w:rsidR="00B23A97"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 w:rsidRPr="00B23A97">
        <w:rPr>
          <w:rFonts w:ascii="Times New Roman" w:hAnsi="Times New Roman" w:cs="Times New Roman"/>
          <w:b w:val="0"/>
          <w:bCs/>
          <w:sz w:val="28"/>
          <w:szCs w:val="28"/>
        </w:rPr>
        <w:t>_</w:t>
      </w:r>
    </w:p>
    <w:p w14:paraId="6626CF73" w14:textId="3FE63DA2" w:rsidR="0004317B" w:rsidRPr="00B23A97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</w:t>
      </w:r>
      <w:r w:rsidR="00B23A97" w:rsidRP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</w:t>
      </w:r>
      <w:r w:rsid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</w:t>
      </w:r>
      <w:r w:rsidR="00B23A97" w:rsidRP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P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   (</w:t>
      </w:r>
      <w:proofErr w:type="gramStart"/>
      <w:r w:rsidRP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должность) </w:t>
      </w:r>
      <w:r w:rsid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proofErr w:type="gramEnd"/>
      <w:r w:rsid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   </w:t>
      </w:r>
      <w:r w:rsidRP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(подпись) </w:t>
      </w:r>
      <w:r w:rsid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 </w:t>
      </w:r>
      <w:r w:rsidRPr="00B23A97">
        <w:rPr>
          <w:rFonts w:ascii="Times New Roman" w:hAnsi="Times New Roman" w:cs="Times New Roman"/>
          <w:b w:val="0"/>
          <w:bCs/>
          <w:sz w:val="24"/>
          <w:szCs w:val="24"/>
        </w:rPr>
        <w:t xml:space="preserve">  (расшифровка подписи)</w:t>
      </w:r>
    </w:p>
    <w:p w14:paraId="79F16A1B" w14:textId="77777777" w:rsidR="0004317B" w:rsidRPr="00B23A97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D808D43" w14:textId="77777777" w:rsidR="0004317B" w:rsidRPr="00B23A97" w:rsidRDefault="000431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23A97">
        <w:rPr>
          <w:rFonts w:ascii="Times New Roman" w:hAnsi="Times New Roman" w:cs="Times New Roman"/>
          <w:b w:val="0"/>
          <w:bCs/>
          <w:sz w:val="28"/>
          <w:szCs w:val="28"/>
        </w:rPr>
        <w:t>"___" ___________ 20__ г.</w:t>
      </w:r>
    </w:p>
    <w:p w14:paraId="6022045D" w14:textId="79C15266" w:rsidR="00C57FD0" w:rsidRPr="00C57FD0" w:rsidRDefault="00C57FD0" w:rsidP="00C57FD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050485D2" w14:textId="4403C825" w:rsidR="004B7A02" w:rsidRPr="004B7A02" w:rsidRDefault="004B7A02" w:rsidP="004B7A0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A02">
        <w:rPr>
          <w:rFonts w:ascii="Times New Roman" w:hAnsi="Times New Roman" w:cs="Times New Roman"/>
          <w:sz w:val="28"/>
          <w:szCs w:val="28"/>
        </w:rPr>
        <w:t>&lt;1&gt; Указывается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14:paraId="198E86BC" w14:textId="76912B3F" w:rsidR="004B7A02" w:rsidRPr="004B7A02" w:rsidRDefault="004B7A02" w:rsidP="004B7A0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A02">
        <w:rPr>
          <w:rFonts w:ascii="Times New Roman" w:hAnsi="Times New Roman" w:cs="Times New Roman"/>
          <w:sz w:val="28"/>
          <w:szCs w:val="28"/>
        </w:rPr>
        <w:t xml:space="preserve">&lt;2&gt; 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7A0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7A02">
        <w:rPr>
          <w:rFonts w:ascii="Times New Roman" w:hAnsi="Times New Roman" w:cs="Times New Roman"/>
          <w:sz w:val="28"/>
          <w:szCs w:val="28"/>
        </w:rPr>
        <w:t>.</w:t>
      </w:r>
    </w:p>
    <w:p w14:paraId="0BD38BAE" w14:textId="77777777" w:rsidR="004B7A02" w:rsidRPr="004B7A02" w:rsidRDefault="004B7A02" w:rsidP="004B7A0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A02">
        <w:rPr>
          <w:rFonts w:ascii="Times New Roman" w:hAnsi="Times New Roman" w:cs="Times New Roman"/>
          <w:sz w:val="28"/>
          <w:szCs w:val="28"/>
        </w:rPr>
        <w:t>&lt;3&gt; Предусматривается в случае формирования и подписания расчета в форме бумажного документа.</w:t>
      </w:r>
    </w:p>
    <w:p w14:paraId="4DA23A39" w14:textId="77777777" w:rsidR="004B7A02" w:rsidRPr="004B7A02" w:rsidRDefault="004B7A02" w:rsidP="004B7A0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A02">
        <w:rPr>
          <w:rFonts w:ascii="Times New Roman" w:hAnsi="Times New Roman" w:cs="Times New Roman"/>
          <w:sz w:val="28"/>
          <w:szCs w:val="28"/>
        </w:rPr>
        <w:t>&lt;4&gt; Указывается в соответствии с государственным заданием.</w:t>
      </w:r>
    </w:p>
    <w:p w14:paraId="63A07665" w14:textId="77777777" w:rsidR="004B7A02" w:rsidRPr="004B7A02" w:rsidRDefault="004B7A02" w:rsidP="004B7A0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A02">
        <w:rPr>
          <w:rFonts w:ascii="Times New Roman" w:hAnsi="Times New Roman" w:cs="Times New Roman"/>
          <w:sz w:val="28"/>
          <w:szCs w:val="28"/>
        </w:rPr>
        <w:t>&lt;5&gt; Указывается в соответствии с данными из графы 14 пунктов 3.2 частей 1 и 2 отчета о выполнении государственного задания, представляемого Учреждением в соответствии с пунктом 4.3.5.3 Соглашения.</w:t>
      </w:r>
    </w:p>
    <w:p w14:paraId="76D3935B" w14:textId="1DEAEACB" w:rsidR="0004317B" w:rsidRPr="00B23A97" w:rsidRDefault="004B7A02" w:rsidP="004B7A0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A02">
        <w:rPr>
          <w:rFonts w:ascii="Times New Roman" w:hAnsi="Times New Roman" w:cs="Times New Roman"/>
          <w:sz w:val="28"/>
          <w:szCs w:val="28"/>
        </w:rPr>
        <w:t>&lt;6&gt; Указываются значения нормативных затрат, используемые при расчете размера Субсидии.</w:t>
      </w:r>
    </w:p>
    <w:p w14:paraId="40993B4B" w14:textId="7762DB9B" w:rsidR="0004317B" w:rsidRDefault="0004317B">
      <w:pPr>
        <w:pStyle w:val="ConsPlusNormal"/>
        <w:jc w:val="both"/>
      </w:pPr>
    </w:p>
    <w:p w14:paraId="268FC11F" w14:textId="73F086D1" w:rsidR="004B7A02" w:rsidRDefault="004B7A02">
      <w:pPr>
        <w:pStyle w:val="ConsPlusNormal"/>
        <w:jc w:val="both"/>
      </w:pPr>
    </w:p>
    <w:p w14:paraId="6D7107D8" w14:textId="2446D67E" w:rsidR="004B7A02" w:rsidRDefault="004B7A02">
      <w:pPr>
        <w:pStyle w:val="ConsPlusNormal"/>
        <w:jc w:val="both"/>
      </w:pPr>
    </w:p>
    <w:p w14:paraId="4C9F5E57" w14:textId="0883015A" w:rsidR="004B7A02" w:rsidRDefault="004B7A02">
      <w:pPr>
        <w:pStyle w:val="ConsPlusNormal"/>
        <w:jc w:val="both"/>
      </w:pPr>
    </w:p>
    <w:p w14:paraId="24D79B8F" w14:textId="7E7789D2" w:rsidR="00C57FD0" w:rsidRDefault="00C57FD0">
      <w:pPr>
        <w:pStyle w:val="ConsPlusNormal"/>
        <w:jc w:val="both"/>
      </w:pPr>
    </w:p>
    <w:p w14:paraId="4AEF4B6D" w14:textId="1F768EAB" w:rsidR="00C57FD0" w:rsidRDefault="00C57FD0">
      <w:pPr>
        <w:pStyle w:val="ConsPlusNormal"/>
        <w:jc w:val="both"/>
      </w:pPr>
    </w:p>
    <w:p w14:paraId="224BFF67" w14:textId="45027E98" w:rsidR="00C57FD0" w:rsidRDefault="00C57FD0">
      <w:pPr>
        <w:pStyle w:val="ConsPlusNormal"/>
        <w:jc w:val="both"/>
      </w:pPr>
    </w:p>
    <w:p w14:paraId="0BBF6410" w14:textId="3ADE6EC8" w:rsidR="00C57FD0" w:rsidRDefault="00C57FD0">
      <w:pPr>
        <w:pStyle w:val="ConsPlusNormal"/>
        <w:jc w:val="both"/>
      </w:pPr>
    </w:p>
    <w:p w14:paraId="024CD430" w14:textId="157E54B8" w:rsidR="00C57FD0" w:rsidRDefault="00C57FD0">
      <w:pPr>
        <w:pStyle w:val="ConsPlusNormal"/>
        <w:jc w:val="both"/>
      </w:pPr>
    </w:p>
    <w:p w14:paraId="2A84CD3E" w14:textId="030B771D" w:rsidR="00C57FD0" w:rsidRDefault="00C57FD0">
      <w:pPr>
        <w:pStyle w:val="ConsPlusNormal"/>
        <w:jc w:val="both"/>
      </w:pPr>
    </w:p>
    <w:p w14:paraId="69E54908" w14:textId="0F19E46F" w:rsidR="00C57FD0" w:rsidRDefault="00C57FD0">
      <w:pPr>
        <w:pStyle w:val="ConsPlusNormal"/>
        <w:jc w:val="both"/>
      </w:pPr>
    </w:p>
    <w:p w14:paraId="6F5D30B1" w14:textId="0B10C701" w:rsidR="00C57FD0" w:rsidRDefault="00C57FD0">
      <w:pPr>
        <w:pStyle w:val="ConsPlusNormal"/>
        <w:jc w:val="both"/>
      </w:pPr>
    </w:p>
    <w:p w14:paraId="1DAF23CB" w14:textId="026988F7" w:rsidR="00C57FD0" w:rsidRDefault="00C57FD0">
      <w:pPr>
        <w:pStyle w:val="ConsPlusNormal"/>
        <w:jc w:val="both"/>
      </w:pPr>
    </w:p>
    <w:p w14:paraId="25B81C10" w14:textId="18C38F6B" w:rsidR="00C57FD0" w:rsidRDefault="00C57FD0">
      <w:pPr>
        <w:pStyle w:val="ConsPlusNormal"/>
        <w:jc w:val="both"/>
      </w:pPr>
    </w:p>
    <w:p w14:paraId="2161C2E8" w14:textId="5D3BF542" w:rsidR="00C57FD0" w:rsidRDefault="00C57FD0">
      <w:pPr>
        <w:pStyle w:val="ConsPlusNormal"/>
        <w:jc w:val="both"/>
      </w:pPr>
    </w:p>
    <w:p w14:paraId="603CD8AA" w14:textId="308B53A3" w:rsidR="00C57FD0" w:rsidRDefault="00C57FD0">
      <w:pPr>
        <w:pStyle w:val="ConsPlusNormal"/>
        <w:jc w:val="both"/>
      </w:pPr>
    </w:p>
    <w:p w14:paraId="6C146CA1" w14:textId="07713DE5" w:rsidR="00C57FD0" w:rsidRDefault="00C57FD0">
      <w:pPr>
        <w:pStyle w:val="ConsPlusNormal"/>
        <w:jc w:val="both"/>
      </w:pPr>
    </w:p>
    <w:p w14:paraId="1E603829" w14:textId="07689468" w:rsidR="00C57FD0" w:rsidRDefault="00C57FD0">
      <w:pPr>
        <w:pStyle w:val="ConsPlusNormal"/>
        <w:jc w:val="both"/>
      </w:pPr>
    </w:p>
    <w:p w14:paraId="52120BD5" w14:textId="519F1A09" w:rsidR="00C57FD0" w:rsidRDefault="00C57FD0">
      <w:pPr>
        <w:pStyle w:val="ConsPlusNormal"/>
        <w:jc w:val="both"/>
      </w:pPr>
    </w:p>
    <w:p w14:paraId="5FB6B391" w14:textId="4858CC6E" w:rsidR="00C57FD0" w:rsidRDefault="00C57FD0">
      <w:pPr>
        <w:pStyle w:val="ConsPlusNormal"/>
        <w:jc w:val="both"/>
      </w:pPr>
    </w:p>
    <w:p w14:paraId="11A77C85" w14:textId="7EF542F7" w:rsidR="00C57FD0" w:rsidRDefault="00C57FD0">
      <w:pPr>
        <w:pStyle w:val="ConsPlusNormal"/>
        <w:jc w:val="both"/>
      </w:pPr>
    </w:p>
    <w:p w14:paraId="22170607" w14:textId="77777777" w:rsidR="00D40D39" w:rsidRDefault="00D40D39">
      <w:pPr>
        <w:pStyle w:val="ConsPlusNormal"/>
        <w:jc w:val="both"/>
      </w:pPr>
    </w:p>
    <w:p w14:paraId="74C9FFD3" w14:textId="77777777" w:rsidR="00C57FD0" w:rsidRDefault="00C57FD0">
      <w:pPr>
        <w:pStyle w:val="ConsPlusNormal"/>
        <w:jc w:val="both"/>
      </w:pPr>
    </w:p>
    <w:p w14:paraId="4F6C2CEA" w14:textId="48D13F9C" w:rsidR="004B7A02" w:rsidRPr="00156C71" w:rsidRDefault="004B7A02" w:rsidP="004B7A02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Hlk160619450"/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14:paraId="07862E1A" w14:textId="77777777" w:rsidR="00D82A0C" w:rsidRDefault="00D82A0C" w:rsidP="00D82A0C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bookmarkStart w:id="53" w:name="_Hlk160888273"/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bookmarkEnd w:id="53"/>
    <w:p w14:paraId="38A8AB18" w14:textId="77777777" w:rsidR="004B7A02" w:rsidRPr="00242E07" w:rsidRDefault="004B7A02" w:rsidP="004B7A02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EF86C6B" w14:textId="75D244DC" w:rsidR="002771F1" w:rsidRDefault="002771F1" w:rsidP="002771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43143CA" w14:textId="77777777" w:rsidR="004B7A02" w:rsidRPr="002F5823" w:rsidRDefault="004B7A02" w:rsidP="004B7A0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1EA8938D" w14:textId="220F3E19" w:rsidR="004B7A02" w:rsidRDefault="004B7A02" w:rsidP="002771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DCE1555" w14:textId="77777777" w:rsidR="00C57FD0" w:rsidRDefault="00C57FD0" w:rsidP="002771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bookmarkEnd w:id="52"/>
    <w:p w14:paraId="1AC5B5A4" w14:textId="77777777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2771F1">
        <w:rPr>
          <w:rFonts w:ascii="Times New Roman" w:hAnsi="Times New Roman" w:cs="Times New Roman"/>
          <w:sz w:val="28"/>
          <w:szCs w:val="28"/>
        </w:rPr>
        <w:t>АКТ</w:t>
      </w:r>
    </w:p>
    <w:p w14:paraId="3739341A" w14:textId="5B3EB776" w:rsidR="002771F1" w:rsidRDefault="002771F1" w:rsidP="002771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об исполнении обязательств по соглашению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субсидии бюджетному или автономному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771F1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государственного задания на оказание государственных услуг (выполнение работ)</w:t>
      </w:r>
    </w:p>
    <w:p w14:paraId="28908B4F" w14:textId="1ADC49D5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 xml:space="preserve">от "__" ______________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71F1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6064492D" w14:textId="4968077A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г. ______________________________</w:t>
      </w:r>
    </w:p>
    <w:p w14:paraId="02583325" w14:textId="36F3BD0C" w:rsidR="002771F1" w:rsidRPr="00D82A0C" w:rsidRDefault="002771F1" w:rsidP="00D82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A0C">
        <w:rPr>
          <w:rFonts w:ascii="Times New Roman" w:hAnsi="Times New Roman" w:cs="Times New Roman"/>
          <w:sz w:val="24"/>
          <w:szCs w:val="24"/>
        </w:rPr>
        <w:t>(место составления акта)</w:t>
      </w:r>
    </w:p>
    <w:p w14:paraId="0CAEC638" w14:textId="77777777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71988" w14:textId="4107EC1A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 xml:space="preserve">"__" _____________________ 20__ г.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71F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71F1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4D9B2FF1" w14:textId="06DA340C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71F1">
        <w:rPr>
          <w:rFonts w:ascii="Times New Roman" w:hAnsi="Times New Roman" w:cs="Times New Roman"/>
          <w:sz w:val="24"/>
          <w:szCs w:val="24"/>
        </w:rPr>
        <w:t xml:space="preserve">   (дата заключения </w:t>
      </w:r>
      <w:proofErr w:type="gramStart"/>
      <w:r w:rsidRPr="002771F1">
        <w:rPr>
          <w:rFonts w:ascii="Times New Roman" w:hAnsi="Times New Roman" w:cs="Times New Roman"/>
          <w:sz w:val="24"/>
          <w:szCs w:val="24"/>
        </w:rPr>
        <w:t xml:space="preserve">акта)   </w:t>
      </w:r>
      <w:proofErr w:type="gramEnd"/>
      <w:r w:rsidRPr="002771F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771F1">
        <w:rPr>
          <w:rFonts w:ascii="Times New Roman" w:hAnsi="Times New Roman" w:cs="Times New Roman"/>
          <w:sz w:val="24"/>
          <w:szCs w:val="24"/>
        </w:rPr>
        <w:t xml:space="preserve">                  (номер акта)</w:t>
      </w:r>
    </w:p>
    <w:p w14:paraId="558B0E53" w14:textId="7FDD61AC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871CD42" w14:textId="3C56C3E2" w:rsidR="002771F1" w:rsidRPr="00063EBB" w:rsidRDefault="002771F1" w:rsidP="00063E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>(наименование органа исполнительной власти Республики Дагестан,</w:t>
      </w:r>
      <w:r w:rsidR="00063EBB" w:rsidRPr="00063EBB">
        <w:rPr>
          <w:rFonts w:ascii="Times New Roman" w:hAnsi="Times New Roman" w:cs="Times New Roman"/>
          <w:sz w:val="24"/>
          <w:szCs w:val="24"/>
        </w:rPr>
        <w:t xml:space="preserve"> </w:t>
      </w:r>
      <w:r w:rsidRPr="00063EBB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 в отношении бюджетного или автономного учреждения Республики Дагестан)</w:t>
      </w:r>
    </w:p>
    <w:p w14:paraId="60DC0942" w14:textId="77777777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1B345" w14:textId="611E80EA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 xml:space="preserve">которому, как получателю средств </w:t>
      </w:r>
      <w:r w:rsidR="00063EBB" w:rsidRPr="00AB6478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AB647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771F1">
        <w:rPr>
          <w:rFonts w:ascii="Times New Roman" w:hAnsi="Times New Roman" w:cs="Times New Roman"/>
          <w:sz w:val="28"/>
          <w:szCs w:val="28"/>
        </w:rPr>
        <w:t xml:space="preserve"> </w:t>
      </w:r>
      <w:r w:rsidR="00AB647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2771F1">
        <w:rPr>
          <w:rFonts w:ascii="Times New Roman" w:hAnsi="Times New Roman" w:cs="Times New Roman"/>
          <w:sz w:val="28"/>
          <w:szCs w:val="28"/>
        </w:rPr>
        <w:t>доведены лимиты</w:t>
      </w:r>
      <w:r w:rsidR="00063EBB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 xml:space="preserve">бюджетных обязательств на предоставление субсидии бюджетному или автономному учреждению </w:t>
      </w:r>
      <w:r w:rsidR="00063EB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771F1">
        <w:rPr>
          <w:rFonts w:ascii="Times New Roman" w:hAnsi="Times New Roman" w:cs="Times New Roman"/>
          <w:sz w:val="28"/>
          <w:szCs w:val="28"/>
        </w:rPr>
        <w:t xml:space="preserve"> на финансовое</w:t>
      </w:r>
      <w:r w:rsidR="00063EBB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 на оказание государственных</w:t>
      </w:r>
      <w:r w:rsidR="00063EBB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 xml:space="preserve">услуг (выполнение работ), именуемый в дальнейшем </w:t>
      </w:r>
      <w:r w:rsidR="004B7A02">
        <w:rPr>
          <w:rFonts w:ascii="Times New Roman" w:hAnsi="Times New Roman" w:cs="Times New Roman"/>
          <w:sz w:val="28"/>
          <w:szCs w:val="28"/>
        </w:rPr>
        <w:t>«</w:t>
      </w:r>
      <w:r w:rsidRPr="002771F1">
        <w:rPr>
          <w:rFonts w:ascii="Times New Roman" w:hAnsi="Times New Roman" w:cs="Times New Roman"/>
          <w:sz w:val="28"/>
          <w:szCs w:val="28"/>
        </w:rPr>
        <w:t>Учредитель</w:t>
      </w:r>
      <w:r w:rsidR="004B7A02">
        <w:rPr>
          <w:rFonts w:ascii="Times New Roman" w:hAnsi="Times New Roman" w:cs="Times New Roman"/>
          <w:sz w:val="28"/>
          <w:szCs w:val="28"/>
        </w:rPr>
        <w:t>»</w:t>
      </w:r>
      <w:r w:rsidRPr="002771F1">
        <w:rPr>
          <w:rFonts w:ascii="Times New Roman" w:hAnsi="Times New Roman" w:cs="Times New Roman"/>
          <w:sz w:val="28"/>
          <w:szCs w:val="28"/>
        </w:rPr>
        <w:t>, в лице</w:t>
      </w:r>
      <w:r w:rsidR="00063EBB">
        <w:rPr>
          <w:rFonts w:ascii="Times New Roman" w:hAnsi="Times New Roman" w:cs="Times New Roman"/>
          <w:sz w:val="28"/>
          <w:szCs w:val="28"/>
        </w:rPr>
        <w:t>____</w:t>
      </w:r>
      <w:r w:rsidR="004B7A0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63EBB">
        <w:rPr>
          <w:rFonts w:ascii="Times New Roman" w:hAnsi="Times New Roman" w:cs="Times New Roman"/>
          <w:sz w:val="28"/>
          <w:szCs w:val="28"/>
        </w:rPr>
        <w:t>___</w:t>
      </w:r>
    </w:p>
    <w:p w14:paraId="46772506" w14:textId="0456A117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7D7D95" w14:textId="20372261" w:rsidR="002771F1" w:rsidRPr="00063EBB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(наименование должности руководителя Учредителя или уполномоченного им</w:t>
      </w:r>
      <w:r w:rsidR="00063EBB">
        <w:rPr>
          <w:rFonts w:ascii="Times New Roman" w:hAnsi="Times New Roman" w:cs="Times New Roman"/>
          <w:sz w:val="24"/>
          <w:szCs w:val="24"/>
        </w:rPr>
        <w:t xml:space="preserve"> </w:t>
      </w:r>
      <w:r w:rsidRPr="00063EBB">
        <w:rPr>
          <w:rFonts w:ascii="Times New Roman" w:hAnsi="Times New Roman" w:cs="Times New Roman"/>
          <w:sz w:val="24"/>
          <w:szCs w:val="24"/>
        </w:rPr>
        <w:t>лица)</w:t>
      </w:r>
    </w:p>
    <w:p w14:paraId="0F47A00A" w14:textId="0E978452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0B5328E" w14:textId="0CC72E5C" w:rsidR="00D82A0C" w:rsidRDefault="002771F1" w:rsidP="00D82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>(фамилия, имя, отчество (при наличии) руководителя Учредителя</w:t>
      </w:r>
    </w:p>
    <w:p w14:paraId="1BFABFE2" w14:textId="504A2D81" w:rsidR="00D82A0C" w:rsidRDefault="002771F1" w:rsidP="00D82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>или уполномоченного им лица)</w:t>
      </w:r>
    </w:p>
    <w:p w14:paraId="2DFED6FB" w14:textId="14D72031" w:rsidR="002771F1" w:rsidRPr="00063EBB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0C">
        <w:rPr>
          <w:rFonts w:ascii="Times New Roman" w:hAnsi="Times New Roman" w:cs="Times New Roman"/>
          <w:sz w:val="28"/>
          <w:szCs w:val="28"/>
        </w:rPr>
        <w:lastRenderedPageBreak/>
        <w:t>действующего на основании</w:t>
      </w:r>
      <w:r w:rsidRPr="00063EBB">
        <w:rPr>
          <w:rFonts w:ascii="Times New Roman" w:hAnsi="Times New Roman" w:cs="Times New Roman"/>
          <w:sz w:val="24"/>
          <w:szCs w:val="24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___</w:t>
      </w:r>
      <w:r w:rsidR="00063EBB">
        <w:rPr>
          <w:rFonts w:ascii="Times New Roman" w:hAnsi="Times New Roman" w:cs="Times New Roman"/>
          <w:sz w:val="28"/>
          <w:szCs w:val="28"/>
        </w:rPr>
        <w:t>__</w:t>
      </w:r>
      <w:r w:rsidRPr="002771F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48A22D1" w14:textId="410D7DAE" w:rsidR="002771F1" w:rsidRPr="00063EBB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63EB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63EBB">
        <w:rPr>
          <w:rFonts w:ascii="Times New Roman" w:hAnsi="Times New Roman" w:cs="Times New Roman"/>
          <w:sz w:val="24"/>
          <w:szCs w:val="24"/>
        </w:rPr>
        <w:t xml:space="preserve">      (положение об Учредителе, доверенность или</w:t>
      </w:r>
    </w:p>
    <w:p w14:paraId="62667847" w14:textId="2A44BAA8" w:rsidR="002771F1" w:rsidRPr="00063EBB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3EB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63EBB">
        <w:rPr>
          <w:rFonts w:ascii="Times New Roman" w:hAnsi="Times New Roman" w:cs="Times New Roman"/>
          <w:sz w:val="24"/>
          <w:szCs w:val="24"/>
        </w:rPr>
        <w:t xml:space="preserve">            иной документ, удостоверяющий полномочия)</w:t>
      </w:r>
    </w:p>
    <w:p w14:paraId="10211928" w14:textId="54A05AA9" w:rsidR="002771F1" w:rsidRPr="002771F1" w:rsidRDefault="002771F1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</w:t>
      </w:r>
      <w:r w:rsidR="00063EBB">
        <w:rPr>
          <w:rFonts w:ascii="Times New Roman" w:hAnsi="Times New Roman" w:cs="Times New Roman"/>
          <w:sz w:val="28"/>
          <w:szCs w:val="28"/>
        </w:rPr>
        <w:t>_</w:t>
      </w:r>
      <w:r w:rsidRPr="002771F1">
        <w:rPr>
          <w:rFonts w:ascii="Times New Roman" w:hAnsi="Times New Roman" w:cs="Times New Roman"/>
          <w:sz w:val="28"/>
          <w:szCs w:val="28"/>
        </w:rPr>
        <w:t>_____,</w:t>
      </w:r>
    </w:p>
    <w:p w14:paraId="60CED372" w14:textId="6E6DE37B" w:rsidR="002771F1" w:rsidRDefault="002771F1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1F1">
        <w:rPr>
          <w:rFonts w:ascii="Times New Roman" w:hAnsi="Times New Roman" w:cs="Times New Roman"/>
          <w:sz w:val="28"/>
          <w:szCs w:val="28"/>
        </w:rPr>
        <w:t xml:space="preserve">    </w:t>
      </w:r>
      <w:r w:rsidR="00063EB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71F1">
        <w:rPr>
          <w:rFonts w:ascii="Times New Roman" w:hAnsi="Times New Roman" w:cs="Times New Roman"/>
          <w:sz w:val="28"/>
          <w:szCs w:val="28"/>
        </w:rPr>
        <w:t xml:space="preserve"> </w:t>
      </w:r>
      <w:r w:rsidRPr="00063EBB">
        <w:rPr>
          <w:rFonts w:ascii="Times New Roman" w:hAnsi="Times New Roman" w:cs="Times New Roman"/>
          <w:sz w:val="24"/>
          <w:szCs w:val="24"/>
        </w:rPr>
        <w:t xml:space="preserve">(наименование бюджетного или автономного учреждения </w:t>
      </w:r>
      <w:r w:rsidR="00063EBB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063EBB">
        <w:rPr>
          <w:rFonts w:ascii="Times New Roman" w:hAnsi="Times New Roman" w:cs="Times New Roman"/>
          <w:sz w:val="24"/>
          <w:szCs w:val="24"/>
        </w:rPr>
        <w:t>)</w:t>
      </w:r>
    </w:p>
    <w:p w14:paraId="08BCD255" w14:textId="77777777" w:rsidR="004B7A02" w:rsidRPr="00063EBB" w:rsidRDefault="004B7A02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93ED" w14:textId="65695AB0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4B7A02">
        <w:rPr>
          <w:rFonts w:ascii="Times New Roman" w:hAnsi="Times New Roman" w:cs="Times New Roman"/>
          <w:sz w:val="28"/>
          <w:szCs w:val="28"/>
        </w:rPr>
        <w:t>«</w:t>
      </w:r>
      <w:r w:rsidRPr="002771F1">
        <w:rPr>
          <w:rFonts w:ascii="Times New Roman" w:hAnsi="Times New Roman" w:cs="Times New Roman"/>
          <w:sz w:val="28"/>
          <w:szCs w:val="28"/>
        </w:rPr>
        <w:t>Учреждение</w:t>
      </w:r>
      <w:r w:rsidR="004B7A02">
        <w:rPr>
          <w:rFonts w:ascii="Times New Roman" w:hAnsi="Times New Roman" w:cs="Times New Roman"/>
          <w:sz w:val="28"/>
          <w:szCs w:val="28"/>
        </w:rPr>
        <w:t>»</w:t>
      </w:r>
      <w:r w:rsidRPr="002771F1">
        <w:rPr>
          <w:rFonts w:ascii="Times New Roman" w:hAnsi="Times New Roman" w:cs="Times New Roman"/>
          <w:sz w:val="28"/>
          <w:szCs w:val="28"/>
        </w:rPr>
        <w:t>, в лице _________________________</w:t>
      </w:r>
    </w:p>
    <w:p w14:paraId="0741F14C" w14:textId="1F038648" w:rsidR="002771F1" w:rsidRPr="00063EBB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3EB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63EBB">
        <w:rPr>
          <w:rFonts w:ascii="Times New Roman" w:hAnsi="Times New Roman" w:cs="Times New Roman"/>
          <w:sz w:val="24"/>
          <w:szCs w:val="24"/>
        </w:rPr>
        <w:t xml:space="preserve">        (наименование должности руководителя</w:t>
      </w:r>
    </w:p>
    <w:p w14:paraId="07D2B061" w14:textId="1C310117" w:rsidR="002771F1" w:rsidRPr="00063EBB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63EB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63EBB">
        <w:rPr>
          <w:rFonts w:ascii="Times New Roman" w:hAnsi="Times New Roman" w:cs="Times New Roman"/>
          <w:sz w:val="24"/>
          <w:szCs w:val="24"/>
        </w:rPr>
        <w:t>Учреждения или уполномоченного им лица)</w:t>
      </w:r>
    </w:p>
    <w:p w14:paraId="38C51C75" w14:textId="112E6E7A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7CE17636" w14:textId="507E6C05" w:rsidR="002771F1" w:rsidRPr="00063EBB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   </w:t>
      </w:r>
      <w:r w:rsidR="00063EB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3EBB"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 руководителя Учреждения</w:t>
      </w:r>
    </w:p>
    <w:p w14:paraId="70810148" w14:textId="6AA4B04E" w:rsid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3EB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63EBB">
        <w:rPr>
          <w:rFonts w:ascii="Times New Roman" w:hAnsi="Times New Roman" w:cs="Times New Roman"/>
          <w:sz w:val="24"/>
          <w:szCs w:val="24"/>
        </w:rPr>
        <w:t xml:space="preserve">     или уполномоченного им лица)</w:t>
      </w:r>
    </w:p>
    <w:p w14:paraId="4B0C8783" w14:textId="77777777" w:rsidR="00D82A0C" w:rsidRPr="00063EBB" w:rsidRDefault="00D82A0C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B172D" w14:textId="3CB9AD93" w:rsidR="002771F1" w:rsidRP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действующего на основании __________</w:t>
      </w:r>
      <w:r w:rsidR="00063EBB">
        <w:rPr>
          <w:rFonts w:ascii="Times New Roman" w:hAnsi="Times New Roman" w:cs="Times New Roman"/>
          <w:sz w:val="28"/>
          <w:szCs w:val="28"/>
        </w:rPr>
        <w:t>__</w:t>
      </w:r>
      <w:r w:rsidRPr="002771F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A54E21A" w14:textId="34970363" w:rsidR="002771F1" w:rsidRDefault="002771F1" w:rsidP="00D8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3E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63EBB">
        <w:rPr>
          <w:rFonts w:ascii="Times New Roman" w:hAnsi="Times New Roman" w:cs="Times New Roman"/>
          <w:sz w:val="24"/>
          <w:szCs w:val="24"/>
        </w:rPr>
        <w:t xml:space="preserve">  (устав Учреждения или иной документ, удостоверяющий полномочия)</w:t>
      </w:r>
    </w:p>
    <w:p w14:paraId="2069AAA2" w14:textId="77777777" w:rsidR="004B7A02" w:rsidRPr="00063EBB" w:rsidRDefault="004B7A02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2E799" w14:textId="3407EBED" w:rsid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4B7A02">
        <w:rPr>
          <w:rFonts w:ascii="Times New Roman" w:hAnsi="Times New Roman" w:cs="Times New Roman"/>
          <w:sz w:val="28"/>
          <w:szCs w:val="28"/>
        </w:rPr>
        <w:t>«</w:t>
      </w:r>
      <w:r w:rsidRPr="002771F1">
        <w:rPr>
          <w:rFonts w:ascii="Times New Roman" w:hAnsi="Times New Roman" w:cs="Times New Roman"/>
          <w:sz w:val="28"/>
          <w:szCs w:val="28"/>
        </w:rPr>
        <w:t>Стороны</w:t>
      </w:r>
      <w:r w:rsidR="004B7A02">
        <w:rPr>
          <w:rFonts w:ascii="Times New Roman" w:hAnsi="Times New Roman" w:cs="Times New Roman"/>
          <w:sz w:val="28"/>
          <w:szCs w:val="28"/>
        </w:rPr>
        <w:t>»</w:t>
      </w:r>
      <w:r w:rsidRPr="002771F1">
        <w:rPr>
          <w:rFonts w:ascii="Times New Roman" w:hAnsi="Times New Roman" w:cs="Times New Roman"/>
          <w:sz w:val="28"/>
          <w:szCs w:val="28"/>
        </w:rPr>
        <w:t>, заключили настоящий Акт.</w:t>
      </w:r>
    </w:p>
    <w:p w14:paraId="752DAC03" w14:textId="2EF2C4A8" w:rsidR="00D97B61" w:rsidRDefault="002771F1" w:rsidP="00D97B61">
      <w:pPr>
        <w:autoSpaceDE w:val="0"/>
        <w:autoSpaceDN w:val="0"/>
        <w:adjustRightInd w:val="0"/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 xml:space="preserve">1. По соглашению о предоставлении субсидии бюджетному или автономному учреждению </w:t>
      </w:r>
      <w:r w:rsidR="00063EB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771F1">
        <w:rPr>
          <w:rFonts w:ascii="Times New Roman" w:hAnsi="Times New Roman" w:cs="Times New Roman"/>
          <w:sz w:val="28"/>
          <w:szCs w:val="28"/>
        </w:rPr>
        <w:t xml:space="preserve"> на финансовое</w:t>
      </w:r>
      <w:r w:rsidR="00063EBB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 на оказание государственных</w:t>
      </w:r>
      <w:r w:rsidR="00063EBB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 xml:space="preserve">услуг (выполнение работ) от "__" ______________ 20__ г. </w:t>
      </w:r>
      <w:r w:rsidR="00063EBB">
        <w:rPr>
          <w:rFonts w:ascii="Times New Roman" w:hAnsi="Times New Roman" w:cs="Times New Roman"/>
          <w:sz w:val="28"/>
          <w:szCs w:val="28"/>
        </w:rPr>
        <w:t>№</w:t>
      </w:r>
      <w:r w:rsidRPr="002771F1">
        <w:rPr>
          <w:rFonts w:ascii="Times New Roman" w:hAnsi="Times New Roman" w:cs="Times New Roman"/>
          <w:sz w:val="28"/>
          <w:szCs w:val="28"/>
        </w:rPr>
        <w:t xml:space="preserve"> _______ (далее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соответственно - Соглашение, Субсидия, государственное задание)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государственное задание в соответствии с отчетом о выполнении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государственного задания на "__" _____________ 20__ г.:</w:t>
      </w:r>
    </w:p>
    <w:p w14:paraId="3EA61CF4" w14:textId="35852629" w:rsidR="002771F1" w:rsidRPr="002771F1" w:rsidRDefault="002771F1" w:rsidP="004B7A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1.1. Выполнено Учреждением в полном объеме (с учетом допустимых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(возможных) отклонений). Обязательства, предусмотренные Соглашением,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исполнены Учреждением в полном объеме, в размере ________________________</w:t>
      </w:r>
      <w:proofErr w:type="gramStart"/>
      <w:r w:rsidRPr="002771F1">
        <w:rPr>
          <w:rFonts w:ascii="Times New Roman" w:hAnsi="Times New Roman" w:cs="Times New Roman"/>
          <w:sz w:val="28"/>
          <w:szCs w:val="28"/>
        </w:rPr>
        <w:t>_</w:t>
      </w:r>
      <w:r w:rsidR="00D97B61" w:rsidRPr="002771F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97B61" w:rsidRPr="002771F1">
        <w:rPr>
          <w:rFonts w:ascii="Times New Roman" w:hAnsi="Times New Roman" w:cs="Times New Roman"/>
          <w:sz w:val="28"/>
          <w:szCs w:val="28"/>
        </w:rPr>
        <w:t>____________________) рублей ___ копеек &lt;1&gt;</w:t>
      </w:r>
      <w:r w:rsidR="00D97B61">
        <w:rPr>
          <w:rFonts w:ascii="Times New Roman" w:hAnsi="Times New Roman" w:cs="Times New Roman"/>
          <w:sz w:val="28"/>
          <w:szCs w:val="28"/>
        </w:rPr>
        <w:t>.</w:t>
      </w:r>
    </w:p>
    <w:p w14:paraId="6232FA55" w14:textId="32F89DBD" w:rsidR="002771F1" w:rsidRDefault="002771F1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B61">
        <w:rPr>
          <w:rFonts w:ascii="Times New Roman" w:hAnsi="Times New Roman" w:cs="Times New Roman"/>
          <w:sz w:val="24"/>
          <w:szCs w:val="24"/>
        </w:rPr>
        <w:t xml:space="preserve">   </w:t>
      </w:r>
      <w:r w:rsidR="00D97B61" w:rsidRPr="00D97B61">
        <w:rPr>
          <w:rFonts w:ascii="Times New Roman" w:hAnsi="Times New Roman" w:cs="Times New Roman"/>
          <w:sz w:val="24"/>
          <w:szCs w:val="24"/>
        </w:rPr>
        <w:t xml:space="preserve">     </w:t>
      </w:r>
      <w:r w:rsidR="00D97B61">
        <w:rPr>
          <w:rFonts w:ascii="Times New Roman" w:hAnsi="Times New Roman" w:cs="Times New Roman"/>
          <w:sz w:val="24"/>
          <w:szCs w:val="24"/>
        </w:rPr>
        <w:t xml:space="preserve">   </w:t>
      </w:r>
      <w:r w:rsidR="00D97B61" w:rsidRPr="00D97B61">
        <w:rPr>
          <w:rFonts w:ascii="Times New Roman" w:hAnsi="Times New Roman" w:cs="Times New Roman"/>
          <w:sz w:val="24"/>
          <w:szCs w:val="24"/>
        </w:rPr>
        <w:t xml:space="preserve"> </w:t>
      </w:r>
      <w:r w:rsidRPr="00D97B61">
        <w:rPr>
          <w:rFonts w:ascii="Times New Roman" w:hAnsi="Times New Roman" w:cs="Times New Roman"/>
          <w:sz w:val="24"/>
          <w:szCs w:val="24"/>
        </w:rPr>
        <w:t xml:space="preserve"> (сумма </w:t>
      </w:r>
      <w:proofErr w:type="gramStart"/>
      <w:r w:rsidRPr="00D97B61">
        <w:rPr>
          <w:rFonts w:ascii="Times New Roman" w:hAnsi="Times New Roman" w:cs="Times New Roman"/>
          <w:sz w:val="24"/>
          <w:szCs w:val="24"/>
        </w:rPr>
        <w:t>цифрами)</w:t>
      </w:r>
      <w:r w:rsidR="00D97B61" w:rsidRPr="00D97B6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97B61" w:rsidRPr="00D97B61">
        <w:rPr>
          <w:rFonts w:ascii="Times New Roman" w:hAnsi="Times New Roman" w:cs="Times New Roman"/>
          <w:sz w:val="24"/>
          <w:szCs w:val="24"/>
        </w:rPr>
        <w:t xml:space="preserve">     </w:t>
      </w:r>
      <w:r w:rsidR="00D97B61">
        <w:rPr>
          <w:rFonts w:ascii="Times New Roman" w:hAnsi="Times New Roman" w:cs="Times New Roman"/>
          <w:sz w:val="24"/>
          <w:szCs w:val="24"/>
        </w:rPr>
        <w:t xml:space="preserve">        </w:t>
      </w:r>
      <w:r w:rsidR="00D97B61" w:rsidRPr="00D97B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D97B61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14:paraId="06C82911" w14:textId="77777777" w:rsidR="004B7A02" w:rsidRPr="00D97B61" w:rsidRDefault="004B7A02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7A40" w14:textId="6AE8FB2A" w:rsidR="002771F1" w:rsidRPr="002771F1" w:rsidRDefault="002771F1" w:rsidP="004B7A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1.1.1. Остаток Субсидии в размере ___________ (____________________)</w:t>
      </w:r>
    </w:p>
    <w:p w14:paraId="04F0CE42" w14:textId="16B01A0A" w:rsidR="002771F1" w:rsidRDefault="002771F1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B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97B6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97B61">
        <w:rPr>
          <w:rFonts w:ascii="Times New Roman" w:hAnsi="Times New Roman" w:cs="Times New Roman"/>
          <w:sz w:val="24"/>
          <w:szCs w:val="24"/>
        </w:rPr>
        <w:t xml:space="preserve">            (сумма </w:t>
      </w:r>
      <w:proofErr w:type="gramStart"/>
      <w:r w:rsidRPr="00D97B61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="00D97B61">
        <w:rPr>
          <w:rFonts w:ascii="Times New Roman" w:hAnsi="Times New Roman" w:cs="Times New Roman"/>
          <w:sz w:val="24"/>
          <w:szCs w:val="24"/>
        </w:rPr>
        <w:t xml:space="preserve">      </w:t>
      </w:r>
      <w:r w:rsidRPr="00D97B61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14:paraId="7CE3A81A" w14:textId="77777777" w:rsidR="004B7A02" w:rsidRPr="00D97B61" w:rsidRDefault="004B7A02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567C2" w14:textId="44B4EFAC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71F1">
        <w:rPr>
          <w:rFonts w:ascii="Times New Roman" w:hAnsi="Times New Roman" w:cs="Times New Roman"/>
          <w:sz w:val="28"/>
          <w:szCs w:val="28"/>
        </w:rPr>
        <w:t>рублей  _</w:t>
      </w:r>
      <w:proofErr w:type="gramEnd"/>
      <w:r w:rsidRPr="002771F1">
        <w:rPr>
          <w:rFonts w:ascii="Times New Roman" w:hAnsi="Times New Roman" w:cs="Times New Roman"/>
          <w:sz w:val="28"/>
          <w:szCs w:val="28"/>
        </w:rPr>
        <w:t>_  копеек  используется  для  достижения  целей,  предусмотренных</w:t>
      </w:r>
    </w:p>
    <w:p w14:paraId="270A56A5" w14:textId="77777777" w:rsidR="002771F1" w:rsidRPr="002771F1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уставом Учреждения &lt;2&gt;.</w:t>
      </w:r>
    </w:p>
    <w:p w14:paraId="53AC665B" w14:textId="4CCFD1AD" w:rsidR="002771F1" w:rsidRPr="002771F1" w:rsidRDefault="002771F1" w:rsidP="004B7A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1.2. Выполнено Учреждением не в полном объеме (с учетом допустимых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(возможных) отклонений). Обязательства, предусмотренные Соглашением,</w:t>
      </w:r>
      <w:r w:rsidR="00AD697F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исполнены Учреждением в размере _______________ (______</w:t>
      </w:r>
      <w:r w:rsidR="00AD697F">
        <w:rPr>
          <w:rFonts w:ascii="Times New Roman" w:hAnsi="Times New Roman" w:cs="Times New Roman"/>
          <w:sz w:val="28"/>
          <w:szCs w:val="28"/>
        </w:rPr>
        <w:t>_</w:t>
      </w:r>
      <w:r w:rsidRPr="002771F1">
        <w:rPr>
          <w:rFonts w:ascii="Times New Roman" w:hAnsi="Times New Roman" w:cs="Times New Roman"/>
          <w:sz w:val="28"/>
          <w:szCs w:val="28"/>
        </w:rPr>
        <w:t>____________)</w:t>
      </w:r>
    </w:p>
    <w:p w14:paraId="17DF9C95" w14:textId="4FD4A967" w:rsidR="002771F1" w:rsidRPr="00AD697F" w:rsidRDefault="002771F1" w:rsidP="004B7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D697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D697F">
        <w:rPr>
          <w:rFonts w:ascii="Times New Roman" w:hAnsi="Times New Roman" w:cs="Times New Roman"/>
          <w:sz w:val="24"/>
          <w:szCs w:val="24"/>
        </w:rPr>
        <w:t xml:space="preserve">        (сумма </w:t>
      </w:r>
      <w:proofErr w:type="gramStart"/>
      <w:r w:rsidRPr="00AD697F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AD697F">
        <w:rPr>
          <w:rFonts w:ascii="Times New Roman" w:hAnsi="Times New Roman" w:cs="Times New Roman"/>
          <w:sz w:val="24"/>
          <w:szCs w:val="24"/>
        </w:rPr>
        <w:t xml:space="preserve">  </w:t>
      </w:r>
      <w:r w:rsidR="00AD697F">
        <w:rPr>
          <w:rFonts w:ascii="Times New Roman" w:hAnsi="Times New Roman" w:cs="Times New Roman"/>
          <w:sz w:val="24"/>
          <w:szCs w:val="24"/>
        </w:rPr>
        <w:t xml:space="preserve">    </w:t>
      </w:r>
      <w:r w:rsidRPr="00AD697F">
        <w:rPr>
          <w:rFonts w:ascii="Times New Roman" w:hAnsi="Times New Roman" w:cs="Times New Roman"/>
          <w:sz w:val="24"/>
          <w:szCs w:val="24"/>
        </w:rPr>
        <w:t xml:space="preserve">  (сумма прописью)</w:t>
      </w:r>
    </w:p>
    <w:p w14:paraId="417BEFEB" w14:textId="77777777" w:rsidR="00AD697F" w:rsidRDefault="002771F1" w:rsidP="002771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рублей ________ копеек &lt;3&gt;.</w:t>
      </w:r>
    </w:p>
    <w:p w14:paraId="666807A7" w14:textId="45D721B0" w:rsidR="002771F1" w:rsidRPr="002771F1" w:rsidRDefault="002771F1" w:rsidP="004B7A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1.2.1. Средства Субсидии в объеме ______________ (_________________)</w:t>
      </w:r>
    </w:p>
    <w:p w14:paraId="3FFA9205" w14:textId="7F44CB78" w:rsidR="002771F1" w:rsidRDefault="002771F1" w:rsidP="004B7A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AD69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D697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D697F">
        <w:rPr>
          <w:rFonts w:ascii="Times New Roman" w:hAnsi="Times New Roman" w:cs="Times New Roman"/>
          <w:sz w:val="24"/>
          <w:szCs w:val="24"/>
        </w:rPr>
        <w:t xml:space="preserve">    (сумма </w:t>
      </w:r>
      <w:proofErr w:type="gramStart"/>
      <w:r w:rsidRPr="00AD697F">
        <w:rPr>
          <w:rFonts w:ascii="Times New Roman" w:hAnsi="Times New Roman" w:cs="Times New Roman"/>
          <w:sz w:val="24"/>
          <w:szCs w:val="24"/>
        </w:rPr>
        <w:t xml:space="preserve">цифрами)  </w:t>
      </w:r>
      <w:r w:rsidR="00AD6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D697F">
        <w:rPr>
          <w:rFonts w:ascii="Times New Roman" w:hAnsi="Times New Roman" w:cs="Times New Roman"/>
          <w:sz w:val="24"/>
          <w:szCs w:val="24"/>
        </w:rPr>
        <w:t xml:space="preserve">    </w:t>
      </w:r>
      <w:r w:rsidRPr="00AD697F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14:paraId="0D3EABE4" w14:textId="77777777" w:rsidR="004B7A02" w:rsidRPr="00AD697F" w:rsidRDefault="004B7A02" w:rsidP="004B7A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14:paraId="1C308BBF" w14:textId="4E02FBF2" w:rsidR="002771F1" w:rsidRPr="002771F1" w:rsidRDefault="002771F1" w:rsidP="00AD69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71F1">
        <w:rPr>
          <w:rFonts w:ascii="Times New Roman" w:hAnsi="Times New Roman" w:cs="Times New Roman"/>
          <w:sz w:val="28"/>
          <w:szCs w:val="28"/>
        </w:rPr>
        <w:lastRenderedPageBreak/>
        <w:t>рублей  _</w:t>
      </w:r>
      <w:proofErr w:type="gramEnd"/>
      <w:r w:rsidRPr="002771F1">
        <w:rPr>
          <w:rFonts w:ascii="Times New Roman" w:hAnsi="Times New Roman" w:cs="Times New Roman"/>
          <w:sz w:val="28"/>
          <w:szCs w:val="28"/>
        </w:rPr>
        <w:t xml:space="preserve">__  копеек подлежат возврату в </w:t>
      </w:r>
      <w:r w:rsidR="00AD697F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2771F1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B647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2771F1">
        <w:rPr>
          <w:rFonts w:ascii="Times New Roman" w:hAnsi="Times New Roman" w:cs="Times New Roman"/>
          <w:sz w:val="28"/>
          <w:szCs w:val="28"/>
        </w:rPr>
        <w:t>в соответствии с</w:t>
      </w:r>
      <w:r w:rsidR="00AD697F">
        <w:rPr>
          <w:rFonts w:ascii="Times New Roman" w:hAnsi="Times New Roman" w:cs="Times New Roman"/>
          <w:sz w:val="28"/>
          <w:szCs w:val="28"/>
        </w:rPr>
        <w:t xml:space="preserve"> </w:t>
      </w:r>
      <w:r w:rsidRPr="002771F1">
        <w:rPr>
          <w:rFonts w:ascii="Times New Roman" w:hAnsi="Times New Roman" w:cs="Times New Roman"/>
          <w:sz w:val="28"/>
          <w:szCs w:val="28"/>
        </w:rPr>
        <w:t>расчетом, предусмотренным пунктом 4.1.8 Соглашения.</w:t>
      </w:r>
    </w:p>
    <w:p w14:paraId="039432B0" w14:textId="77777777" w:rsidR="00663E74" w:rsidRPr="00663E74" w:rsidRDefault="00663E74" w:rsidP="00ED5799">
      <w:pPr>
        <w:pStyle w:val="ConsPlusNonformat"/>
        <w:spacing w:before="22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63E74">
        <w:rPr>
          <w:rFonts w:ascii="Times New Roman" w:hAnsi="Times New Roman" w:cs="Times New Roman"/>
          <w:sz w:val="28"/>
          <w:szCs w:val="28"/>
        </w:rPr>
        <w:t>2. Настоящий Акт заключен Сторонами в форме:</w:t>
      </w:r>
    </w:p>
    <w:p w14:paraId="2C151E4E" w14:textId="2923A70F" w:rsidR="00663E74" w:rsidRPr="00663E74" w:rsidRDefault="00663E74" w:rsidP="00ED5799">
      <w:pPr>
        <w:pStyle w:val="ConsPlusNonformat"/>
        <w:spacing w:before="22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63E74">
        <w:rPr>
          <w:rFonts w:ascii="Times New Roman" w:hAnsi="Times New Roman" w:cs="Times New Roman"/>
          <w:sz w:val="28"/>
          <w:szCs w:val="28"/>
        </w:rPr>
        <w:t>2.1. электронного документа в государственной интегрированной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74">
        <w:rPr>
          <w:rFonts w:ascii="Times New Roman" w:hAnsi="Times New Roman" w:cs="Times New Roman"/>
          <w:sz w:val="28"/>
          <w:szCs w:val="28"/>
        </w:rPr>
        <w:t xml:space="preserve">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E74"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7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E74">
        <w:rPr>
          <w:rFonts w:ascii="Times New Roman" w:hAnsi="Times New Roman" w:cs="Times New Roman"/>
          <w:sz w:val="28"/>
          <w:szCs w:val="28"/>
        </w:rPr>
        <w:t xml:space="preserve"> и подписан усиленными квалифицированными электронными подписями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74">
        <w:rPr>
          <w:rFonts w:ascii="Times New Roman" w:hAnsi="Times New Roman" w:cs="Times New Roman"/>
          <w:sz w:val="28"/>
          <w:szCs w:val="28"/>
        </w:rPr>
        <w:t xml:space="preserve">лиц, имеющих право действовать от имени каждой из Сторон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823">
        <w:r w:rsidRPr="00663E74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663E74">
        <w:rPr>
          <w:rFonts w:ascii="Times New Roman" w:hAnsi="Times New Roman" w:cs="Times New Roman"/>
          <w:sz w:val="28"/>
          <w:szCs w:val="28"/>
        </w:rPr>
        <w:t>;</w:t>
      </w:r>
    </w:p>
    <w:p w14:paraId="29406D8B" w14:textId="0BD43548" w:rsidR="00663E74" w:rsidRPr="00663E74" w:rsidRDefault="00663E74" w:rsidP="00ED5799">
      <w:pPr>
        <w:pStyle w:val="ConsPlusNonformat"/>
        <w:spacing w:before="22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63E74">
        <w:rPr>
          <w:rFonts w:ascii="Times New Roman" w:hAnsi="Times New Roman" w:cs="Times New Roman"/>
          <w:sz w:val="28"/>
          <w:szCs w:val="28"/>
        </w:rPr>
        <w:t>2.2. бумажного документа в двух экземплярах, по одному экземпляру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74">
        <w:rPr>
          <w:rFonts w:ascii="Times New Roman" w:hAnsi="Times New Roman" w:cs="Times New Roman"/>
          <w:sz w:val="28"/>
          <w:szCs w:val="28"/>
        </w:rPr>
        <w:t xml:space="preserve">каждой из Сторон </w:t>
      </w:r>
      <w:hyperlink w:anchor="P824">
        <w:r w:rsidRPr="00663E74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663E74">
        <w:rPr>
          <w:rFonts w:ascii="Times New Roman" w:hAnsi="Times New Roman" w:cs="Times New Roman"/>
          <w:sz w:val="28"/>
          <w:szCs w:val="28"/>
        </w:rPr>
        <w:t>.</w:t>
      </w:r>
    </w:p>
    <w:p w14:paraId="3841388F" w14:textId="77777777" w:rsidR="002771F1" w:rsidRPr="002771F1" w:rsidRDefault="002771F1" w:rsidP="00277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238F88" w14:textId="77777777" w:rsidR="002771F1" w:rsidRDefault="002771F1" w:rsidP="00277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Реквизиты Сторон:</w:t>
      </w:r>
    </w:p>
    <w:p w14:paraId="2446161F" w14:textId="77777777" w:rsidR="002771F1" w:rsidRDefault="002771F1" w:rsidP="00277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8"/>
      </w:tblGrid>
      <w:tr w:rsidR="002771F1" w14:paraId="4B9D798A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234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Учредителя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E8C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Учреждения</w:t>
            </w:r>
          </w:p>
        </w:tc>
      </w:tr>
      <w:tr w:rsidR="002771F1" w14:paraId="0540F726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450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14:paraId="597CE174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AAA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14:paraId="48BFE856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2771F1" w14:paraId="0347774D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05B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1BB4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2771F1" w14:paraId="76231191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D35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8DA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</w:tbl>
    <w:p w14:paraId="3A65E7BB" w14:textId="77777777" w:rsidR="002771F1" w:rsidRDefault="002771F1" w:rsidP="00277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77B4BE" w14:textId="77777777" w:rsidR="002771F1" w:rsidRDefault="002771F1" w:rsidP="00277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Подписи Сторон:</w:t>
      </w:r>
    </w:p>
    <w:p w14:paraId="755DC59F" w14:textId="77777777" w:rsidR="002771F1" w:rsidRDefault="002771F1" w:rsidP="00277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2"/>
        <w:gridCol w:w="2410"/>
        <w:gridCol w:w="2257"/>
        <w:gridCol w:w="2221"/>
      </w:tblGrid>
      <w:tr w:rsidR="002771F1" w14:paraId="75C20DBB" w14:textId="77777777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47B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Учредителя</w:t>
            </w: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5EE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Учреждения</w:t>
            </w:r>
          </w:p>
        </w:tc>
      </w:tr>
      <w:tr w:rsidR="002771F1" w14:paraId="18EF742F" w14:textId="77777777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5A9B5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</w:p>
          <w:p w14:paraId="789C5872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97F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334B1F2F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823F1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</w:p>
          <w:p w14:paraId="4187B489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B966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5846386C" w14:textId="77777777" w:rsidR="002771F1" w:rsidRDefault="00277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</w:tr>
    </w:tbl>
    <w:p w14:paraId="3548E699" w14:textId="79B81C41" w:rsidR="002771F1" w:rsidRDefault="002771F1" w:rsidP="00277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20D224" w14:textId="6EFCFFA2" w:rsidR="00C57FD0" w:rsidRDefault="00C57FD0" w:rsidP="00C5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065DDCAE" w14:textId="77777777" w:rsidR="002771F1" w:rsidRDefault="002771F1" w:rsidP="00277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&lt;1&gt; Предусматривается в случае, если Учреждение выполнило государственное задание. Объем исполненных обязательств указывается в объеме, предусмотренном Соглашением, с учетом остатка Субсидии.</w:t>
      </w:r>
    </w:p>
    <w:p w14:paraId="59E7BB4D" w14:textId="77777777" w:rsidR="002771F1" w:rsidRDefault="002771F1" w:rsidP="00277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&lt;2&gt; Предусматривается в случае наличия остатка Субсидии.</w:t>
      </w:r>
    </w:p>
    <w:p w14:paraId="33F56F46" w14:textId="77777777" w:rsidR="00663E74" w:rsidRPr="00663E74" w:rsidRDefault="00663E74" w:rsidP="00663E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E74">
        <w:rPr>
          <w:rFonts w:ascii="Times New Roman" w:hAnsi="Times New Roman" w:cs="Times New Roman"/>
          <w:sz w:val="28"/>
          <w:szCs w:val="28"/>
        </w:rPr>
        <w:t xml:space="preserve">&lt;3&gt; Предусматривается в случае, если Учреждение не выполнило государственное задание и должно осуществить возврат средств Субсидии в соответствии с </w:t>
      </w:r>
      <w:hyperlink w:anchor="P186">
        <w:r w:rsidRPr="00663E7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4.3.2</w:t>
        </w:r>
      </w:hyperlink>
      <w:r w:rsidRPr="00663E74">
        <w:rPr>
          <w:rFonts w:ascii="Times New Roman" w:hAnsi="Times New Roman" w:cs="Times New Roman"/>
          <w:sz w:val="28"/>
          <w:szCs w:val="28"/>
        </w:rPr>
        <w:t xml:space="preserve"> Соглашения в размере, соответствующем показателям, характеризующим объем </w:t>
      </w:r>
      <w:proofErr w:type="spellStart"/>
      <w:r w:rsidRPr="00663E74">
        <w:rPr>
          <w:rFonts w:ascii="Times New Roman" w:hAnsi="Times New Roman" w:cs="Times New Roman"/>
          <w:sz w:val="28"/>
          <w:szCs w:val="28"/>
        </w:rPr>
        <w:t>неоказанных</w:t>
      </w:r>
      <w:proofErr w:type="spellEnd"/>
      <w:r w:rsidRPr="00663E74">
        <w:rPr>
          <w:rFonts w:ascii="Times New Roman" w:hAnsi="Times New Roman" w:cs="Times New Roman"/>
          <w:sz w:val="28"/>
          <w:szCs w:val="28"/>
        </w:rPr>
        <w:t xml:space="preserve"> услуг (невыполненных работ), на основании расчета, направленного Учредителем в соответствии с </w:t>
      </w:r>
      <w:hyperlink w:anchor="P152">
        <w:r w:rsidRPr="00663E7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4.1.8</w:t>
        </w:r>
      </w:hyperlink>
      <w:r w:rsidRPr="00663E74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14:paraId="69BA8D0B" w14:textId="3A3509F2" w:rsidR="00663E74" w:rsidRPr="00663E74" w:rsidRDefault="00663E74" w:rsidP="00663E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823"/>
      <w:bookmarkEnd w:id="54"/>
      <w:r w:rsidRPr="00663E74">
        <w:rPr>
          <w:rFonts w:ascii="Times New Roman" w:hAnsi="Times New Roman" w:cs="Times New Roman"/>
          <w:sz w:val="28"/>
          <w:szCs w:val="28"/>
        </w:rPr>
        <w:t xml:space="preserve">&lt;4&gt;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E74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E74">
        <w:rPr>
          <w:rFonts w:ascii="Times New Roman" w:hAnsi="Times New Roman" w:cs="Times New Roman"/>
          <w:sz w:val="28"/>
          <w:szCs w:val="28"/>
        </w:rPr>
        <w:t>.</w:t>
      </w:r>
    </w:p>
    <w:p w14:paraId="34C1DD2D" w14:textId="77777777" w:rsidR="00663E74" w:rsidRPr="00663E74" w:rsidRDefault="00663E74" w:rsidP="00663E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824"/>
      <w:bookmarkEnd w:id="55"/>
      <w:r w:rsidRPr="00663E74">
        <w:rPr>
          <w:rFonts w:ascii="Times New Roman" w:hAnsi="Times New Roman" w:cs="Times New Roman"/>
          <w:sz w:val="28"/>
          <w:szCs w:val="28"/>
        </w:rPr>
        <w:t>&lt;5&gt; Предусматривается в случае формирования и подписания акта в форме бумажного документа.</w:t>
      </w:r>
    </w:p>
    <w:p w14:paraId="51848EED" w14:textId="005A3B3F" w:rsidR="0004317B" w:rsidRDefault="0004317B">
      <w:pPr>
        <w:pStyle w:val="ConsPlusNormal"/>
        <w:jc w:val="both"/>
      </w:pPr>
    </w:p>
    <w:p w14:paraId="209F7F6F" w14:textId="7AE7E5B5" w:rsidR="0073097B" w:rsidRDefault="0073097B">
      <w:pPr>
        <w:pStyle w:val="ConsPlusNormal"/>
        <w:jc w:val="both"/>
      </w:pPr>
    </w:p>
    <w:p w14:paraId="2D644B43" w14:textId="7BA82293" w:rsidR="00C57FD0" w:rsidRDefault="00C57FD0">
      <w:pPr>
        <w:pStyle w:val="ConsPlusNormal"/>
        <w:jc w:val="both"/>
      </w:pPr>
    </w:p>
    <w:p w14:paraId="7C436E6A" w14:textId="41EFD304" w:rsidR="00C57FD0" w:rsidRDefault="00C57FD0">
      <w:pPr>
        <w:pStyle w:val="ConsPlusNormal"/>
        <w:jc w:val="both"/>
      </w:pPr>
    </w:p>
    <w:p w14:paraId="287F19B2" w14:textId="2F0981F4" w:rsidR="00C57FD0" w:rsidRDefault="00C57FD0">
      <w:pPr>
        <w:pStyle w:val="ConsPlusNormal"/>
        <w:jc w:val="both"/>
      </w:pPr>
    </w:p>
    <w:p w14:paraId="1ACB41A3" w14:textId="02A1D572" w:rsidR="00C57FD0" w:rsidRDefault="00C57FD0">
      <w:pPr>
        <w:pStyle w:val="ConsPlusNormal"/>
        <w:jc w:val="both"/>
      </w:pPr>
    </w:p>
    <w:p w14:paraId="158637FB" w14:textId="591E4930" w:rsidR="00C57FD0" w:rsidRDefault="00C57FD0">
      <w:pPr>
        <w:pStyle w:val="ConsPlusNormal"/>
        <w:jc w:val="both"/>
      </w:pPr>
    </w:p>
    <w:p w14:paraId="79EA9F55" w14:textId="38EF8B79" w:rsidR="00C57FD0" w:rsidRDefault="00C57FD0">
      <w:pPr>
        <w:pStyle w:val="ConsPlusNormal"/>
        <w:jc w:val="both"/>
      </w:pPr>
    </w:p>
    <w:p w14:paraId="58C663B8" w14:textId="4DEC5D9D" w:rsidR="00C57FD0" w:rsidRDefault="00C57FD0">
      <w:pPr>
        <w:pStyle w:val="ConsPlusNormal"/>
        <w:jc w:val="both"/>
      </w:pPr>
    </w:p>
    <w:p w14:paraId="7FD02CB8" w14:textId="70508321" w:rsidR="00C57FD0" w:rsidRDefault="00C57FD0">
      <w:pPr>
        <w:pStyle w:val="ConsPlusNormal"/>
        <w:jc w:val="both"/>
      </w:pPr>
    </w:p>
    <w:p w14:paraId="5BC38598" w14:textId="76E8F4C1" w:rsidR="00C57FD0" w:rsidRDefault="00C57FD0">
      <w:pPr>
        <w:pStyle w:val="ConsPlusNormal"/>
        <w:jc w:val="both"/>
      </w:pPr>
    </w:p>
    <w:p w14:paraId="62027677" w14:textId="138791DE" w:rsidR="00C57FD0" w:rsidRDefault="00C57FD0">
      <w:pPr>
        <w:pStyle w:val="ConsPlusNormal"/>
        <w:jc w:val="both"/>
      </w:pPr>
    </w:p>
    <w:p w14:paraId="52F3B4EF" w14:textId="6A711302" w:rsidR="00C57FD0" w:rsidRDefault="00C57FD0">
      <w:pPr>
        <w:pStyle w:val="ConsPlusNormal"/>
        <w:jc w:val="both"/>
      </w:pPr>
    </w:p>
    <w:p w14:paraId="0EF319EF" w14:textId="1F369003" w:rsidR="00C57FD0" w:rsidRDefault="00C57FD0">
      <w:pPr>
        <w:pStyle w:val="ConsPlusNormal"/>
        <w:jc w:val="both"/>
      </w:pPr>
    </w:p>
    <w:p w14:paraId="0B3F80AF" w14:textId="1E3878E4" w:rsidR="00C57FD0" w:rsidRDefault="00C57FD0">
      <w:pPr>
        <w:pStyle w:val="ConsPlusNormal"/>
        <w:jc w:val="both"/>
      </w:pPr>
    </w:p>
    <w:p w14:paraId="778288F5" w14:textId="65CD1FCE" w:rsidR="00C57FD0" w:rsidRDefault="00C57FD0">
      <w:pPr>
        <w:pStyle w:val="ConsPlusNormal"/>
        <w:jc w:val="both"/>
      </w:pPr>
    </w:p>
    <w:p w14:paraId="094A04F8" w14:textId="77AD5D7B" w:rsidR="00C57FD0" w:rsidRDefault="00C57FD0">
      <w:pPr>
        <w:pStyle w:val="ConsPlusNormal"/>
        <w:jc w:val="both"/>
      </w:pPr>
    </w:p>
    <w:p w14:paraId="50E82B26" w14:textId="75CC2732" w:rsidR="00C57FD0" w:rsidRDefault="00C57FD0">
      <w:pPr>
        <w:pStyle w:val="ConsPlusNormal"/>
        <w:jc w:val="both"/>
      </w:pPr>
    </w:p>
    <w:p w14:paraId="34089390" w14:textId="4811D274" w:rsidR="00C57FD0" w:rsidRDefault="00C57FD0">
      <w:pPr>
        <w:pStyle w:val="ConsPlusNormal"/>
        <w:jc w:val="both"/>
      </w:pPr>
    </w:p>
    <w:p w14:paraId="6EC38F7E" w14:textId="5F64CF6E" w:rsidR="00C57FD0" w:rsidRDefault="00C57FD0">
      <w:pPr>
        <w:pStyle w:val="ConsPlusNormal"/>
        <w:jc w:val="both"/>
      </w:pPr>
    </w:p>
    <w:p w14:paraId="39769623" w14:textId="156A9B21" w:rsidR="00C57FD0" w:rsidRDefault="00C57FD0">
      <w:pPr>
        <w:pStyle w:val="ConsPlusNormal"/>
        <w:jc w:val="both"/>
      </w:pPr>
    </w:p>
    <w:p w14:paraId="35CDEF5F" w14:textId="3864D3B2" w:rsidR="00C57FD0" w:rsidRDefault="00C57FD0">
      <w:pPr>
        <w:pStyle w:val="ConsPlusNormal"/>
        <w:jc w:val="both"/>
      </w:pPr>
    </w:p>
    <w:p w14:paraId="0F1A38BF" w14:textId="7BFFAC22" w:rsidR="00C57FD0" w:rsidRDefault="00C57FD0">
      <w:pPr>
        <w:pStyle w:val="ConsPlusNormal"/>
        <w:jc w:val="both"/>
      </w:pPr>
    </w:p>
    <w:p w14:paraId="1A7B8FC3" w14:textId="1146E59D" w:rsidR="00C57FD0" w:rsidRDefault="00C57FD0">
      <w:pPr>
        <w:pStyle w:val="ConsPlusNormal"/>
        <w:jc w:val="both"/>
      </w:pPr>
    </w:p>
    <w:p w14:paraId="67E36D3B" w14:textId="1AE26F4A" w:rsidR="00C57FD0" w:rsidRDefault="00C57FD0">
      <w:pPr>
        <w:pStyle w:val="ConsPlusNormal"/>
        <w:jc w:val="both"/>
      </w:pPr>
    </w:p>
    <w:p w14:paraId="7BD43136" w14:textId="1670E1D3" w:rsidR="00C57FD0" w:rsidRDefault="00C57FD0">
      <w:pPr>
        <w:pStyle w:val="ConsPlusNormal"/>
        <w:jc w:val="both"/>
      </w:pPr>
    </w:p>
    <w:p w14:paraId="03942336" w14:textId="65179400" w:rsidR="00C57FD0" w:rsidRDefault="00C57FD0">
      <w:pPr>
        <w:pStyle w:val="ConsPlusNormal"/>
        <w:jc w:val="both"/>
      </w:pPr>
    </w:p>
    <w:p w14:paraId="5495A57B" w14:textId="7788A800" w:rsidR="00C57FD0" w:rsidRDefault="00C57FD0">
      <w:pPr>
        <w:pStyle w:val="ConsPlusNormal"/>
        <w:jc w:val="both"/>
      </w:pPr>
    </w:p>
    <w:p w14:paraId="50A1FB2A" w14:textId="77777777" w:rsidR="00D40D39" w:rsidRDefault="00D40D39">
      <w:pPr>
        <w:pStyle w:val="ConsPlusNormal"/>
        <w:jc w:val="both"/>
      </w:pPr>
    </w:p>
    <w:p w14:paraId="1B4C6688" w14:textId="5D063D7B" w:rsidR="00C57FD0" w:rsidRDefault="00C57FD0">
      <w:pPr>
        <w:pStyle w:val="ConsPlusNormal"/>
        <w:jc w:val="both"/>
      </w:pPr>
    </w:p>
    <w:p w14:paraId="53717BDD" w14:textId="43A9A181" w:rsidR="00C57FD0" w:rsidRDefault="00C57FD0">
      <w:pPr>
        <w:pStyle w:val="ConsPlusNormal"/>
        <w:jc w:val="both"/>
      </w:pPr>
    </w:p>
    <w:p w14:paraId="5DA5B1FF" w14:textId="38AA5F33" w:rsidR="00C57FD0" w:rsidRDefault="00C57FD0">
      <w:pPr>
        <w:pStyle w:val="ConsPlusNormal"/>
        <w:jc w:val="both"/>
      </w:pPr>
    </w:p>
    <w:p w14:paraId="7B130004" w14:textId="22F48726" w:rsidR="00C57FD0" w:rsidRDefault="00C57FD0">
      <w:pPr>
        <w:pStyle w:val="ConsPlusNormal"/>
        <w:jc w:val="both"/>
      </w:pPr>
    </w:p>
    <w:p w14:paraId="19F193A6" w14:textId="63BA0EC9" w:rsidR="00C57FD0" w:rsidRDefault="00C57FD0">
      <w:pPr>
        <w:pStyle w:val="ConsPlusNormal"/>
        <w:jc w:val="both"/>
      </w:pPr>
    </w:p>
    <w:p w14:paraId="73D619CC" w14:textId="77A88CB6" w:rsidR="00C57FD0" w:rsidRDefault="00C57FD0">
      <w:pPr>
        <w:pStyle w:val="ConsPlusNormal"/>
        <w:jc w:val="both"/>
      </w:pPr>
    </w:p>
    <w:p w14:paraId="034EA80E" w14:textId="77777777" w:rsidR="00C57FD0" w:rsidRDefault="00C57FD0">
      <w:pPr>
        <w:pStyle w:val="ConsPlusNormal"/>
        <w:jc w:val="both"/>
      </w:pPr>
    </w:p>
    <w:p w14:paraId="23BE8D75" w14:textId="4359A62B" w:rsidR="00663E74" w:rsidRPr="00156C71" w:rsidRDefault="00663E74" w:rsidP="00663E74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14:paraId="13C718BF" w14:textId="77777777" w:rsidR="00ED5799" w:rsidRDefault="00ED5799" w:rsidP="00ED5799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0480ECE" w14:textId="77777777" w:rsidR="00663E74" w:rsidRPr="00242E07" w:rsidRDefault="00663E74" w:rsidP="00663E74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76CE647" w14:textId="77777777" w:rsidR="00663E74" w:rsidRDefault="00663E74" w:rsidP="00663E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CB0BC8" w14:textId="77777777" w:rsidR="00663E74" w:rsidRPr="002F5823" w:rsidRDefault="00663E74" w:rsidP="00663E7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038FD745" w14:textId="77777777" w:rsidR="00663E74" w:rsidRDefault="00663E74" w:rsidP="00663E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C01DC3D" w14:textId="77777777" w:rsidR="00FB7AE9" w:rsidRDefault="00FB7AE9" w:rsidP="00FB7A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B7AE9" w14:paraId="48AA7C2E" w14:textId="77777777" w:rsidTr="003467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EE84E74" w14:textId="77777777" w:rsidR="00FB7AE9" w:rsidRPr="00FB7AE9" w:rsidRDefault="00FB7AE9" w:rsidP="003467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P845"/>
            <w:bookmarkEnd w:id="56"/>
            <w:r w:rsidRPr="00FB7AE9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1116AE9B" w14:textId="0E58CBCE" w:rsidR="00FB7AE9" w:rsidRPr="00FB7AE9" w:rsidRDefault="00FB7AE9" w:rsidP="003467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E9">
              <w:rPr>
                <w:rFonts w:ascii="Times New Roman" w:hAnsi="Times New Roman" w:cs="Times New Roman"/>
                <w:sz w:val="28"/>
                <w:szCs w:val="28"/>
              </w:rPr>
              <w:t xml:space="preserve">о привлечении юридических лиц, индивидуальных предпринимателей к выполнению части объема государственного задания </w:t>
            </w:r>
            <w:r w:rsidR="00663E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B7AE9"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hyperlink w:anchor="P1062">
              <w:r w:rsidRPr="00FB7A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  <w:p w14:paraId="2E352A74" w14:textId="77777777" w:rsidR="00FB7AE9" w:rsidRDefault="00FB7AE9" w:rsidP="00346734">
            <w:pPr>
              <w:pStyle w:val="ConsPlusNormal"/>
              <w:jc w:val="center"/>
            </w:pPr>
            <w:r w:rsidRPr="00FB7AE9">
              <w:rPr>
                <w:rFonts w:ascii="Times New Roman" w:hAnsi="Times New Roman" w:cs="Times New Roman"/>
                <w:sz w:val="28"/>
                <w:szCs w:val="28"/>
              </w:rPr>
              <w:t>на 20__ год и на плановый период 20__ и 20__ годов</w:t>
            </w:r>
          </w:p>
        </w:tc>
      </w:tr>
    </w:tbl>
    <w:p w14:paraId="4F6ADAF5" w14:textId="77777777" w:rsidR="00FB7AE9" w:rsidRDefault="00FB7AE9" w:rsidP="00FB7A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628"/>
        <w:gridCol w:w="2268"/>
        <w:gridCol w:w="1077"/>
      </w:tblGrid>
      <w:tr w:rsidR="00FB7AE9" w:rsidRPr="00FB7AE9" w14:paraId="384A420D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15ED892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744A3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0F4C3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A49E" w14:textId="77777777" w:rsidR="00FB7AE9" w:rsidRPr="00FB7AE9" w:rsidRDefault="00FB7AE9" w:rsidP="003467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КОДЫ</w:t>
            </w:r>
          </w:p>
        </w:tc>
      </w:tr>
      <w:tr w:rsidR="00FB7AE9" w:rsidRPr="00FB7AE9" w14:paraId="65595A03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3D4C1D8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D3C21" w14:textId="77777777" w:rsidR="00FB7AE9" w:rsidRPr="00FB7AE9" w:rsidRDefault="00FB7AE9" w:rsidP="003467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 xml:space="preserve">на "__" ___________ 20__ г. </w:t>
            </w:r>
            <w:hyperlink w:anchor="P1063">
              <w:r w:rsidRPr="00FB7AE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98B4D3" w14:textId="77777777" w:rsidR="00FB7AE9" w:rsidRPr="00FB7AE9" w:rsidRDefault="00FB7AE9" w:rsidP="0034673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DFA4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7AE9" w:rsidRPr="00FB7AE9" w14:paraId="6401770A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F1136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42294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CF5911" w14:textId="77777777" w:rsidR="00FB7AE9" w:rsidRPr="00FB7AE9" w:rsidRDefault="00FB7AE9" w:rsidP="0034673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7B9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7AE9" w:rsidRPr="00FB7AE9" w14:paraId="3A7C291D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09B84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9AEB78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485699" w14:textId="77777777" w:rsidR="00FB7AE9" w:rsidRPr="00FB7AE9" w:rsidRDefault="00FB7AE9" w:rsidP="0034673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D19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8421FFE" w14:textId="77777777" w:rsidR="00FB7AE9" w:rsidRPr="00FB7AE9" w:rsidRDefault="00FB7AE9" w:rsidP="00FB7A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628"/>
        <w:gridCol w:w="2268"/>
        <w:gridCol w:w="1077"/>
      </w:tblGrid>
      <w:tr w:rsidR="00FB7AE9" w:rsidRPr="00FB7AE9" w14:paraId="5C77A262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220AD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3C58AD" w14:textId="77777777" w:rsidR="00FB7AE9" w:rsidRPr="00FB7AE9" w:rsidRDefault="00FB7AE9" w:rsidP="003467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 xml:space="preserve">Сведения об оказываемых государственных услугах </w:t>
            </w:r>
            <w:hyperlink w:anchor="P1064">
              <w:r w:rsidRPr="00FB7AE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  <w:p w14:paraId="2122B7CC" w14:textId="77777777" w:rsidR="00FB7AE9" w:rsidRPr="00FB7AE9" w:rsidRDefault="00FB7AE9" w:rsidP="003467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Раздел 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1C382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62720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7AE9" w:rsidRPr="00FB7AE9" w14:paraId="4C236F7E" w14:textId="77777777" w:rsidTr="00346734">
        <w:tblPrEx>
          <w:tblBorders>
            <w:right w:val="single" w:sz="4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D666F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1. Наименование государственной услуги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FB28C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219960" w14:textId="1F3BC5EE" w:rsidR="00FB7AE9" w:rsidRPr="00FB7AE9" w:rsidRDefault="00FB7AE9" w:rsidP="0034673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03F5A">
              <w:rPr>
                <w:rFonts w:ascii="Times New Roman" w:hAnsi="Times New Roman" w:cs="Times New Roman"/>
              </w:rPr>
              <w:t xml:space="preserve">Код по общероссийскому базовому перечню или </w:t>
            </w:r>
            <w:r w:rsidR="00803F5A">
              <w:rPr>
                <w:rFonts w:ascii="Times New Roman" w:hAnsi="Times New Roman" w:cs="Times New Roman"/>
              </w:rPr>
              <w:t>региональному перечню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CA8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7AE9" w:rsidRPr="00FB7AE9" w14:paraId="16E40EDE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91549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2. Категории потребителей государственной услуги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24332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8BF6A" w14:textId="77777777" w:rsidR="00FB7AE9" w:rsidRPr="00FB7AE9" w:rsidRDefault="00FB7AE9" w:rsidP="003467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7AE9" w:rsidRPr="00FB7AE9" w14:paraId="15F9DECF" w14:textId="77777777" w:rsidTr="003467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1B0775" w14:textId="77777777" w:rsidR="00FB7AE9" w:rsidRPr="00FB7AE9" w:rsidRDefault="00FB7AE9" w:rsidP="003467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7AE9"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государственной услуги</w:t>
            </w:r>
          </w:p>
        </w:tc>
      </w:tr>
    </w:tbl>
    <w:p w14:paraId="2DE573BB" w14:textId="77777777" w:rsidR="00FB7AE9" w:rsidRPr="00FB7AE9" w:rsidRDefault="00FB7AE9" w:rsidP="00FB7AE9">
      <w:pPr>
        <w:pStyle w:val="ConsPlusNormal"/>
        <w:jc w:val="both"/>
        <w:rPr>
          <w:rFonts w:ascii="Times New Roman" w:hAnsi="Times New Roman" w:cs="Times New Roman"/>
        </w:rPr>
      </w:pPr>
    </w:p>
    <w:p w14:paraId="5695A02E" w14:textId="77777777" w:rsidR="00FB7AE9" w:rsidRDefault="00FB7AE9" w:rsidP="00FB7AE9">
      <w:pPr>
        <w:pStyle w:val="ConsPlusNormal"/>
        <w:sectPr w:rsidR="00FB7AE9" w:rsidSect="00276F0E">
          <w:pgSz w:w="11905" w:h="16838"/>
          <w:pgMar w:top="1134" w:right="850" w:bottom="1134" w:left="1701" w:header="709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89"/>
        <w:gridCol w:w="889"/>
        <w:gridCol w:w="889"/>
        <w:gridCol w:w="889"/>
        <w:gridCol w:w="892"/>
        <w:gridCol w:w="794"/>
        <w:gridCol w:w="794"/>
        <w:gridCol w:w="662"/>
        <w:gridCol w:w="850"/>
        <w:gridCol w:w="737"/>
        <w:gridCol w:w="907"/>
        <w:gridCol w:w="1191"/>
        <w:gridCol w:w="680"/>
      </w:tblGrid>
      <w:tr w:rsidR="00FB7AE9" w14:paraId="55AD23FD" w14:textId="77777777" w:rsidTr="00D40D39">
        <w:tc>
          <w:tcPr>
            <w:tcW w:w="850" w:type="dxa"/>
            <w:vMerge w:val="restart"/>
          </w:tcPr>
          <w:p w14:paraId="452ED6FB" w14:textId="77777777" w:rsidR="00FB7AE9" w:rsidRDefault="00FB7AE9" w:rsidP="00346734">
            <w:pPr>
              <w:pStyle w:val="ConsPlusNormal"/>
              <w:jc w:val="center"/>
            </w:pPr>
            <w:r>
              <w:lastRenderedPageBreak/>
              <w:t xml:space="preserve">Уникальный номер реестровой записи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7" w:type="dxa"/>
            <w:gridSpan w:val="3"/>
            <w:vMerge w:val="restart"/>
          </w:tcPr>
          <w:p w14:paraId="30FA45F5" w14:textId="77777777" w:rsidR="00FB7AE9" w:rsidRDefault="00FB7AE9" w:rsidP="00346734">
            <w:pPr>
              <w:pStyle w:val="ConsPlusNormal"/>
              <w:jc w:val="center"/>
            </w:pPr>
            <w:r>
              <w:t>Показатель, характеризующий содержание государственной услуги</w:t>
            </w:r>
          </w:p>
        </w:tc>
        <w:tc>
          <w:tcPr>
            <w:tcW w:w="1781" w:type="dxa"/>
            <w:gridSpan w:val="2"/>
            <w:vMerge w:val="restart"/>
          </w:tcPr>
          <w:p w14:paraId="0C5A9BA1" w14:textId="77777777" w:rsidR="00FB7AE9" w:rsidRDefault="00FB7AE9" w:rsidP="00346734">
            <w:pPr>
              <w:pStyle w:val="ConsPlusNormal"/>
              <w:jc w:val="center"/>
            </w:pPr>
            <w: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37" w:type="dxa"/>
            <w:gridSpan w:val="5"/>
          </w:tcPr>
          <w:p w14:paraId="0B1117E1" w14:textId="77777777" w:rsidR="00FB7AE9" w:rsidRDefault="00FB7AE9" w:rsidP="00346734">
            <w:pPr>
              <w:pStyle w:val="ConsPlusNormal"/>
              <w:jc w:val="center"/>
            </w:pPr>
            <w:r>
              <w:t>Показатель объема государственной услуги</w:t>
            </w:r>
          </w:p>
        </w:tc>
        <w:tc>
          <w:tcPr>
            <w:tcW w:w="2778" w:type="dxa"/>
            <w:gridSpan w:val="3"/>
            <w:vMerge w:val="restart"/>
          </w:tcPr>
          <w:p w14:paraId="29CDC28B" w14:textId="77777777" w:rsidR="00FB7AE9" w:rsidRDefault="00FB7AE9" w:rsidP="00346734">
            <w:pPr>
              <w:pStyle w:val="ConsPlusNormal"/>
              <w:jc w:val="center"/>
            </w:pPr>
            <w:r>
              <w:t>Информация о выполнении юридическими лицами, индивидуальными предпринимателями на отчетную дату части объема государственной услуги</w:t>
            </w:r>
          </w:p>
        </w:tc>
      </w:tr>
      <w:tr w:rsidR="00FB7AE9" w14:paraId="20AC5D71" w14:textId="77777777" w:rsidTr="00D40D39">
        <w:tc>
          <w:tcPr>
            <w:tcW w:w="850" w:type="dxa"/>
            <w:vMerge/>
          </w:tcPr>
          <w:p w14:paraId="6E4A846A" w14:textId="77777777" w:rsidR="00FB7AE9" w:rsidRDefault="00FB7AE9" w:rsidP="00346734">
            <w:pPr>
              <w:pStyle w:val="ConsPlusNormal"/>
            </w:pPr>
          </w:p>
        </w:tc>
        <w:tc>
          <w:tcPr>
            <w:tcW w:w="2667" w:type="dxa"/>
            <w:gridSpan w:val="3"/>
            <w:vMerge/>
          </w:tcPr>
          <w:p w14:paraId="3BC6B8BD" w14:textId="77777777" w:rsidR="00FB7AE9" w:rsidRDefault="00FB7AE9" w:rsidP="00346734">
            <w:pPr>
              <w:pStyle w:val="ConsPlusNormal"/>
            </w:pPr>
          </w:p>
        </w:tc>
        <w:tc>
          <w:tcPr>
            <w:tcW w:w="1781" w:type="dxa"/>
            <w:gridSpan w:val="2"/>
            <w:vMerge/>
          </w:tcPr>
          <w:p w14:paraId="51AA0998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14:paraId="033EEB62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56" w:type="dxa"/>
            <w:gridSpan w:val="2"/>
          </w:tcPr>
          <w:p w14:paraId="1FD8B5F1" w14:textId="77777777" w:rsidR="00FB7AE9" w:rsidRDefault="00FB7AE9" w:rsidP="0034673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gridSpan w:val="2"/>
          </w:tcPr>
          <w:p w14:paraId="57C89FE4" w14:textId="77777777" w:rsidR="00FB7AE9" w:rsidRDefault="00FB7AE9" w:rsidP="0034673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2778" w:type="dxa"/>
            <w:gridSpan w:val="3"/>
            <w:vMerge/>
          </w:tcPr>
          <w:p w14:paraId="46AAC74B" w14:textId="77777777" w:rsidR="00FB7AE9" w:rsidRDefault="00FB7AE9" w:rsidP="00346734">
            <w:pPr>
              <w:pStyle w:val="ConsPlusNormal"/>
            </w:pPr>
          </w:p>
        </w:tc>
      </w:tr>
      <w:tr w:rsidR="00FB7AE9" w14:paraId="605F29AE" w14:textId="77777777" w:rsidTr="00D40D39">
        <w:trPr>
          <w:trHeight w:val="269"/>
        </w:trPr>
        <w:tc>
          <w:tcPr>
            <w:tcW w:w="850" w:type="dxa"/>
            <w:vMerge/>
          </w:tcPr>
          <w:p w14:paraId="0F897FAF" w14:textId="77777777" w:rsidR="00FB7AE9" w:rsidRDefault="00FB7AE9" w:rsidP="00346734">
            <w:pPr>
              <w:pStyle w:val="ConsPlusNormal"/>
            </w:pPr>
          </w:p>
        </w:tc>
        <w:tc>
          <w:tcPr>
            <w:tcW w:w="2667" w:type="dxa"/>
            <w:gridSpan w:val="3"/>
            <w:vMerge/>
          </w:tcPr>
          <w:p w14:paraId="28F428EE" w14:textId="77777777" w:rsidR="00FB7AE9" w:rsidRDefault="00FB7AE9" w:rsidP="00346734">
            <w:pPr>
              <w:pStyle w:val="ConsPlusNormal"/>
            </w:pPr>
          </w:p>
        </w:tc>
        <w:tc>
          <w:tcPr>
            <w:tcW w:w="1781" w:type="dxa"/>
            <w:gridSpan w:val="2"/>
            <w:vMerge/>
          </w:tcPr>
          <w:p w14:paraId="39D2E976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/>
          </w:tcPr>
          <w:p w14:paraId="6B5313C7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14:paraId="6D2AB72C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62" w:type="dxa"/>
            <w:vMerge w:val="restart"/>
          </w:tcPr>
          <w:p w14:paraId="1AC1F2D2" w14:textId="77777777" w:rsidR="00FB7AE9" w:rsidRDefault="00FB7AE9" w:rsidP="00346734">
            <w:pPr>
              <w:pStyle w:val="ConsPlusNormal"/>
              <w:jc w:val="center"/>
            </w:pPr>
            <w:r>
              <w:t xml:space="preserve">код 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 xml:space="preserve">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1D8D220E" w14:textId="77777777" w:rsidR="00FB7AE9" w:rsidRDefault="00FB7AE9" w:rsidP="00346734">
            <w:pPr>
              <w:pStyle w:val="ConsPlusNormal"/>
              <w:jc w:val="center"/>
            </w:pPr>
            <w:r>
              <w:t xml:space="preserve">утверждено в государственном задании на год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37" w:type="dxa"/>
            <w:vMerge w:val="restart"/>
          </w:tcPr>
          <w:p w14:paraId="4A603CAA" w14:textId="77777777" w:rsidR="00FB7AE9" w:rsidRDefault="00FB7AE9" w:rsidP="00346734">
            <w:pPr>
              <w:pStyle w:val="ConsPlusNormal"/>
              <w:jc w:val="center"/>
            </w:pPr>
            <w:r>
              <w:t xml:space="preserve">исполнено на отчетную дату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778" w:type="dxa"/>
            <w:gridSpan w:val="3"/>
            <w:vMerge/>
          </w:tcPr>
          <w:p w14:paraId="69042DD5" w14:textId="77777777" w:rsidR="00FB7AE9" w:rsidRDefault="00FB7AE9" w:rsidP="00346734">
            <w:pPr>
              <w:pStyle w:val="ConsPlusNormal"/>
            </w:pPr>
          </w:p>
        </w:tc>
      </w:tr>
      <w:tr w:rsidR="00FB7AE9" w14:paraId="2DB16014" w14:textId="77777777" w:rsidTr="00D40D39">
        <w:tc>
          <w:tcPr>
            <w:tcW w:w="850" w:type="dxa"/>
            <w:vMerge/>
          </w:tcPr>
          <w:p w14:paraId="3DCEE83B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45AFE81D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89" w:type="dxa"/>
          </w:tcPr>
          <w:p w14:paraId="086881B9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89" w:type="dxa"/>
          </w:tcPr>
          <w:p w14:paraId="2C4539E0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89" w:type="dxa"/>
          </w:tcPr>
          <w:p w14:paraId="76CA0B88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92" w:type="dxa"/>
          </w:tcPr>
          <w:p w14:paraId="40295359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94" w:type="dxa"/>
            <w:vMerge/>
          </w:tcPr>
          <w:p w14:paraId="0C6F4963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/>
          </w:tcPr>
          <w:p w14:paraId="245F1C74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  <w:vMerge/>
          </w:tcPr>
          <w:p w14:paraId="6FD35E89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  <w:vMerge/>
          </w:tcPr>
          <w:p w14:paraId="1ADEAA27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  <w:vMerge/>
          </w:tcPr>
          <w:p w14:paraId="6B3261B9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06DBE1F5" w14:textId="77777777" w:rsidR="00FB7AE9" w:rsidRDefault="00FB7AE9" w:rsidP="00346734">
            <w:pPr>
              <w:pStyle w:val="ConsPlusNormal"/>
              <w:jc w:val="center"/>
            </w:pPr>
            <w:r>
              <w:t xml:space="preserve">значение показателя объема </w:t>
            </w:r>
            <w:hyperlink w:anchor="P106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91" w:type="dxa"/>
          </w:tcPr>
          <w:p w14:paraId="3C782F46" w14:textId="77777777" w:rsidR="00FB7AE9" w:rsidRDefault="00FB7AE9" w:rsidP="00346734">
            <w:pPr>
              <w:pStyle w:val="ConsPlusNormal"/>
              <w:jc w:val="center"/>
            </w:pPr>
            <w:r>
              <w:t>ИНН юридического лица, индивидуального предпринимателя</w:t>
            </w:r>
          </w:p>
        </w:tc>
        <w:tc>
          <w:tcPr>
            <w:tcW w:w="680" w:type="dxa"/>
          </w:tcPr>
          <w:p w14:paraId="69BA5DE7" w14:textId="77777777" w:rsidR="00FB7AE9" w:rsidRDefault="00FB7AE9" w:rsidP="00346734">
            <w:pPr>
              <w:pStyle w:val="ConsPlusNormal"/>
              <w:jc w:val="center"/>
            </w:pPr>
            <w:r>
              <w:t xml:space="preserve">сумма, </w:t>
            </w:r>
            <w:proofErr w:type="spellStart"/>
            <w:r>
              <w:t>руб</w:t>
            </w:r>
            <w:proofErr w:type="spellEnd"/>
            <w:r>
              <w:t xml:space="preserve"> </w:t>
            </w:r>
            <w:hyperlink w:anchor="P1066">
              <w:r>
                <w:rPr>
                  <w:color w:val="0000FF"/>
                </w:rPr>
                <w:t>&lt;5&gt;</w:t>
              </w:r>
            </w:hyperlink>
          </w:p>
        </w:tc>
      </w:tr>
      <w:tr w:rsidR="00FB7AE9" w14:paraId="4311B9D5" w14:textId="77777777" w:rsidTr="00D40D39">
        <w:tc>
          <w:tcPr>
            <w:tcW w:w="850" w:type="dxa"/>
          </w:tcPr>
          <w:p w14:paraId="08BFAE18" w14:textId="77777777" w:rsidR="00FB7AE9" w:rsidRDefault="00FB7AE9" w:rsidP="003467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9" w:type="dxa"/>
          </w:tcPr>
          <w:p w14:paraId="3C86857E" w14:textId="77777777" w:rsidR="00FB7AE9" w:rsidRDefault="00FB7AE9" w:rsidP="003467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9" w:type="dxa"/>
          </w:tcPr>
          <w:p w14:paraId="0FBC0426" w14:textId="77777777" w:rsidR="00FB7AE9" w:rsidRDefault="00FB7AE9" w:rsidP="003467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9" w:type="dxa"/>
          </w:tcPr>
          <w:p w14:paraId="3AF7E352" w14:textId="77777777" w:rsidR="00FB7AE9" w:rsidRDefault="00FB7AE9" w:rsidP="003467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9" w:type="dxa"/>
          </w:tcPr>
          <w:p w14:paraId="52D89F7F" w14:textId="77777777" w:rsidR="00FB7AE9" w:rsidRDefault="00FB7AE9" w:rsidP="003467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2" w:type="dxa"/>
          </w:tcPr>
          <w:p w14:paraId="5B6BBBC1" w14:textId="77777777" w:rsidR="00FB7AE9" w:rsidRDefault="00FB7AE9" w:rsidP="003467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14:paraId="4F0EB52D" w14:textId="77777777" w:rsidR="00FB7AE9" w:rsidRDefault="00FB7AE9" w:rsidP="003467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14:paraId="024965EE" w14:textId="77777777" w:rsidR="00FB7AE9" w:rsidRDefault="00FB7AE9" w:rsidP="0034673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2" w:type="dxa"/>
          </w:tcPr>
          <w:p w14:paraId="54D8021F" w14:textId="77777777" w:rsidR="00FB7AE9" w:rsidRDefault="00FB7AE9" w:rsidP="0034673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7DD654F9" w14:textId="77777777" w:rsidR="00FB7AE9" w:rsidRDefault="00FB7AE9" w:rsidP="0034673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14:paraId="2286D303" w14:textId="77777777" w:rsidR="00FB7AE9" w:rsidRDefault="00FB7AE9" w:rsidP="0034673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14:paraId="2959EBFD" w14:textId="77777777" w:rsidR="00FB7AE9" w:rsidRDefault="00FB7AE9" w:rsidP="0034673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14:paraId="79BF10D7" w14:textId="77777777" w:rsidR="00FB7AE9" w:rsidRDefault="00FB7AE9" w:rsidP="0034673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14:paraId="31F5F055" w14:textId="77777777" w:rsidR="00FB7AE9" w:rsidRDefault="00FB7AE9" w:rsidP="00346734">
            <w:pPr>
              <w:pStyle w:val="ConsPlusNormal"/>
              <w:jc w:val="center"/>
            </w:pPr>
            <w:r>
              <w:t>14</w:t>
            </w:r>
          </w:p>
        </w:tc>
      </w:tr>
      <w:tr w:rsidR="00FB7AE9" w14:paraId="5656C22C" w14:textId="77777777" w:rsidTr="00346734">
        <w:tc>
          <w:tcPr>
            <w:tcW w:w="850" w:type="dxa"/>
            <w:vMerge w:val="restart"/>
          </w:tcPr>
          <w:p w14:paraId="1A12E8C3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62784626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3B27FA52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07BADF74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271B1971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  <w:vMerge w:val="restart"/>
          </w:tcPr>
          <w:p w14:paraId="55ABD5A6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14:paraId="3C3013BA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14:paraId="1B7198EB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  <w:vMerge w:val="restart"/>
          </w:tcPr>
          <w:p w14:paraId="70043ABF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14:paraId="6D4EA73F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14:paraId="7D731172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42714277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0E0FB968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0C488D05" w14:textId="77777777" w:rsidR="00FB7AE9" w:rsidRDefault="00FB7AE9" w:rsidP="00346734">
            <w:pPr>
              <w:pStyle w:val="ConsPlusNormal"/>
            </w:pPr>
          </w:p>
        </w:tc>
      </w:tr>
      <w:tr w:rsidR="00FB7AE9" w14:paraId="546DF78F" w14:textId="77777777" w:rsidTr="00346734">
        <w:tc>
          <w:tcPr>
            <w:tcW w:w="850" w:type="dxa"/>
            <w:vMerge/>
          </w:tcPr>
          <w:p w14:paraId="5963E527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685AFAD5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0555AC47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42BECCAD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2CBEDB1F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  <w:vMerge/>
          </w:tcPr>
          <w:p w14:paraId="30E8F8AC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/>
          </w:tcPr>
          <w:p w14:paraId="7498B21A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/>
          </w:tcPr>
          <w:p w14:paraId="20F5848F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  <w:vMerge/>
          </w:tcPr>
          <w:p w14:paraId="05EB3832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  <w:vMerge/>
          </w:tcPr>
          <w:p w14:paraId="2BD78C44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  <w:vMerge/>
          </w:tcPr>
          <w:p w14:paraId="072CC5BA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5BAA2CD0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2A8602E7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722A1B80" w14:textId="77777777" w:rsidR="00FB7AE9" w:rsidRDefault="00FB7AE9" w:rsidP="00346734">
            <w:pPr>
              <w:pStyle w:val="ConsPlusNormal"/>
            </w:pPr>
          </w:p>
        </w:tc>
      </w:tr>
      <w:tr w:rsidR="00FB7AE9" w14:paraId="76F43CD7" w14:textId="77777777" w:rsidTr="00346734">
        <w:tc>
          <w:tcPr>
            <w:tcW w:w="850" w:type="dxa"/>
            <w:vMerge/>
          </w:tcPr>
          <w:p w14:paraId="19BEFEBF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4F3F980A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55B88961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237B2E99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47B76DB0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  <w:vMerge/>
          </w:tcPr>
          <w:p w14:paraId="62F7C510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564FE5A1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52294421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</w:tcPr>
          <w:p w14:paraId="14277C62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</w:tcPr>
          <w:p w14:paraId="49DB7FA3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</w:tcPr>
          <w:p w14:paraId="04BC675C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4AD5F16A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0C9B43CE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3B84F693" w14:textId="77777777" w:rsidR="00FB7AE9" w:rsidRDefault="00FB7AE9" w:rsidP="00346734">
            <w:pPr>
              <w:pStyle w:val="ConsPlusNormal"/>
            </w:pPr>
          </w:p>
        </w:tc>
      </w:tr>
      <w:tr w:rsidR="00FB7AE9" w14:paraId="122A5C3C" w14:textId="77777777" w:rsidTr="00346734">
        <w:tc>
          <w:tcPr>
            <w:tcW w:w="850" w:type="dxa"/>
          </w:tcPr>
          <w:p w14:paraId="12CF0356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2ABFBE34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18F0A111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625FCA49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0FE04CCE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</w:tcPr>
          <w:p w14:paraId="2AEF3F19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375467C4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3C1DA132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</w:tcPr>
          <w:p w14:paraId="57BDD095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</w:tcPr>
          <w:p w14:paraId="27F7C0AB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</w:tcPr>
          <w:p w14:paraId="66A7201C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3487B0A8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5490F8BE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58A37773" w14:textId="77777777" w:rsidR="00FB7AE9" w:rsidRDefault="00FB7AE9" w:rsidP="00346734">
            <w:pPr>
              <w:pStyle w:val="ConsPlusNormal"/>
            </w:pPr>
          </w:p>
        </w:tc>
      </w:tr>
    </w:tbl>
    <w:p w14:paraId="7E211B05" w14:textId="77777777" w:rsidR="00FB7AE9" w:rsidRDefault="00FB7AE9" w:rsidP="00FB7AE9">
      <w:pPr>
        <w:pStyle w:val="ConsPlusNormal"/>
        <w:sectPr w:rsidR="00FB7A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7169BFB" w14:textId="77777777" w:rsidR="00FB7AE9" w:rsidRDefault="00FB7AE9" w:rsidP="00FB7A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628"/>
        <w:gridCol w:w="2268"/>
        <w:gridCol w:w="1077"/>
      </w:tblGrid>
      <w:tr w:rsidR="00FB7AE9" w14:paraId="77D9F5F4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CE1E" w14:textId="77777777" w:rsidR="00FB7AE9" w:rsidRDefault="00FB7AE9" w:rsidP="0034673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217E3" w14:textId="77777777" w:rsidR="00FB7AE9" w:rsidRDefault="00FB7AE9" w:rsidP="00346734">
            <w:pPr>
              <w:pStyle w:val="ConsPlusNormal"/>
              <w:jc w:val="center"/>
            </w:pPr>
            <w:r>
              <w:t xml:space="preserve">Сведения о выполняемых работах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  <w:p w14:paraId="010B21C8" w14:textId="77777777" w:rsidR="00FB7AE9" w:rsidRDefault="00FB7AE9" w:rsidP="00346734">
            <w:pPr>
              <w:pStyle w:val="ConsPlusNormal"/>
              <w:jc w:val="center"/>
            </w:pPr>
            <w:r>
              <w:t>Раздел 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B9F9E" w14:textId="77777777" w:rsidR="00FB7AE9" w:rsidRDefault="00FB7AE9" w:rsidP="0034673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73F72" w14:textId="77777777" w:rsidR="00FB7AE9" w:rsidRDefault="00FB7AE9" w:rsidP="00346734">
            <w:pPr>
              <w:pStyle w:val="ConsPlusNormal"/>
            </w:pPr>
          </w:p>
        </w:tc>
      </w:tr>
      <w:tr w:rsidR="00FB7AE9" w14:paraId="68D405E0" w14:textId="77777777" w:rsidTr="00346734">
        <w:tblPrEx>
          <w:tblBorders>
            <w:right w:val="single" w:sz="4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D8BB2" w14:textId="77777777" w:rsidR="00FB7AE9" w:rsidRDefault="00FB7AE9" w:rsidP="00346734">
            <w:pPr>
              <w:pStyle w:val="ConsPlusNormal"/>
            </w:pPr>
            <w:r>
              <w:t>1. Наименование работы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527D2" w14:textId="77777777" w:rsidR="00FB7AE9" w:rsidRDefault="00FB7AE9" w:rsidP="0034673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F57C61" w14:textId="0CF00808" w:rsidR="00FB7AE9" w:rsidRDefault="00FB7AE9" w:rsidP="00346734">
            <w:pPr>
              <w:pStyle w:val="ConsPlusNormal"/>
              <w:jc w:val="right"/>
            </w:pPr>
            <w:r w:rsidRPr="00803F5A">
              <w:t xml:space="preserve">Код по </w:t>
            </w:r>
            <w:r w:rsidR="00803F5A" w:rsidRPr="00803F5A">
              <w:t xml:space="preserve">региональному </w:t>
            </w:r>
            <w:r w:rsidRPr="00803F5A">
              <w:t>перечню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DF5" w14:textId="77777777" w:rsidR="00FB7AE9" w:rsidRDefault="00FB7AE9" w:rsidP="00346734">
            <w:pPr>
              <w:pStyle w:val="ConsPlusNormal"/>
            </w:pPr>
          </w:p>
        </w:tc>
      </w:tr>
      <w:tr w:rsidR="00FB7AE9" w14:paraId="0BCC8EED" w14:textId="77777777" w:rsidTr="0034673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25338" w14:textId="77777777" w:rsidR="00FB7AE9" w:rsidRDefault="00FB7AE9" w:rsidP="00346734">
            <w:pPr>
              <w:pStyle w:val="ConsPlusNormal"/>
            </w:pPr>
            <w:r>
              <w:t>2. Категории потребителей работы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53F2" w14:textId="77777777" w:rsidR="00FB7AE9" w:rsidRDefault="00FB7AE9" w:rsidP="00346734">
            <w:pPr>
              <w:pStyle w:val="ConsPlusNormal"/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46B7F" w14:textId="77777777" w:rsidR="00FB7AE9" w:rsidRDefault="00FB7AE9" w:rsidP="00346734">
            <w:pPr>
              <w:pStyle w:val="ConsPlusNormal"/>
            </w:pPr>
          </w:p>
        </w:tc>
      </w:tr>
      <w:tr w:rsidR="00FB7AE9" w14:paraId="60DA5433" w14:textId="77777777" w:rsidTr="003467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93DEE2" w14:textId="77777777" w:rsidR="00FB7AE9" w:rsidRDefault="00FB7AE9" w:rsidP="00346734">
            <w:pPr>
              <w:pStyle w:val="ConsPlusNormal"/>
              <w:jc w:val="both"/>
            </w:pPr>
            <w:r>
              <w:t>3. Сведения о фактическом достижении показателей, характеризующих объем работы</w:t>
            </w:r>
          </w:p>
        </w:tc>
      </w:tr>
    </w:tbl>
    <w:p w14:paraId="32DD0909" w14:textId="77777777" w:rsidR="00FB7AE9" w:rsidRDefault="00FB7AE9" w:rsidP="00FB7AE9">
      <w:pPr>
        <w:pStyle w:val="ConsPlusNormal"/>
        <w:jc w:val="both"/>
      </w:pPr>
    </w:p>
    <w:p w14:paraId="64B0764F" w14:textId="77777777" w:rsidR="00FB7AE9" w:rsidRDefault="00FB7AE9" w:rsidP="00FB7AE9">
      <w:pPr>
        <w:pStyle w:val="ConsPlusNormal"/>
        <w:sectPr w:rsidR="00FB7AE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89"/>
        <w:gridCol w:w="889"/>
        <w:gridCol w:w="889"/>
        <w:gridCol w:w="889"/>
        <w:gridCol w:w="892"/>
        <w:gridCol w:w="794"/>
        <w:gridCol w:w="794"/>
        <w:gridCol w:w="662"/>
        <w:gridCol w:w="850"/>
        <w:gridCol w:w="737"/>
        <w:gridCol w:w="907"/>
        <w:gridCol w:w="1191"/>
        <w:gridCol w:w="680"/>
      </w:tblGrid>
      <w:tr w:rsidR="00FB7AE9" w14:paraId="0F3F7F47" w14:textId="77777777" w:rsidTr="00D40D39">
        <w:tc>
          <w:tcPr>
            <w:tcW w:w="850" w:type="dxa"/>
            <w:vMerge w:val="restart"/>
          </w:tcPr>
          <w:p w14:paraId="60B79EF2" w14:textId="77777777" w:rsidR="00FB7AE9" w:rsidRDefault="00FB7AE9" w:rsidP="00346734">
            <w:pPr>
              <w:pStyle w:val="ConsPlusNormal"/>
              <w:jc w:val="center"/>
            </w:pPr>
            <w:r>
              <w:lastRenderedPageBreak/>
              <w:t xml:space="preserve">Уникальный номер реестровой записи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7" w:type="dxa"/>
            <w:gridSpan w:val="3"/>
            <w:vMerge w:val="restart"/>
          </w:tcPr>
          <w:p w14:paraId="7F59997B" w14:textId="77777777" w:rsidR="00FB7AE9" w:rsidRDefault="00FB7AE9" w:rsidP="00346734">
            <w:pPr>
              <w:pStyle w:val="ConsPlusNormal"/>
              <w:jc w:val="center"/>
            </w:pPr>
            <w:r>
              <w:t>Показатель, характеризующий содержание государственной услуги</w:t>
            </w:r>
          </w:p>
        </w:tc>
        <w:tc>
          <w:tcPr>
            <w:tcW w:w="1781" w:type="dxa"/>
            <w:gridSpan w:val="2"/>
            <w:vMerge w:val="restart"/>
          </w:tcPr>
          <w:p w14:paraId="2B61EF48" w14:textId="77777777" w:rsidR="00FB7AE9" w:rsidRDefault="00FB7AE9" w:rsidP="00346734">
            <w:pPr>
              <w:pStyle w:val="ConsPlusNormal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837" w:type="dxa"/>
            <w:gridSpan w:val="5"/>
          </w:tcPr>
          <w:p w14:paraId="672570B3" w14:textId="77777777" w:rsidR="00FB7AE9" w:rsidRDefault="00FB7AE9" w:rsidP="00346734">
            <w:pPr>
              <w:pStyle w:val="ConsPlusNormal"/>
              <w:jc w:val="center"/>
            </w:pPr>
            <w:r>
              <w:t>Показатель объема работы</w:t>
            </w:r>
          </w:p>
        </w:tc>
        <w:tc>
          <w:tcPr>
            <w:tcW w:w="2778" w:type="dxa"/>
            <w:gridSpan w:val="3"/>
            <w:vMerge w:val="restart"/>
          </w:tcPr>
          <w:p w14:paraId="2261712D" w14:textId="77777777" w:rsidR="00FB7AE9" w:rsidRDefault="00FB7AE9" w:rsidP="00346734">
            <w:pPr>
              <w:pStyle w:val="ConsPlusNormal"/>
              <w:jc w:val="center"/>
            </w:pPr>
            <w:r>
              <w:t>Информация о выполнении юридическими лицами, индивидуальными предпринимателями на отчетную дату части объема работы</w:t>
            </w:r>
          </w:p>
        </w:tc>
      </w:tr>
      <w:tr w:rsidR="00FB7AE9" w14:paraId="4E83F1E9" w14:textId="77777777" w:rsidTr="00D40D39">
        <w:tc>
          <w:tcPr>
            <w:tcW w:w="850" w:type="dxa"/>
            <w:vMerge/>
          </w:tcPr>
          <w:p w14:paraId="1202758D" w14:textId="77777777" w:rsidR="00FB7AE9" w:rsidRDefault="00FB7AE9" w:rsidP="00346734">
            <w:pPr>
              <w:pStyle w:val="ConsPlusNormal"/>
            </w:pPr>
          </w:p>
        </w:tc>
        <w:tc>
          <w:tcPr>
            <w:tcW w:w="2667" w:type="dxa"/>
            <w:gridSpan w:val="3"/>
            <w:vMerge/>
          </w:tcPr>
          <w:p w14:paraId="036462E4" w14:textId="77777777" w:rsidR="00FB7AE9" w:rsidRDefault="00FB7AE9" w:rsidP="00346734">
            <w:pPr>
              <w:pStyle w:val="ConsPlusNormal"/>
            </w:pPr>
          </w:p>
        </w:tc>
        <w:tc>
          <w:tcPr>
            <w:tcW w:w="1781" w:type="dxa"/>
            <w:gridSpan w:val="2"/>
            <w:vMerge/>
          </w:tcPr>
          <w:p w14:paraId="3D326EF0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14:paraId="52D6CA2C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56" w:type="dxa"/>
            <w:gridSpan w:val="2"/>
          </w:tcPr>
          <w:p w14:paraId="1516E3C9" w14:textId="77777777" w:rsidR="00FB7AE9" w:rsidRDefault="00FB7AE9" w:rsidP="0034673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gridSpan w:val="2"/>
          </w:tcPr>
          <w:p w14:paraId="2A2D5BC8" w14:textId="77777777" w:rsidR="00FB7AE9" w:rsidRDefault="00FB7AE9" w:rsidP="0034673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2778" w:type="dxa"/>
            <w:gridSpan w:val="3"/>
            <w:vMerge/>
          </w:tcPr>
          <w:p w14:paraId="2926BF41" w14:textId="77777777" w:rsidR="00FB7AE9" w:rsidRDefault="00FB7AE9" w:rsidP="00346734">
            <w:pPr>
              <w:pStyle w:val="ConsPlusNormal"/>
            </w:pPr>
          </w:p>
        </w:tc>
      </w:tr>
      <w:tr w:rsidR="00FB7AE9" w14:paraId="648DD6F3" w14:textId="77777777" w:rsidTr="00D40D39">
        <w:tc>
          <w:tcPr>
            <w:tcW w:w="850" w:type="dxa"/>
            <w:vMerge/>
          </w:tcPr>
          <w:p w14:paraId="36E4548E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708CAE6A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89" w:type="dxa"/>
          </w:tcPr>
          <w:p w14:paraId="600C08C0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89" w:type="dxa"/>
          </w:tcPr>
          <w:p w14:paraId="48B88B7C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89" w:type="dxa"/>
          </w:tcPr>
          <w:p w14:paraId="6ACBF6CD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92" w:type="dxa"/>
          </w:tcPr>
          <w:p w14:paraId="2DC7FFC0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94" w:type="dxa"/>
            <w:vMerge/>
          </w:tcPr>
          <w:p w14:paraId="6CAB242A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7C976108" w14:textId="77777777" w:rsidR="00FB7AE9" w:rsidRDefault="00FB7AE9" w:rsidP="00346734">
            <w:pPr>
              <w:pStyle w:val="ConsPlusNormal"/>
              <w:jc w:val="center"/>
            </w:pPr>
            <w:r>
              <w:t xml:space="preserve">наименование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62" w:type="dxa"/>
          </w:tcPr>
          <w:p w14:paraId="567260D2" w14:textId="77777777" w:rsidR="00FB7AE9" w:rsidRDefault="00FB7AE9" w:rsidP="00346734">
            <w:pPr>
              <w:pStyle w:val="ConsPlusNormal"/>
              <w:jc w:val="center"/>
            </w:pPr>
            <w:r>
              <w:t xml:space="preserve">код 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 xml:space="preserve">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</w:tcPr>
          <w:p w14:paraId="7CF94E4C" w14:textId="77777777" w:rsidR="00FB7AE9" w:rsidRDefault="00FB7AE9" w:rsidP="00346734">
            <w:pPr>
              <w:pStyle w:val="ConsPlusNormal"/>
              <w:jc w:val="center"/>
            </w:pPr>
            <w:r>
              <w:t xml:space="preserve">утверждено в государственном задании на год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37" w:type="dxa"/>
          </w:tcPr>
          <w:p w14:paraId="033DBD0A" w14:textId="77777777" w:rsidR="00FB7AE9" w:rsidRDefault="00FB7AE9" w:rsidP="00346734">
            <w:pPr>
              <w:pStyle w:val="ConsPlusNormal"/>
              <w:jc w:val="center"/>
            </w:pPr>
            <w:r>
              <w:t xml:space="preserve">исполнено на отчетную дату </w:t>
            </w:r>
            <w:hyperlink w:anchor="P10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07" w:type="dxa"/>
          </w:tcPr>
          <w:p w14:paraId="7289CCD2" w14:textId="77777777" w:rsidR="00FB7AE9" w:rsidRDefault="00FB7AE9" w:rsidP="00346734">
            <w:pPr>
              <w:pStyle w:val="ConsPlusNormal"/>
              <w:jc w:val="center"/>
            </w:pPr>
            <w:r>
              <w:t xml:space="preserve">значение показателя объема </w:t>
            </w:r>
            <w:hyperlink w:anchor="P106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91" w:type="dxa"/>
          </w:tcPr>
          <w:p w14:paraId="2B838A3B" w14:textId="77777777" w:rsidR="00FB7AE9" w:rsidRDefault="00FB7AE9" w:rsidP="00346734">
            <w:pPr>
              <w:pStyle w:val="ConsPlusNormal"/>
              <w:jc w:val="center"/>
            </w:pPr>
            <w:r>
              <w:t>ИНН юридического лица, индивидуального предпринимателя</w:t>
            </w:r>
          </w:p>
        </w:tc>
        <w:tc>
          <w:tcPr>
            <w:tcW w:w="680" w:type="dxa"/>
          </w:tcPr>
          <w:p w14:paraId="705AC03D" w14:textId="77777777" w:rsidR="00FB7AE9" w:rsidRDefault="00FB7AE9" w:rsidP="00346734">
            <w:pPr>
              <w:pStyle w:val="ConsPlusNormal"/>
              <w:jc w:val="center"/>
            </w:pPr>
            <w:r>
              <w:t xml:space="preserve">сумма, </w:t>
            </w:r>
            <w:proofErr w:type="spellStart"/>
            <w:r>
              <w:t>руб</w:t>
            </w:r>
            <w:proofErr w:type="spellEnd"/>
            <w:r>
              <w:t xml:space="preserve"> </w:t>
            </w:r>
            <w:hyperlink w:anchor="P1066">
              <w:r>
                <w:rPr>
                  <w:color w:val="0000FF"/>
                </w:rPr>
                <w:t>&lt;5&gt;</w:t>
              </w:r>
            </w:hyperlink>
          </w:p>
        </w:tc>
      </w:tr>
      <w:tr w:rsidR="00FB7AE9" w14:paraId="533863F0" w14:textId="77777777" w:rsidTr="00D40D39">
        <w:tc>
          <w:tcPr>
            <w:tcW w:w="850" w:type="dxa"/>
          </w:tcPr>
          <w:p w14:paraId="307C0C9C" w14:textId="77777777" w:rsidR="00FB7AE9" w:rsidRDefault="00FB7AE9" w:rsidP="003467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9" w:type="dxa"/>
          </w:tcPr>
          <w:p w14:paraId="21FC7878" w14:textId="77777777" w:rsidR="00FB7AE9" w:rsidRDefault="00FB7AE9" w:rsidP="003467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9" w:type="dxa"/>
          </w:tcPr>
          <w:p w14:paraId="6DA6451E" w14:textId="77777777" w:rsidR="00FB7AE9" w:rsidRDefault="00FB7AE9" w:rsidP="003467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9" w:type="dxa"/>
          </w:tcPr>
          <w:p w14:paraId="1EB69293" w14:textId="77777777" w:rsidR="00FB7AE9" w:rsidRDefault="00FB7AE9" w:rsidP="003467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9" w:type="dxa"/>
          </w:tcPr>
          <w:p w14:paraId="5D21E2D9" w14:textId="77777777" w:rsidR="00FB7AE9" w:rsidRDefault="00FB7AE9" w:rsidP="003467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2" w:type="dxa"/>
          </w:tcPr>
          <w:p w14:paraId="780889AD" w14:textId="77777777" w:rsidR="00FB7AE9" w:rsidRDefault="00FB7AE9" w:rsidP="003467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14:paraId="7A96B2CC" w14:textId="77777777" w:rsidR="00FB7AE9" w:rsidRDefault="00FB7AE9" w:rsidP="003467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14:paraId="02562D2E" w14:textId="77777777" w:rsidR="00FB7AE9" w:rsidRDefault="00FB7AE9" w:rsidP="0034673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2" w:type="dxa"/>
          </w:tcPr>
          <w:p w14:paraId="3F0FF4EF" w14:textId="77777777" w:rsidR="00FB7AE9" w:rsidRDefault="00FB7AE9" w:rsidP="0034673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623449A5" w14:textId="77777777" w:rsidR="00FB7AE9" w:rsidRDefault="00FB7AE9" w:rsidP="0034673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14:paraId="0AFA211A" w14:textId="77777777" w:rsidR="00FB7AE9" w:rsidRDefault="00FB7AE9" w:rsidP="0034673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14:paraId="38D493F9" w14:textId="77777777" w:rsidR="00FB7AE9" w:rsidRDefault="00FB7AE9" w:rsidP="0034673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14:paraId="4E3D93C5" w14:textId="77777777" w:rsidR="00FB7AE9" w:rsidRDefault="00FB7AE9" w:rsidP="0034673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14:paraId="2B5ABE04" w14:textId="77777777" w:rsidR="00FB7AE9" w:rsidRDefault="00FB7AE9" w:rsidP="00346734">
            <w:pPr>
              <w:pStyle w:val="ConsPlusNormal"/>
              <w:jc w:val="center"/>
            </w:pPr>
            <w:r>
              <w:t>14</w:t>
            </w:r>
          </w:p>
        </w:tc>
      </w:tr>
      <w:tr w:rsidR="00FB7AE9" w14:paraId="12775C61" w14:textId="77777777" w:rsidTr="00346734">
        <w:tc>
          <w:tcPr>
            <w:tcW w:w="850" w:type="dxa"/>
            <w:vMerge w:val="restart"/>
          </w:tcPr>
          <w:p w14:paraId="355EC8C7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104944ED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65E5E846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400CBDC4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 w:val="restart"/>
          </w:tcPr>
          <w:p w14:paraId="43D8D71A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  <w:vMerge w:val="restart"/>
          </w:tcPr>
          <w:p w14:paraId="70C0E48C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14:paraId="330CC27A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14:paraId="0B8D804A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  <w:vMerge w:val="restart"/>
          </w:tcPr>
          <w:p w14:paraId="4E7F52AD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14:paraId="05938EBE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14:paraId="08D7C4FA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58AC55E7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666869C4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4EAE5ECA" w14:textId="77777777" w:rsidR="00FB7AE9" w:rsidRDefault="00FB7AE9" w:rsidP="00346734">
            <w:pPr>
              <w:pStyle w:val="ConsPlusNormal"/>
            </w:pPr>
          </w:p>
        </w:tc>
      </w:tr>
      <w:tr w:rsidR="00FB7AE9" w14:paraId="438335FB" w14:textId="77777777" w:rsidTr="00346734">
        <w:tc>
          <w:tcPr>
            <w:tcW w:w="850" w:type="dxa"/>
            <w:vMerge/>
          </w:tcPr>
          <w:p w14:paraId="081FA56C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4119CBD8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15ADEC5F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4C51B641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75C9A8DD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  <w:vMerge/>
          </w:tcPr>
          <w:p w14:paraId="54600A8A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/>
          </w:tcPr>
          <w:p w14:paraId="03812B79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  <w:vMerge/>
          </w:tcPr>
          <w:p w14:paraId="0D6D848C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  <w:vMerge/>
          </w:tcPr>
          <w:p w14:paraId="3D829C31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  <w:vMerge/>
          </w:tcPr>
          <w:p w14:paraId="56AED985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  <w:vMerge/>
          </w:tcPr>
          <w:p w14:paraId="0CDB955E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5EFDE6A7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4D8674A7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3A35F84B" w14:textId="77777777" w:rsidR="00FB7AE9" w:rsidRDefault="00FB7AE9" w:rsidP="00346734">
            <w:pPr>
              <w:pStyle w:val="ConsPlusNormal"/>
            </w:pPr>
          </w:p>
        </w:tc>
      </w:tr>
      <w:tr w:rsidR="00FB7AE9" w14:paraId="4A6E7721" w14:textId="77777777" w:rsidTr="00346734">
        <w:tc>
          <w:tcPr>
            <w:tcW w:w="850" w:type="dxa"/>
            <w:vMerge/>
          </w:tcPr>
          <w:p w14:paraId="1BBAA4C5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624FD116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2B1529B0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65ECFF9B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  <w:vMerge/>
          </w:tcPr>
          <w:p w14:paraId="5016BFC4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  <w:vMerge/>
          </w:tcPr>
          <w:p w14:paraId="13C78F9B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69DCF922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5D4E86A9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</w:tcPr>
          <w:p w14:paraId="2890DE28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</w:tcPr>
          <w:p w14:paraId="58A7796C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</w:tcPr>
          <w:p w14:paraId="2BEA1CB8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4F5C9BAE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2ECD3E13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12D32CE8" w14:textId="77777777" w:rsidR="00FB7AE9" w:rsidRDefault="00FB7AE9" w:rsidP="00346734">
            <w:pPr>
              <w:pStyle w:val="ConsPlusNormal"/>
            </w:pPr>
          </w:p>
        </w:tc>
      </w:tr>
      <w:tr w:rsidR="00FB7AE9" w14:paraId="19F450B2" w14:textId="77777777" w:rsidTr="00346734">
        <w:tc>
          <w:tcPr>
            <w:tcW w:w="850" w:type="dxa"/>
          </w:tcPr>
          <w:p w14:paraId="0ADD0555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5C224746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2A152784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0899B9B0" w14:textId="77777777" w:rsidR="00FB7AE9" w:rsidRDefault="00FB7AE9" w:rsidP="00346734">
            <w:pPr>
              <w:pStyle w:val="ConsPlusNormal"/>
            </w:pPr>
          </w:p>
        </w:tc>
        <w:tc>
          <w:tcPr>
            <w:tcW w:w="889" w:type="dxa"/>
          </w:tcPr>
          <w:p w14:paraId="0C755A66" w14:textId="77777777" w:rsidR="00FB7AE9" w:rsidRDefault="00FB7AE9" w:rsidP="00346734">
            <w:pPr>
              <w:pStyle w:val="ConsPlusNormal"/>
            </w:pPr>
          </w:p>
        </w:tc>
        <w:tc>
          <w:tcPr>
            <w:tcW w:w="892" w:type="dxa"/>
          </w:tcPr>
          <w:p w14:paraId="0D19BD25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2F79EFDC" w14:textId="77777777" w:rsidR="00FB7AE9" w:rsidRDefault="00FB7AE9" w:rsidP="00346734">
            <w:pPr>
              <w:pStyle w:val="ConsPlusNormal"/>
            </w:pPr>
          </w:p>
        </w:tc>
        <w:tc>
          <w:tcPr>
            <w:tcW w:w="794" w:type="dxa"/>
          </w:tcPr>
          <w:p w14:paraId="73F3A655" w14:textId="77777777" w:rsidR="00FB7AE9" w:rsidRDefault="00FB7AE9" w:rsidP="00346734">
            <w:pPr>
              <w:pStyle w:val="ConsPlusNormal"/>
            </w:pPr>
          </w:p>
        </w:tc>
        <w:tc>
          <w:tcPr>
            <w:tcW w:w="662" w:type="dxa"/>
          </w:tcPr>
          <w:p w14:paraId="6540FBCB" w14:textId="77777777" w:rsidR="00FB7AE9" w:rsidRDefault="00FB7AE9" w:rsidP="00346734">
            <w:pPr>
              <w:pStyle w:val="ConsPlusNormal"/>
            </w:pPr>
          </w:p>
        </w:tc>
        <w:tc>
          <w:tcPr>
            <w:tcW w:w="850" w:type="dxa"/>
          </w:tcPr>
          <w:p w14:paraId="090890C3" w14:textId="77777777" w:rsidR="00FB7AE9" w:rsidRDefault="00FB7AE9" w:rsidP="00346734">
            <w:pPr>
              <w:pStyle w:val="ConsPlusNormal"/>
            </w:pPr>
          </w:p>
        </w:tc>
        <w:tc>
          <w:tcPr>
            <w:tcW w:w="737" w:type="dxa"/>
          </w:tcPr>
          <w:p w14:paraId="28A63F8A" w14:textId="77777777" w:rsidR="00FB7AE9" w:rsidRDefault="00FB7AE9" w:rsidP="00346734">
            <w:pPr>
              <w:pStyle w:val="ConsPlusNormal"/>
            </w:pPr>
          </w:p>
        </w:tc>
        <w:tc>
          <w:tcPr>
            <w:tcW w:w="907" w:type="dxa"/>
          </w:tcPr>
          <w:p w14:paraId="0CE05B8A" w14:textId="77777777" w:rsidR="00FB7AE9" w:rsidRDefault="00FB7AE9" w:rsidP="00346734">
            <w:pPr>
              <w:pStyle w:val="ConsPlusNormal"/>
            </w:pPr>
          </w:p>
        </w:tc>
        <w:tc>
          <w:tcPr>
            <w:tcW w:w="1191" w:type="dxa"/>
          </w:tcPr>
          <w:p w14:paraId="16247EC6" w14:textId="77777777" w:rsidR="00FB7AE9" w:rsidRDefault="00FB7AE9" w:rsidP="00346734">
            <w:pPr>
              <w:pStyle w:val="ConsPlusNormal"/>
            </w:pPr>
          </w:p>
        </w:tc>
        <w:tc>
          <w:tcPr>
            <w:tcW w:w="680" w:type="dxa"/>
          </w:tcPr>
          <w:p w14:paraId="112029E8" w14:textId="77777777" w:rsidR="00FB7AE9" w:rsidRDefault="00FB7AE9" w:rsidP="00346734">
            <w:pPr>
              <w:pStyle w:val="ConsPlusNormal"/>
            </w:pPr>
          </w:p>
        </w:tc>
      </w:tr>
    </w:tbl>
    <w:p w14:paraId="4CC884F8" w14:textId="77777777" w:rsidR="00FB7AE9" w:rsidRDefault="00FB7AE9" w:rsidP="00FB7AE9">
      <w:pPr>
        <w:pStyle w:val="ConsPlusNormal"/>
        <w:sectPr w:rsidR="00FB7A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3A202CC" w14:textId="77777777" w:rsidR="00FB7AE9" w:rsidRDefault="00FB7AE9" w:rsidP="00FB7A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587"/>
        <w:gridCol w:w="340"/>
        <w:gridCol w:w="1247"/>
        <w:gridCol w:w="340"/>
        <w:gridCol w:w="2778"/>
      </w:tblGrid>
      <w:tr w:rsidR="00FB7AE9" w14:paraId="241D36DD" w14:textId="77777777" w:rsidTr="0034673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22ABF" w14:textId="77777777" w:rsidR="00FB7AE9" w:rsidRDefault="00FB7AE9" w:rsidP="00346734">
            <w:pPr>
              <w:pStyle w:val="ConsPlusNormal"/>
            </w:pPr>
            <w:r>
              <w:t>Руководитель (уполномоченное лицо) Учреждения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EA4AD" w14:textId="77777777" w:rsidR="00FB7AE9" w:rsidRDefault="00FB7AE9" w:rsidP="003467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4038AC" w14:textId="77777777" w:rsidR="00FB7AE9" w:rsidRDefault="00FB7AE9" w:rsidP="0034673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ADE53" w14:textId="77777777" w:rsidR="00FB7AE9" w:rsidRDefault="00FB7AE9" w:rsidP="003467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BFE6B4" w14:textId="77777777" w:rsidR="00FB7AE9" w:rsidRDefault="00FB7AE9" w:rsidP="00346734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244FB" w14:textId="77777777" w:rsidR="00FB7AE9" w:rsidRDefault="00FB7AE9" w:rsidP="00346734">
            <w:pPr>
              <w:pStyle w:val="ConsPlusNormal"/>
            </w:pPr>
          </w:p>
        </w:tc>
      </w:tr>
      <w:tr w:rsidR="00FB7AE9" w14:paraId="3C7F5708" w14:textId="77777777" w:rsidTr="0034673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E826C" w14:textId="77777777" w:rsidR="00FB7AE9" w:rsidRDefault="00FB7AE9" w:rsidP="00346734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E1D50" w14:textId="77777777" w:rsidR="00FB7AE9" w:rsidRDefault="00FB7AE9" w:rsidP="00346734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6742C2" w14:textId="77777777" w:rsidR="00FB7AE9" w:rsidRDefault="00FB7AE9" w:rsidP="00346734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8C4E6" w14:textId="77777777" w:rsidR="00FB7AE9" w:rsidRDefault="00FB7AE9" w:rsidP="0034673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268848" w14:textId="77777777" w:rsidR="00FB7AE9" w:rsidRDefault="00FB7AE9" w:rsidP="00346734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6F05A" w14:textId="77777777" w:rsidR="00FB7AE9" w:rsidRDefault="00FB7AE9" w:rsidP="0034673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B7AE9" w14:paraId="52379201" w14:textId="77777777" w:rsidTr="0034673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C3A996F" w14:textId="77777777" w:rsidR="00FB7AE9" w:rsidRDefault="00FB7AE9" w:rsidP="00346734">
            <w:pPr>
              <w:pStyle w:val="ConsPlusNormal"/>
            </w:pPr>
            <w:r>
              <w:t>"__" _________ 20__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F1D2325" w14:textId="77777777" w:rsidR="00FB7AE9" w:rsidRDefault="00FB7AE9" w:rsidP="003467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DA2AF7" w14:textId="77777777" w:rsidR="00FB7AE9" w:rsidRDefault="00FB7AE9" w:rsidP="0034673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AF2E8F" w14:textId="77777777" w:rsidR="00FB7AE9" w:rsidRDefault="00FB7AE9" w:rsidP="003467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99DBD8" w14:textId="77777777" w:rsidR="00FB7AE9" w:rsidRDefault="00FB7AE9" w:rsidP="00346734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B93DAA3" w14:textId="77777777" w:rsidR="00FB7AE9" w:rsidRDefault="00FB7AE9" w:rsidP="00346734">
            <w:pPr>
              <w:pStyle w:val="ConsPlusNormal"/>
            </w:pPr>
          </w:p>
        </w:tc>
      </w:tr>
    </w:tbl>
    <w:p w14:paraId="38E914B1" w14:textId="77777777" w:rsidR="00FB7AE9" w:rsidRDefault="00FB7AE9" w:rsidP="00FB7AE9">
      <w:pPr>
        <w:pStyle w:val="ConsPlusNormal"/>
        <w:jc w:val="both"/>
      </w:pPr>
    </w:p>
    <w:p w14:paraId="60CBAC75" w14:textId="795633D1" w:rsidR="00FB7AE9" w:rsidRPr="00C57FD0" w:rsidRDefault="00C57FD0" w:rsidP="00C5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00A3DC66" w14:textId="77777777" w:rsidR="00FB7AE9" w:rsidRPr="00FB7AE9" w:rsidRDefault="00FB7AE9" w:rsidP="00FB7A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1062"/>
      <w:bookmarkEnd w:id="57"/>
      <w:r w:rsidRPr="00FB7AE9">
        <w:rPr>
          <w:rFonts w:ascii="Times New Roman" w:hAnsi="Times New Roman" w:cs="Times New Roman"/>
          <w:sz w:val="28"/>
          <w:szCs w:val="28"/>
        </w:rPr>
        <w:t>&lt;1&gt; Указывается номер государственного задания, по которому формируются сведения.</w:t>
      </w:r>
    </w:p>
    <w:p w14:paraId="294AEB01" w14:textId="68BF745A" w:rsidR="00FB7AE9" w:rsidRPr="00663E74" w:rsidRDefault="00FB7AE9" w:rsidP="00FB7A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1063"/>
      <w:bookmarkEnd w:id="58"/>
      <w:r w:rsidRPr="00FB7AE9">
        <w:rPr>
          <w:rFonts w:ascii="Times New Roman" w:hAnsi="Times New Roman" w:cs="Times New Roman"/>
          <w:sz w:val="28"/>
          <w:szCs w:val="28"/>
        </w:rPr>
        <w:t xml:space="preserve">&lt;2&gt; </w:t>
      </w:r>
      <w:r w:rsidRPr="00663E74">
        <w:rPr>
          <w:rFonts w:ascii="Times New Roman" w:hAnsi="Times New Roman" w:cs="Times New Roman"/>
          <w:sz w:val="28"/>
          <w:szCs w:val="28"/>
        </w:rPr>
        <w:t>Указывается дата, на которую Учреждением в соответствии с пунктом 4.3.5.3 Соглашения представляется отчет о выполнении государственного задания (далее - Отчет).</w:t>
      </w:r>
    </w:p>
    <w:p w14:paraId="3A2656D0" w14:textId="77777777" w:rsidR="00FB7AE9" w:rsidRPr="00663E74" w:rsidRDefault="00FB7AE9" w:rsidP="00FB7A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1064"/>
      <w:bookmarkEnd w:id="59"/>
      <w:r w:rsidRPr="00663E74">
        <w:rPr>
          <w:rFonts w:ascii="Times New Roman" w:hAnsi="Times New Roman" w:cs="Times New Roman"/>
          <w:sz w:val="28"/>
          <w:szCs w:val="28"/>
        </w:rPr>
        <w:t xml:space="preserve">&lt;3&gt; Заполняется в соответствии с информацией, указанной по соответствующим строкам и графам в </w:t>
      </w:r>
      <w:hyperlink r:id="rId31">
        <w:r w:rsidRPr="00663E74">
          <w:rPr>
            <w:rFonts w:ascii="Times New Roman" w:hAnsi="Times New Roman" w:cs="Times New Roman"/>
            <w:sz w:val="28"/>
            <w:szCs w:val="28"/>
          </w:rPr>
          <w:t>Отчете</w:t>
        </w:r>
      </w:hyperlink>
      <w:r w:rsidRPr="00663E74">
        <w:rPr>
          <w:rFonts w:ascii="Times New Roman" w:hAnsi="Times New Roman" w:cs="Times New Roman"/>
          <w:sz w:val="28"/>
          <w:szCs w:val="28"/>
        </w:rPr>
        <w:t>.</w:t>
      </w:r>
    </w:p>
    <w:p w14:paraId="6BDD398C" w14:textId="77777777" w:rsidR="00FB7AE9" w:rsidRPr="00FB7AE9" w:rsidRDefault="00FB7AE9" w:rsidP="00FB7A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1065"/>
      <w:bookmarkEnd w:id="60"/>
      <w:r w:rsidRPr="00FB7AE9">
        <w:rPr>
          <w:rFonts w:ascii="Times New Roman" w:hAnsi="Times New Roman" w:cs="Times New Roman"/>
          <w:sz w:val="28"/>
          <w:szCs w:val="28"/>
        </w:rPr>
        <w:t>&lt;4&gt; Указывается фактическое значение объема государственной услуги (работы) в пределах соответствующего значения, указанного в графе 11, исполненного юридическим лицом, индивидуальным предпринимателем.</w:t>
      </w:r>
    </w:p>
    <w:p w14:paraId="20F59910" w14:textId="77777777" w:rsidR="00FB7AE9" w:rsidRPr="00FB7AE9" w:rsidRDefault="00FB7AE9" w:rsidP="00FB7A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1066"/>
      <w:bookmarkEnd w:id="61"/>
      <w:r w:rsidRPr="00FB7AE9">
        <w:rPr>
          <w:rFonts w:ascii="Times New Roman" w:hAnsi="Times New Roman" w:cs="Times New Roman"/>
          <w:sz w:val="28"/>
          <w:szCs w:val="28"/>
        </w:rPr>
        <w:t>&lt;5&gt; Указывается сумма средств, предоставленных юридическому лицу, индивидуальному предпринимателю Учреждением в целях оплаты обязательств, связанных с выполнением части объема государственной услуги (работы), указанного в графе 12.</w:t>
      </w:r>
    </w:p>
    <w:p w14:paraId="08FDAF31" w14:textId="77777777" w:rsidR="00FB7AE9" w:rsidRPr="00FB7AE9" w:rsidRDefault="00FB7AE9" w:rsidP="00FB7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369D02" w14:textId="7B0EE231" w:rsidR="00FB7AE9" w:rsidRDefault="00FB7AE9" w:rsidP="00FB7AE9">
      <w:pPr>
        <w:pStyle w:val="ConsPlusNormal"/>
        <w:jc w:val="both"/>
      </w:pPr>
    </w:p>
    <w:p w14:paraId="05086904" w14:textId="2EB171A1" w:rsidR="00C57FD0" w:rsidRDefault="00C57FD0" w:rsidP="00FB7AE9">
      <w:pPr>
        <w:pStyle w:val="ConsPlusNormal"/>
        <w:jc w:val="both"/>
      </w:pPr>
    </w:p>
    <w:p w14:paraId="686109A6" w14:textId="6DBC0F2D" w:rsidR="00C57FD0" w:rsidRDefault="00C57FD0" w:rsidP="00FB7AE9">
      <w:pPr>
        <w:pStyle w:val="ConsPlusNormal"/>
        <w:jc w:val="both"/>
      </w:pPr>
    </w:p>
    <w:p w14:paraId="629F2470" w14:textId="0E45B688" w:rsidR="00C57FD0" w:rsidRDefault="00C57FD0" w:rsidP="00FB7AE9">
      <w:pPr>
        <w:pStyle w:val="ConsPlusNormal"/>
        <w:jc w:val="both"/>
      </w:pPr>
    </w:p>
    <w:p w14:paraId="23782AB8" w14:textId="540B87DE" w:rsidR="00C57FD0" w:rsidRDefault="00C57FD0" w:rsidP="00FB7AE9">
      <w:pPr>
        <w:pStyle w:val="ConsPlusNormal"/>
        <w:jc w:val="both"/>
      </w:pPr>
    </w:p>
    <w:p w14:paraId="5968443C" w14:textId="100EA3EA" w:rsidR="00C57FD0" w:rsidRDefault="00C57FD0" w:rsidP="00FB7AE9">
      <w:pPr>
        <w:pStyle w:val="ConsPlusNormal"/>
        <w:jc w:val="both"/>
      </w:pPr>
    </w:p>
    <w:p w14:paraId="1CB313FD" w14:textId="1D128B6E" w:rsidR="00C57FD0" w:rsidRDefault="00C57FD0" w:rsidP="00FB7AE9">
      <w:pPr>
        <w:pStyle w:val="ConsPlusNormal"/>
        <w:jc w:val="both"/>
      </w:pPr>
    </w:p>
    <w:p w14:paraId="6B7BCF7A" w14:textId="07D37755" w:rsidR="00C57FD0" w:rsidRDefault="00C57FD0" w:rsidP="00FB7AE9">
      <w:pPr>
        <w:pStyle w:val="ConsPlusNormal"/>
        <w:jc w:val="both"/>
      </w:pPr>
    </w:p>
    <w:p w14:paraId="56959CAB" w14:textId="44A82D14" w:rsidR="00C57FD0" w:rsidRDefault="00C57FD0" w:rsidP="00FB7AE9">
      <w:pPr>
        <w:pStyle w:val="ConsPlusNormal"/>
        <w:jc w:val="both"/>
      </w:pPr>
    </w:p>
    <w:p w14:paraId="02D633C2" w14:textId="6E8C44A2" w:rsidR="00C57FD0" w:rsidRDefault="00C57FD0" w:rsidP="00FB7AE9">
      <w:pPr>
        <w:pStyle w:val="ConsPlusNormal"/>
        <w:jc w:val="both"/>
      </w:pPr>
    </w:p>
    <w:p w14:paraId="1631ECAC" w14:textId="14514998" w:rsidR="00C57FD0" w:rsidRDefault="00C57FD0" w:rsidP="00FB7AE9">
      <w:pPr>
        <w:pStyle w:val="ConsPlusNormal"/>
        <w:jc w:val="both"/>
      </w:pPr>
    </w:p>
    <w:p w14:paraId="0D810E29" w14:textId="2B08E861" w:rsidR="00C57FD0" w:rsidRDefault="00C57FD0" w:rsidP="00FB7AE9">
      <w:pPr>
        <w:pStyle w:val="ConsPlusNormal"/>
        <w:jc w:val="both"/>
      </w:pPr>
    </w:p>
    <w:p w14:paraId="0FC78E88" w14:textId="75B3C135" w:rsidR="00C57FD0" w:rsidRDefault="00C57FD0" w:rsidP="00FB7AE9">
      <w:pPr>
        <w:pStyle w:val="ConsPlusNormal"/>
        <w:jc w:val="both"/>
      </w:pPr>
    </w:p>
    <w:p w14:paraId="0C080B3D" w14:textId="2BA3D5BD" w:rsidR="00C57FD0" w:rsidRDefault="00C57FD0" w:rsidP="00FB7AE9">
      <w:pPr>
        <w:pStyle w:val="ConsPlusNormal"/>
        <w:jc w:val="both"/>
      </w:pPr>
    </w:p>
    <w:p w14:paraId="474B7E70" w14:textId="363E732B" w:rsidR="00C57FD0" w:rsidRDefault="00C57FD0" w:rsidP="00FB7AE9">
      <w:pPr>
        <w:pStyle w:val="ConsPlusNormal"/>
        <w:jc w:val="both"/>
      </w:pPr>
    </w:p>
    <w:p w14:paraId="14D5025A" w14:textId="4AC80658" w:rsidR="00C57FD0" w:rsidRDefault="00C57FD0" w:rsidP="00FB7AE9">
      <w:pPr>
        <w:pStyle w:val="ConsPlusNormal"/>
        <w:jc w:val="both"/>
      </w:pPr>
    </w:p>
    <w:p w14:paraId="76A83B07" w14:textId="2EED6C50" w:rsidR="00C57FD0" w:rsidRDefault="00C57FD0" w:rsidP="00FB7AE9">
      <w:pPr>
        <w:pStyle w:val="ConsPlusNormal"/>
        <w:jc w:val="both"/>
      </w:pPr>
    </w:p>
    <w:p w14:paraId="6560FAC6" w14:textId="5481633B" w:rsidR="00C57FD0" w:rsidRDefault="00C57FD0" w:rsidP="00FB7AE9">
      <w:pPr>
        <w:pStyle w:val="ConsPlusNormal"/>
        <w:jc w:val="both"/>
      </w:pPr>
    </w:p>
    <w:p w14:paraId="02C8BE75" w14:textId="6A3F30D2" w:rsidR="00C57FD0" w:rsidRDefault="00C57FD0" w:rsidP="00FB7AE9">
      <w:pPr>
        <w:pStyle w:val="ConsPlusNormal"/>
        <w:jc w:val="both"/>
      </w:pPr>
    </w:p>
    <w:p w14:paraId="1540C97A" w14:textId="77777777" w:rsidR="00C57FD0" w:rsidRDefault="00C57FD0" w:rsidP="00FB7AE9">
      <w:pPr>
        <w:pStyle w:val="ConsPlusNormal"/>
        <w:jc w:val="both"/>
      </w:pPr>
    </w:p>
    <w:p w14:paraId="7123F15C" w14:textId="0AEF55A7" w:rsidR="0073097B" w:rsidRDefault="0073097B">
      <w:pPr>
        <w:pStyle w:val="ConsPlusNormal"/>
        <w:jc w:val="both"/>
      </w:pPr>
    </w:p>
    <w:p w14:paraId="27233B50" w14:textId="2242E2F8" w:rsidR="00663E74" w:rsidRPr="00156C71" w:rsidRDefault="00663E74" w:rsidP="00663E74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bookmarkStart w:id="62" w:name="_Hlk160619744"/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6</w:t>
      </w:r>
    </w:p>
    <w:p w14:paraId="4CD4ABB0" w14:textId="77777777" w:rsidR="00ED5799" w:rsidRDefault="00ED5799" w:rsidP="00ED5799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9B0324F" w14:textId="77777777" w:rsidR="00663E74" w:rsidRPr="00242E07" w:rsidRDefault="00663E74" w:rsidP="00663E74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786E75B" w14:textId="77777777" w:rsidR="00663E74" w:rsidRDefault="00663E74" w:rsidP="00663E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D663BB0" w14:textId="77777777" w:rsidR="00663E74" w:rsidRPr="002F5823" w:rsidRDefault="00663E74" w:rsidP="00663E7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281BB337" w14:textId="77777777" w:rsidR="00104A95" w:rsidRDefault="00104A95" w:rsidP="00104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E4C65" w:rsidRPr="001E4C65" w14:paraId="55BD5068" w14:textId="77777777" w:rsidTr="00F73C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End w:id="62"/>
          <w:p w14:paraId="728D1FB9" w14:textId="77777777" w:rsidR="001E4C65" w:rsidRPr="001E4C65" w:rsidRDefault="001E4C65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C65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2B06EA5A" w14:textId="50C00DA4" w:rsidR="001E4C65" w:rsidRPr="001E4C65" w:rsidRDefault="001E4C65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C65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научных тем в рамках государственного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4C65"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hyperlink w:anchor="P1186">
              <w:r w:rsidRPr="001E4C6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  <w:p w14:paraId="43595922" w14:textId="77777777" w:rsidR="001E4C65" w:rsidRPr="001E4C65" w:rsidRDefault="001E4C65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C65">
              <w:rPr>
                <w:rFonts w:ascii="Times New Roman" w:hAnsi="Times New Roman" w:cs="Times New Roman"/>
                <w:sz w:val="28"/>
                <w:szCs w:val="28"/>
              </w:rPr>
              <w:t>на 20__ год и на плановый период 20__ и 20__ годов</w:t>
            </w:r>
          </w:p>
        </w:tc>
      </w:tr>
    </w:tbl>
    <w:p w14:paraId="5AC28490" w14:textId="77777777" w:rsidR="001E4C65" w:rsidRDefault="001E4C65" w:rsidP="001E4C6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628"/>
        <w:gridCol w:w="2268"/>
        <w:gridCol w:w="1077"/>
      </w:tblGrid>
      <w:tr w:rsidR="001E4C65" w14:paraId="6EDD68CA" w14:textId="77777777" w:rsidTr="00F73C72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3647FE5" w14:textId="77777777" w:rsidR="001E4C65" w:rsidRDefault="001E4C65" w:rsidP="00F73C7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8B707F" w14:textId="77777777" w:rsidR="001E4C65" w:rsidRDefault="001E4C65" w:rsidP="00F73C7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9F2B" w14:textId="77777777" w:rsidR="001E4C65" w:rsidRDefault="001E4C65" w:rsidP="00F73C7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1DECE" w14:textId="77777777" w:rsidR="001E4C65" w:rsidRDefault="001E4C65" w:rsidP="00F73C72">
            <w:pPr>
              <w:pStyle w:val="ConsPlusNormal"/>
              <w:jc w:val="center"/>
            </w:pPr>
            <w:r>
              <w:t>КОДЫ</w:t>
            </w:r>
          </w:p>
        </w:tc>
      </w:tr>
      <w:tr w:rsidR="001E4C65" w14:paraId="09A33FBE" w14:textId="77777777" w:rsidTr="00F73C72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F09F310" w14:textId="77777777" w:rsidR="001E4C65" w:rsidRDefault="001E4C65" w:rsidP="00F73C7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E7304" w14:textId="77777777" w:rsidR="001E4C65" w:rsidRDefault="001E4C65" w:rsidP="00F73C72">
            <w:pPr>
              <w:pStyle w:val="ConsPlusNormal"/>
              <w:jc w:val="center"/>
            </w:pPr>
            <w:r>
              <w:t xml:space="preserve">на "__" ___________ 20__ г. </w:t>
            </w:r>
            <w:hyperlink w:anchor="P118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4F6839" w14:textId="77777777" w:rsidR="001E4C65" w:rsidRDefault="001E4C65" w:rsidP="00F73C72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1A5" w14:textId="77777777" w:rsidR="001E4C65" w:rsidRDefault="001E4C65" w:rsidP="00F73C72">
            <w:pPr>
              <w:pStyle w:val="ConsPlusNormal"/>
            </w:pPr>
          </w:p>
        </w:tc>
      </w:tr>
      <w:tr w:rsidR="001E4C65" w14:paraId="1C762C6C" w14:textId="77777777" w:rsidTr="00F73C72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1035C" w14:textId="77777777" w:rsidR="001E4C65" w:rsidRDefault="001E4C65" w:rsidP="00F73C72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AC820" w14:textId="77777777" w:rsidR="001E4C65" w:rsidRDefault="001E4C65" w:rsidP="00F73C7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C3617" w14:textId="77777777" w:rsidR="001E4C65" w:rsidRDefault="001E4C65" w:rsidP="00F73C7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C841" w14:textId="77777777" w:rsidR="001E4C65" w:rsidRDefault="001E4C65" w:rsidP="00F73C72">
            <w:pPr>
              <w:pStyle w:val="ConsPlusNormal"/>
            </w:pPr>
          </w:p>
        </w:tc>
      </w:tr>
      <w:tr w:rsidR="001E4C65" w14:paraId="3B15EB0D" w14:textId="77777777" w:rsidTr="00F73C72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F7A8" w14:textId="77777777" w:rsidR="001E4C65" w:rsidRDefault="001E4C65" w:rsidP="00F73C72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3F2BA" w14:textId="77777777" w:rsidR="001E4C65" w:rsidRDefault="001E4C65" w:rsidP="00F73C7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F38570" w14:textId="77777777" w:rsidR="001E4C65" w:rsidRDefault="001E4C65" w:rsidP="00F73C7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88B" w14:textId="77777777" w:rsidR="001E4C65" w:rsidRDefault="001E4C65" w:rsidP="00F73C72">
            <w:pPr>
              <w:pStyle w:val="ConsPlusNormal"/>
            </w:pPr>
          </w:p>
        </w:tc>
      </w:tr>
    </w:tbl>
    <w:p w14:paraId="52E7238B" w14:textId="77777777" w:rsidR="001E4C65" w:rsidRDefault="001E4C65" w:rsidP="001E4C65">
      <w:pPr>
        <w:pStyle w:val="ConsPlusNormal"/>
        <w:jc w:val="both"/>
      </w:pPr>
    </w:p>
    <w:p w14:paraId="084B72D3" w14:textId="77777777" w:rsidR="001E4C65" w:rsidRDefault="001E4C65" w:rsidP="001E4C65">
      <w:pPr>
        <w:pStyle w:val="ConsPlusNormal"/>
        <w:sectPr w:rsidR="001E4C65" w:rsidSect="00276F0E">
          <w:pgSz w:w="11905" w:h="16838"/>
          <w:pgMar w:top="1134" w:right="850" w:bottom="1134" w:left="1701" w:header="709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238"/>
        <w:gridCol w:w="875"/>
        <w:gridCol w:w="1065"/>
        <w:gridCol w:w="780"/>
        <w:gridCol w:w="765"/>
        <w:gridCol w:w="915"/>
        <w:gridCol w:w="960"/>
        <w:gridCol w:w="1464"/>
        <w:gridCol w:w="1426"/>
        <w:gridCol w:w="1310"/>
        <w:gridCol w:w="927"/>
      </w:tblGrid>
      <w:tr w:rsidR="001E4C65" w14:paraId="36D7A53E" w14:textId="77777777" w:rsidTr="00F73C72">
        <w:tc>
          <w:tcPr>
            <w:tcW w:w="542" w:type="dxa"/>
            <w:vMerge w:val="restart"/>
          </w:tcPr>
          <w:p w14:paraId="5180CEA2" w14:textId="77777777" w:rsidR="001E4C65" w:rsidRDefault="001E4C65" w:rsidP="00F73C7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38" w:type="dxa"/>
            <w:vMerge w:val="restart"/>
          </w:tcPr>
          <w:p w14:paraId="55840FB7" w14:textId="77777777" w:rsidR="001E4C65" w:rsidRDefault="001E4C65" w:rsidP="00F73C72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875" w:type="dxa"/>
            <w:vMerge w:val="restart"/>
          </w:tcPr>
          <w:p w14:paraId="465BCAC7" w14:textId="77777777" w:rsidR="001E4C65" w:rsidRDefault="001E4C65" w:rsidP="00F73C72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1065" w:type="dxa"/>
            <w:vMerge w:val="restart"/>
          </w:tcPr>
          <w:p w14:paraId="4A7F1254" w14:textId="77777777" w:rsidR="001E4C65" w:rsidRDefault="001E4C65" w:rsidP="00F73C72">
            <w:pPr>
              <w:pStyle w:val="ConsPlusNormal"/>
              <w:jc w:val="center"/>
            </w:pPr>
            <w:r>
              <w:t>Наименование научной темы (единицы работы)</w:t>
            </w:r>
          </w:p>
        </w:tc>
        <w:tc>
          <w:tcPr>
            <w:tcW w:w="780" w:type="dxa"/>
            <w:vMerge w:val="restart"/>
          </w:tcPr>
          <w:p w14:paraId="07EEF8C9" w14:textId="77777777" w:rsidR="001E4C65" w:rsidRDefault="001E4C65" w:rsidP="00F73C72">
            <w:pPr>
              <w:pStyle w:val="ConsPlusNormal"/>
              <w:jc w:val="center"/>
            </w:pPr>
            <w:r>
              <w:t xml:space="preserve">Номер научной темы </w:t>
            </w:r>
            <w:hyperlink w:anchor="P118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530" w:type="dxa"/>
            <w:gridSpan w:val="5"/>
          </w:tcPr>
          <w:p w14:paraId="75CAE971" w14:textId="77777777" w:rsidR="001E4C65" w:rsidRDefault="001E4C65" w:rsidP="00F73C72">
            <w:pPr>
              <w:pStyle w:val="ConsPlusNormal"/>
              <w:jc w:val="center"/>
            </w:pPr>
            <w:r>
              <w:t>Показатели качества работы</w:t>
            </w:r>
          </w:p>
        </w:tc>
        <w:tc>
          <w:tcPr>
            <w:tcW w:w="1310" w:type="dxa"/>
            <w:vMerge w:val="restart"/>
          </w:tcPr>
          <w:p w14:paraId="046A9DA0" w14:textId="77777777" w:rsidR="001E4C65" w:rsidRDefault="001E4C65" w:rsidP="00F73C72">
            <w:pPr>
              <w:pStyle w:val="ConsPlusNormal"/>
              <w:jc w:val="center"/>
            </w:pPr>
            <w:r>
              <w:t>Значение нормативных затрат на выполнение научной темы (единицы работы)</w:t>
            </w:r>
          </w:p>
        </w:tc>
        <w:tc>
          <w:tcPr>
            <w:tcW w:w="927" w:type="dxa"/>
            <w:vMerge w:val="restart"/>
          </w:tcPr>
          <w:p w14:paraId="092DA320" w14:textId="77777777" w:rsidR="001E4C65" w:rsidRDefault="001E4C65" w:rsidP="00F73C72">
            <w:pPr>
              <w:pStyle w:val="ConsPlusNormal"/>
              <w:jc w:val="center"/>
            </w:pPr>
            <w:r>
              <w:t>Осуществлено расходов на отчетную дату</w:t>
            </w:r>
          </w:p>
        </w:tc>
      </w:tr>
      <w:tr w:rsidR="001E4C65" w14:paraId="5273CAAB" w14:textId="77777777" w:rsidTr="00F73C72">
        <w:tc>
          <w:tcPr>
            <w:tcW w:w="542" w:type="dxa"/>
            <w:vMerge/>
          </w:tcPr>
          <w:p w14:paraId="09EB1238" w14:textId="77777777" w:rsidR="001E4C65" w:rsidRDefault="001E4C65" w:rsidP="00F73C72">
            <w:pPr>
              <w:pStyle w:val="ConsPlusNormal"/>
            </w:pPr>
          </w:p>
        </w:tc>
        <w:tc>
          <w:tcPr>
            <w:tcW w:w="1238" w:type="dxa"/>
            <w:vMerge/>
          </w:tcPr>
          <w:p w14:paraId="1A26A7E4" w14:textId="77777777" w:rsidR="001E4C65" w:rsidRDefault="001E4C65" w:rsidP="00F73C72">
            <w:pPr>
              <w:pStyle w:val="ConsPlusNormal"/>
            </w:pPr>
          </w:p>
        </w:tc>
        <w:tc>
          <w:tcPr>
            <w:tcW w:w="875" w:type="dxa"/>
            <w:vMerge/>
          </w:tcPr>
          <w:p w14:paraId="58039C7C" w14:textId="77777777" w:rsidR="001E4C65" w:rsidRDefault="001E4C65" w:rsidP="00F73C72">
            <w:pPr>
              <w:pStyle w:val="ConsPlusNormal"/>
            </w:pPr>
          </w:p>
        </w:tc>
        <w:tc>
          <w:tcPr>
            <w:tcW w:w="1065" w:type="dxa"/>
            <w:vMerge/>
          </w:tcPr>
          <w:p w14:paraId="1D9725E7" w14:textId="77777777" w:rsidR="001E4C65" w:rsidRDefault="001E4C65" w:rsidP="00F73C72">
            <w:pPr>
              <w:pStyle w:val="ConsPlusNormal"/>
            </w:pPr>
          </w:p>
        </w:tc>
        <w:tc>
          <w:tcPr>
            <w:tcW w:w="780" w:type="dxa"/>
            <w:vMerge/>
          </w:tcPr>
          <w:p w14:paraId="4A95D520" w14:textId="77777777" w:rsidR="001E4C65" w:rsidRDefault="001E4C65" w:rsidP="00F73C72">
            <w:pPr>
              <w:pStyle w:val="ConsPlusNormal"/>
            </w:pPr>
          </w:p>
        </w:tc>
        <w:tc>
          <w:tcPr>
            <w:tcW w:w="765" w:type="dxa"/>
            <w:vMerge w:val="restart"/>
          </w:tcPr>
          <w:p w14:paraId="711E0E07" w14:textId="77777777" w:rsidR="001E4C65" w:rsidRDefault="001E4C65" w:rsidP="00F73C7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75" w:type="dxa"/>
            <w:gridSpan w:val="2"/>
          </w:tcPr>
          <w:p w14:paraId="290D27D8" w14:textId="77777777" w:rsidR="001E4C65" w:rsidRDefault="001E4C65" w:rsidP="00F73C7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890" w:type="dxa"/>
            <w:gridSpan w:val="2"/>
          </w:tcPr>
          <w:p w14:paraId="78BE4256" w14:textId="77777777" w:rsidR="001E4C65" w:rsidRDefault="001E4C65" w:rsidP="00F73C72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310" w:type="dxa"/>
            <w:vMerge/>
          </w:tcPr>
          <w:p w14:paraId="3603D846" w14:textId="77777777" w:rsidR="001E4C65" w:rsidRDefault="001E4C65" w:rsidP="00F73C72">
            <w:pPr>
              <w:pStyle w:val="ConsPlusNormal"/>
            </w:pPr>
          </w:p>
        </w:tc>
        <w:tc>
          <w:tcPr>
            <w:tcW w:w="927" w:type="dxa"/>
            <w:vMerge/>
          </w:tcPr>
          <w:p w14:paraId="4C8CD929" w14:textId="77777777" w:rsidR="001E4C65" w:rsidRDefault="001E4C65" w:rsidP="00F73C72">
            <w:pPr>
              <w:pStyle w:val="ConsPlusNormal"/>
            </w:pPr>
          </w:p>
        </w:tc>
      </w:tr>
      <w:tr w:rsidR="001E4C65" w14:paraId="25B0F3DB" w14:textId="77777777" w:rsidTr="00F73C72">
        <w:tc>
          <w:tcPr>
            <w:tcW w:w="542" w:type="dxa"/>
            <w:vMerge/>
          </w:tcPr>
          <w:p w14:paraId="3F32D49E" w14:textId="77777777" w:rsidR="001E4C65" w:rsidRDefault="001E4C65" w:rsidP="00F73C72">
            <w:pPr>
              <w:pStyle w:val="ConsPlusNormal"/>
            </w:pPr>
          </w:p>
        </w:tc>
        <w:tc>
          <w:tcPr>
            <w:tcW w:w="1238" w:type="dxa"/>
            <w:vMerge/>
          </w:tcPr>
          <w:p w14:paraId="1C138AB7" w14:textId="77777777" w:rsidR="001E4C65" w:rsidRDefault="001E4C65" w:rsidP="00F73C72">
            <w:pPr>
              <w:pStyle w:val="ConsPlusNormal"/>
            </w:pPr>
          </w:p>
        </w:tc>
        <w:tc>
          <w:tcPr>
            <w:tcW w:w="875" w:type="dxa"/>
            <w:vMerge/>
          </w:tcPr>
          <w:p w14:paraId="34BD55BD" w14:textId="77777777" w:rsidR="001E4C65" w:rsidRDefault="001E4C65" w:rsidP="00F73C72">
            <w:pPr>
              <w:pStyle w:val="ConsPlusNormal"/>
            </w:pPr>
          </w:p>
        </w:tc>
        <w:tc>
          <w:tcPr>
            <w:tcW w:w="1065" w:type="dxa"/>
            <w:vMerge/>
          </w:tcPr>
          <w:p w14:paraId="5E8F0388" w14:textId="77777777" w:rsidR="001E4C65" w:rsidRDefault="001E4C65" w:rsidP="00F73C72">
            <w:pPr>
              <w:pStyle w:val="ConsPlusNormal"/>
            </w:pPr>
          </w:p>
        </w:tc>
        <w:tc>
          <w:tcPr>
            <w:tcW w:w="780" w:type="dxa"/>
            <w:vMerge/>
          </w:tcPr>
          <w:p w14:paraId="2F876A60" w14:textId="77777777" w:rsidR="001E4C65" w:rsidRDefault="001E4C65" w:rsidP="00F73C72">
            <w:pPr>
              <w:pStyle w:val="ConsPlusNormal"/>
            </w:pPr>
          </w:p>
        </w:tc>
        <w:tc>
          <w:tcPr>
            <w:tcW w:w="765" w:type="dxa"/>
            <w:vMerge/>
          </w:tcPr>
          <w:p w14:paraId="7908A2EA" w14:textId="77777777" w:rsidR="001E4C65" w:rsidRDefault="001E4C65" w:rsidP="00F73C72">
            <w:pPr>
              <w:pStyle w:val="ConsPlusNormal"/>
            </w:pPr>
          </w:p>
        </w:tc>
        <w:tc>
          <w:tcPr>
            <w:tcW w:w="915" w:type="dxa"/>
          </w:tcPr>
          <w:p w14:paraId="5B5ED422" w14:textId="77777777" w:rsidR="001E4C65" w:rsidRDefault="001E4C65" w:rsidP="00F73C7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0" w:type="dxa"/>
          </w:tcPr>
          <w:p w14:paraId="5FFCF032" w14:textId="77777777" w:rsidR="001E4C65" w:rsidRDefault="001E4C65" w:rsidP="00F73C72">
            <w:pPr>
              <w:pStyle w:val="ConsPlusNormal"/>
              <w:jc w:val="center"/>
            </w:pPr>
            <w:r>
              <w:t xml:space="preserve">код по </w:t>
            </w:r>
            <w:hyperlink r:id="rId32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464" w:type="dxa"/>
          </w:tcPr>
          <w:p w14:paraId="059791D3" w14:textId="77777777" w:rsidR="001E4C65" w:rsidRDefault="001E4C65" w:rsidP="00F73C72">
            <w:pPr>
              <w:pStyle w:val="ConsPlusNormal"/>
              <w:jc w:val="center"/>
            </w:pPr>
            <w:r>
              <w:t>планируемое к достижению в рамках выполнения научной темы</w:t>
            </w:r>
          </w:p>
        </w:tc>
        <w:tc>
          <w:tcPr>
            <w:tcW w:w="1426" w:type="dxa"/>
          </w:tcPr>
          <w:p w14:paraId="22C1EF18" w14:textId="77777777" w:rsidR="001E4C65" w:rsidRDefault="001E4C65" w:rsidP="00F73C72">
            <w:pPr>
              <w:pStyle w:val="ConsPlusNormal"/>
              <w:jc w:val="center"/>
            </w:pPr>
            <w:r>
              <w:t>достигнутое в рамках выполнения научной темы на отчетную дату</w:t>
            </w:r>
          </w:p>
        </w:tc>
        <w:tc>
          <w:tcPr>
            <w:tcW w:w="1310" w:type="dxa"/>
            <w:vMerge/>
          </w:tcPr>
          <w:p w14:paraId="04FE4257" w14:textId="77777777" w:rsidR="001E4C65" w:rsidRDefault="001E4C65" w:rsidP="00F73C72">
            <w:pPr>
              <w:pStyle w:val="ConsPlusNormal"/>
            </w:pPr>
          </w:p>
        </w:tc>
        <w:tc>
          <w:tcPr>
            <w:tcW w:w="927" w:type="dxa"/>
            <w:vMerge/>
          </w:tcPr>
          <w:p w14:paraId="2943B62F" w14:textId="77777777" w:rsidR="001E4C65" w:rsidRDefault="001E4C65" w:rsidP="00F73C72">
            <w:pPr>
              <w:pStyle w:val="ConsPlusNormal"/>
            </w:pPr>
          </w:p>
        </w:tc>
      </w:tr>
      <w:tr w:rsidR="001E4C65" w14:paraId="56160593" w14:textId="77777777" w:rsidTr="00F73C72">
        <w:tc>
          <w:tcPr>
            <w:tcW w:w="542" w:type="dxa"/>
          </w:tcPr>
          <w:p w14:paraId="1087D6AD" w14:textId="77777777" w:rsidR="001E4C65" w:rsidRDefault="001E4C65" w:rsidP="00F73C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8" w:type="dxa"/>
          </w:tcPr>
          <w:p w14:paraId="46437494" w14:textId="77777777" w:rsidR="001E4C65" w:rsidRDefault="001E4C65" w:rsidP="00F73C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75" w:type="dxa"/>
          </w:tcPr>
          <w:p w14:paraId="24DC216B" w14:textId="77777777" w:rsidR="001E4C65" w:rsidRDefault="001E4C65" w:rsidP="00F73C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</w:tcPr>
          <w:p w14:paraId="2BFABC92" w14:textId="77777777" w:rsidR="001E4C65" w:rsidRDefault="001E4C65" w:rsidP="00F73C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0" w:type="dxa"/>
          </w:tcPr>
          <w:p w14:paraId="4D20F771" w14:textId="77777777" w:rsidR="001E4C65" w:rsidRDefault="001E4C65" w:rsidP="00F73C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65" w:type="dxa"/>
          </w:tcPr>
          <w:p w14:paraId="04C1920E" w14:textId="77777777" w:rsidR="001E4C65" w:rsidRDefault="001E4C65" w:rsidP="00F73C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5" w:type="dxa"/>
          </w:tcPr>
          <w:p w14:paraId="110CDB10" w14:textId="77777777" w:rsidR="001E4C65" w:rsidRDefault="001E4C65" w:rsidP="00F73C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</w:tcPr>
          <w:p w14:paraId="353C9C3A" w14:textId="77777777" w:rsidR="001E4C65" w:rsidRDefault="001E4C65" w:rsidP="00F73C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64" w:type="dxa"/>
          </w:tcPr>
          <w:p w14:paraId="71422560" w14:textId="77777777" w:rsidR="001E4C65" w:rsidRDefault="001E4C65" w:rsidP="00F73C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26" w:type="dxa"/>
          </w:tcPr>
          <w:p w14:paraId="11A0B895" w14:textId="77777777" w:rsidR="001E4C65" w:rsidRDefault="001E4C65" w:rsidP="00F73C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10" w:type="dxa"/>
          </w:tcPr>
          <w:p w14:paraId="5DD5E466" w14:textId="77777777" w:rsidR="001E4C65" w:rsidRDefault="001E4C65" w:rsidP="00F73C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7" w:type="dxa"/>
          </w:tcPr>
          <w:p w14:paraId="71A806B3" w14:textId="77777777" w:rsidR="001E4C65" w:rsidRDefault="001E4C65" w:rsidP="00F73C72">
            <w:pPr>
              <w:pStyle w:val="ConsPlusNormal"/>
              <w:jc w:val="center"/>
            </w:pPr>
            <w:r>
              <w:t>12</w:t>
            </w:r>
          </w:p>
        </w:tc>
      </w:tr>
      <w:tr w:rsidR="001E4C65" w14:paraId="4F8A6244" w14:textId="77777777" w:rsidTr="00F73C72">
        <w:tc>
          <w:tcPr>
            <w:tcW w:w="542" w:type="dxa"/>
            <w:vMerge w:val="restart"/>
          </w:tcPr>
          <w:p w14:paraId="25E0BEAE" w14:textId="77777777" w:rsidR="001E4C65" w:rsidRDefault="001E4C65" w:rsidP="00F73C72">
            <w:pPr>
              <w:pStyle w:val="ConsPlusNormal"/>
            </w:pPr>
          </w:p>
        </w:tc>
        <w:tc>
          <w:tcPr>
            <w:tcW w:w="1238" w:type="dxa"/>
            <w:vMerge w:val="restart"/>
          </w:tcPr>
          <w:p w14:paraId="39FFF0BA" w14:textId="77777777" w:rsidR="001E4C65" w:rsidRDefault="001E4C65" w:rsidP="00F73C72">
            <w:pPr>
              <w:pStyle w:val="ConsPlusNormal"/>
            </w:pPr>
          </w:p>
        </w:tc>
        <w:tc>
          <w:tcPr>
            <w:tcW w:w="875" w:type="dxa"/>
            <w:vMerge w:val="restart"/>
          </w:tcPr>
          <w:p w14:paraId="2AC2EF68" w14:textId="77777777" w:rsidR="001E4C65" w:rsidRDefault="001E4C65" w:rsidP="00F73C72">
            <w:pPr>
              <w:pStyle w:val="ConsPlusNormal"/>
            </w:pPr>
          </w:p>
        </w:tc>
        <w:tc>
          <w:tcPr>
            <w:tcW w:w="1065" w:type="dxa"/>
            <w:vMerge w:val="restart"/>
          </w:tcPr>
          <w:p w14:paraId="13672879" w14:textId="77777777" w:rsidR="001E4C65" w:rsidRDefault="001E4C65" w:rsidP="00F73C72">
            <w:pPr>
              <w:pStyle w:val="ConsPlusNormal"/>
            </w:pPr>
          </w:p>
        </w:tc>
        <w:tc>
          <w:tcPr>
            <w:tcW w:w="780" w:type="dxa"/>
            <w:vMerge w:val="restart"/>
          </w:tcPr>
          <w:p w14:paraId="77886C91" w14:textId="77777777" w:rsidR="001E4C65" w:rsidRDefault="001E4C65" w:rsidP="00F73C72">
            <w:pPr>
              <w:pStyle w:val="ConsPlusNormal"/>
            </w:pPr>
          </w:p>
        </w:tc>
        <w:tc>
          <w:tcPr>
            <w:tcW w:w="765" w:type="dxa"/>
          </w:tcPr>
          <w:p w14:paraId="47B9E2DF" w14:textId="77777777" w:rsidR="001E4C65" w:rsidRDefault="001E4C65" w:rsidP="00F73C72">
            <w:pPr>
              <w:pStyle w:val="ConsPlusNormal"/>
            </w:pPr>
          </w:p>
        </w:tc>
        <w:tc>
          <w:tcPr>
            <w:tcW w:w="915" w:type="dxa"/>
          </w:tcPr>
          <w:p w14:paraId="414169F1" w14:textId="77777777" w:rsidR="001E4C65" w:rsidRDefault="001E4C65" w:rsidP="00F73C72">
            <w:pPr>
              <w:pStyle w:val="ConsPlusNormal"/>
            </w:pPr>
          </w:p>
        </w:tc>
        <w:tc>
          <w:tcPr>
            <w:tcW w:w="960" w:type="dxa"/>
          </w:tcPr>
          <w:p w14:paraId="058A0FBB" w14:textId="77777777" w:rsidR="001E4C65" w:rsidRDefault="001E4C65" w:rsidP="00F73C72">
            <w:pPr>
              <w:pStyle w:val="ConsPlusNormal"/>
            </w:pPr>
          </w:p>
        </w:tc>
        <w:tc>
          <w:tcPr>
            <w:tcW w:w="1464" w:type="dxa"/>
          </w:tcPr>
          <w:p w14:paraId="1C8A2FDC" w14:textId="77777777" w:rsidR="001E4C65" w:rsidRDefault="001E4C65" w:rsidP="00F73C72">
            <w:pPr>
              <w:pStyle w:val="ConsPlusNormal"/>
            </w:pPr>
          </w:p>
        </w:tc>
        <w:tc>
          <w:tcPr>
            <w:tcW w:w="1426" w:type="dxa"/>
          </w:tcPr>
          <w:p w14:paraId="7C5AC3DD" w14:textId="77777777" w:rsidR="001E4C65" w:rsidRDefault="001E4C65" w:rsidP="00F73C72">
            <w:pPr>
              <w:pStyle w:val="ConsPlusNormal"/>
            </w:pPr>
          </w:p>
        </w:tc>
        <w:tc>
          <w:tcPr>
            <w:tcW w:w="1310" w:type="dxa"/>
            <w:vMerge w:val="restart"/>
          </w:tcPr>
          <w:p w14:paraId="4118F749" w14:textId="77777777" w:rsidR="001E4C65" w:rsidRDefault="001E4C65" w:rsidP="00F73C72">
            <w:pPr>
              <w:pStyle w:val="ConsPlusNormal"/>
            </w:pPr>
          </w:p>
        </w:tc>
        <w:tc>
          <w:tcPr>
            <w:tcW w:w="927" w:type="dxa"/>
            <w:vMerge w:val="restart"/>
          </w:tcPr>
          <w:p w14:paraId="75D38B0D" w14:textId="77777777" w:rsidR="001E4C65" w:rsidRDefault="001E4C65" w:rsidP="00F73C72">
            <w:pPr>
              <w:pStyle w:val="ConsPlusNormal"/>
            </w:pPr>
          </w:p>
        </w:tc>
      </w:tr>
      <w:tr w:rsidR="001E4C65" w14:paraId="0CDEFDA5" w14:textId="77777777" w:rsidTr="00F73C72">
        <w:tc>
          <w:tcPr>
            <w:tcW w:w="542" w:type="dxa"/>
            <w:vMerge/>
          </w:tcPr>
          <w:p w14:paraId="0AE89DF4" w14:textId="77777777" w:rsidR="001E4C65" w:rsidRDefault="001E4C65" w:rsidP="00F73C72">
            <w:pPr>
              <w:pStyle w:val="ConsPlusNormal"/>
            </w:pPr>
          </w:p>
        </w:tc>
        <w:tc>
          <w:tcPr>
            <w:tcW w:w="1238" w:type="dxa"/>
            <w:vMerge/>
          </w:tcPr>
          <w:p w14:paraId="1900458D" w14:textId="77777777" w:rsidR="001E4C65" w:rsidRDefault="001E4C65" w:rsidP="00F73C72">
            <w:pPr>
              <w:pStyle w:val="ConsPlusNormal"/>
            </w:pPr>
          </w:p>
        </w:tc>
        <w:tc>
          <w:tcPr>
            <w:tcW w:w="875" w:type="dxa"/>
            <w:vMerge/>
          </w:tcPr>
          <w:p w14:paraId="3A78F6A2" w14:textId="77777777" w:rsidR="001E4C65" w:rsidRDefault="001E4C65" w:rsidP="00F73C72">
            <w:pPr>
              <w:pStyle w:val="ConsPlusNormal"/>
            </w:pPr>
          </w:p>
        </w:tc>
        <w:tc>
          <w:tcPr>
            <w:tcW w:w="1065" w:type="dxa"/>
            <w:vMerge/>
          </w:tcPr>
          <w:p w14:paraId="4D9A7879" w14:textId="77777777" w:rsidR="001E4C65" w:rsidRDefault="001E4C65" w:rsidP="00F73C72">
            <w:pPr>
              <w:pStyle w:val="ConsPlusNormal"/>
            </w:pPr>
          </w:p>
        </w:tc>
        <w:tc>
          <w:tcPr>
            <w:tcW w:w="780" w:type="dxa"/>
            <w:vMerge/>
          </w:tcPr>
          <w:p w14:paraId="3A0C88B5" w14:textId="77777777" w:rsidR="001E4C65" w:rsidRDefault="001E4C65" w:rsidP="00F73C72">
            <w:pPr>
              <w:pStyle w:val="ConsPlusNormal"/>
            </w:pPr>
          </w:p>
        </w:tc>
        <w:tc>
          <w:tcPr>
            <w:tcW w:w="765" w:type="dxa"/>
          </w:tcPr>
          <w:p w14:paraId="0DE55DED" w14:textId="77777777" w:rsidR="001E4C65" w:rsidRDefault="001E4C65" w:rsidP="00F73C72">
            <w:pPr>
              <w:pStyle w:val="ConsPlusNormal"/>
            </w:pPr>
          </w:p>
        </w:tc>
        <w:tc>
          <w:tcPr>
            <w:tcW w:w="915" w:type="dxa"/>
          </w:tcPr>
          <w:p w14:paraId="3350FC3B" w14:textId="77777777" w:rsidR="001E4C65" w:rsidRDefault="001E4C65" w:rsidP="00F73C72">
            <w:pPr>
              <w:pStyle w:val="ConsPlusNormal"/>
            </w:pPr>
          </w:p>
        </w:tc>
        <w:tc>
          <w:tcPr>
            <w:tcW w:w="960" w:type="dxa"/>
          </w:tcPr>
          <w:p w14:paraId="44E92093" w14:textId="77777777" w:rsidR="001E4C65" w:rsidRDefault="001E4C65" w:rsidP="00F73C72">
            <w:pPr>
              <w:pStyle w:val="ConsPlusNormal"/>
            </w:pPr>
          </w:p>
        </w:tc>
        <w:tc>
          <w:tcPr>
            <w:tcW w:w="1464" w:type="dxa"/>
          </w:tcPr>
          <w:p w14:paraId="3E9389A2" w14:textId="77777777" w:rsidR="001E4C65" w:rsidRDefault="001E4C65" w:rsidP="00F73C72">
            <w:pPr>
              <w:pStyle w:val="ConsPlusNormal"/>
            </w:pPr>
          </w:p>
        </w:tc>
        <w:tc>
          <w:tcPr>
            <w:tcW w:w="1426" w:type="dxa"/>
          </w:tcPr>
          <w:p w14:paraId="3D13EAB6" w14:textId="77777777" w:rsidR="001E4C65" w:rsidRDefault="001E4C65" w:rsidP="00F73C72">
            <w:pPr>
              <w:pStyle w:val="ConsPlusNormal"/>
            </w:pPr>
          </w:p>
        </w:tc>
        <w:tc>
          <w:tcPr>
            <w:tcW w:w="1310" w:type="dxa"/>
            <w:vMerge/>
          </w:tcPr>
          <w:p w14:paraId="4020204F" w14:textId="77777777" w:rsidR="001E4C65" w:rsidRDefault="001E4C65" w:rsidP="00F73C72">
            <w:pPr>
              <w:pStyle w:val="ConsPlusNormal"/>
            </w:pPr>
          </w:p>
        </w:tc>
        <w:tc>
          <w:tcPr>
            <w:tcW w:w="927" w:type="dxa"/>
            <w:vMerge/>
          </w:tcPr>
          <w:p w14:paraId="2B844886" w14:textId="77777777" w:rsidR="001E4C65" w:rsidRDefault="001E4C65" w:rsidP="00F73C72">
            <w:pPr>
              <w:pStyle w:val="ConsPlusNormal"/>
            </w:pPr>
          </w:p>
        </w:tc>
      </w:tr>
      <w:tr w:rsidR="001E4C65" w14:paraId="20E702F0" w14:textId="77777777" w:rsidTr="00F73C72">
        <w:tc>
          <w:tcPr>
            <w:tcW w:w="542" w:type="dxa"/>
            <w:vMerge/>
          </w:tcPr>
          <w:p w14:paraId="61B568EC" w14:textId="77777777" w:rsidR="001E4C65" w:rsidRDefault="001E4C65" w:rsidP="00F73C72">
            <w:pPr>
              <w:pStyle w:val="ConsPlusNormal"/>
            </w:pPr>
          </w:p>
        </w:tc>
        <w:tc>
          <w:tcPr>
            <w:tcW w:w="1238" w:type="dxa"/>
            <w:vMerge/>
          </w:tcPr>
          <w:p w14:paraId="0787189A" w14:textId="77777777" w:rsidR="001E4C65" w:rsidRDefault="001E4C65" w:rsidP="00F73C72">
            <w:pPr>
              <w:pStyle w:val="ConsPlusNormal"/>
            </w:pPr>
          </w:p>
        </w:tc>
        <w:tc>
          <w:tcPr>
            <w:tcW w:w="875" w:type="dxa"/>
            <w:vMerge/>
          </w:tcPr>
          <w:p w14:paraId="64C790E1" w14:textId="77777777" w:rsidR="001E4C65" w:rsidRDefault="001E4C65" w:rsidP="00F73C72">
            <w:pPr>
              <w:pStyle w:val="ConsPlusNormal"/>
            </w:pPr>
          </w:p>
        </w:tc>
        <w:tc>
          <w:tcPr>
            <w:tcW w:w="1065" w:type="dxa"/>
            <w:vMerge w:val="restart"/>
          </w:tcPr>
          <w:p w14:paraId="570DE5C6" w14:textId="77777777" w:rsidR="001E4C65" w:rsidRDefault="001E4C65" w:rsidP="00F73C72">
            <w:pPr>
              <w:pStyle w:val="ConsPlusNormal"/>
            </w:pPr>
          </w:p>
        </w:tc>
        <w:tc>
          <w:tcPr>
            <w:tcW w:w="780" w:type="dxa"/>
            <w:vMerge w:val="restart"/>
          </w:tcPr>
          <w:p w14:paraId="4B34B532" w14:textId="77777777" w:rsidR="001E4C65" w:rsidRDefault="001E4C65" w:rsidP="00F73C72">
            <w:pPr>
              <w:pStyle w:val="ConsPlusNormal"/>
            </w:pPr>
          </w:p>
        </w:tc>
        <w:tc>
          <w:tcPr>
            <w:tcW w:w="765" w:type="dxa"/>
          </w:tcPr>
          <w:p w14:paraId="401817F4" w14:textId="77777777" w:rsidR="001E4C65" w:rsidRDefault="001E4C65" w:rsidP="00F73C72">
            <w:pPr>
              <w:pStyle w:val="ConsPlusNormal"/>
            </w:pPr>
          </w:p>
        </w:tc>
        <w:tc>
          <w:tcPr>
            <w:tcW w:w="915" w:type="dxa"/>
          </w:tcPr>
          <w:p w14:paraId="775BCED8" w14:textId="77777777" w:rsidR="001E4C65" w:rsidRDefault="001E4C65" w:rsidP="00F73C72">
            <w:pPr>
              <w:pStyle w:val="ConsPlusNormal"/>
            </w:pPr>
          </w:p>
        </w:tc>
        <w:tc>
          <w:tcPr>
            <w:tcW w:w="960" w:type="dxa"/>
          </w:tcPr>
          <w:p w14:paraId="181B2131" w14:textId="77777777" w:rsidR="001E4C65" w:rsidRDefault="001E4C65" w:rsidP="00F73C72">
            <w:pPr>
              <w:pStyle w:val="ConsPlusNormal"/>
            </w:pPr>
          </w:p>
        </w:tc>
        <w:tc>
          <w:tcPr>
            <w:tcW w:w="1464" w:type="dxa"/>
          </w:tcPr>
          <w:p w14:paraId="63D51DDB" w14:textId="77777777" w:rsidR="001E4C65" w:rsidRDefault="001E4C65" w:rsidP="00F73C72">
            <w:pPr>
              <w:pStyle w:val="ConsPlusNormal"/>
            </w:pPr>
          </w:p>
        </w:tc>
        <w:tc>
          <w:tcPr>
            <w:tcW w:w="1426" w:type="dxa"/>
          </w:tcPr>
          <w:p w14:paraId="01E73839" w14:textId="77777777" w:rsidR="001E4C65" w:rsidRDefault="001E4C65" w:rsidP="00F73C72">
            <w:pPr>
              <w:pStyle w:val="ConsPlusNormal"/>
            </w:pPr>
          </w:p>
        </w:tc>
        <w:tc>
          <w:tcPr>
            <w:tcW w:w="1310" w:type="dxa"/>
            <w:vMerge w:val="restart"/>
          </w:tcPr>
          <w:p w14:paraId="1E649822" w14:textId="77777777" w:rsidR="001E4C65" w:rsidRDefault="001E4C65" w:rsidP="00F73C72">
            <w:pPr>
              <w:pStyle w:val="ConsPlusNormal"/>
            </w:pPr>
          </w:p>
        </w:tc>
        <w:tc>
          <w:tcPr>
            <w:tcW w:w="927" w:type="dxa"/>
            <w:vMerge w:val="restart"/>
          </w:tcPr>
          <w:p w14:paraId="142D1764" w14:textId="77777777" w:rsidR="001E4C65" w:rsidRDefault="001E4C65" w:rsidP="00F73C72">
            <w:pPr>
              <w:pStyle w:val="ConsPlusNormal"/>
            </w:pPr>
          </w:p>
        </w:tc>
      </w:tr>
      <w:tr w:rsidR="001E4C65" w14:paraId="1D50BD58" w14:textId="77777777" w:rsidTr="00F73C72">
        <w:tc>
          <w:tcPr>
            <w:tcW w:w="542" w:type="dxa"/>
            <w:vMerge/>
          </w:tcPr>
          <w:p w14:paraId="59688016" w14:textId="77777777" w:rsidR="001E4C65" w:rsidRDefault="001E4C65" w:rsidP="00F73C72">
            <w:pPr>
              <w:pStyle w:val="ConsPlusNormal"/>
            </w:pPr>
          </w:p>
        </w:tc>
        <w:tc>
          <w:tcPr>
            <w:tcW w:w="1238" w:type="dxa"/>
            <w:vMerge/>
          </w:tcPr>
          <w:p w14:paraId="1906B019" w14:textId="77777777" w:rsidR="001E4C65" w:rsidRDefault="001E4C65" w:rsidP="00F73C72">
            <w:pPr>
              <w:pStyle w:val="ConsPlusNormal"/>
            </w:pPr>
          </w:p>
        </w:tc>
        <w:tc>
          <w:tcPr>
            <w:tcW w:w="875" w:type="dxa"/>
            <w:vMerge/>
          </w:tcPr>
          <w:p w14:paraId="309E7C56" w14:textId="77777777" w:rsidR="001E4C65" w:rsidRDefault="001E4C65" w:rsidP="00F73C72">
            <w:pPr>
              <w:pStyle w:val="ConsPlusNormal"/>
            </w:pPr>
          </w:p>
        </w:tc>
        <w:tc>
          <w:tcPr>
            <w:tcW w:w="1065" w:type="dxa"/>
            <w:vMerge/>
          </w:tcPr>
          <w:p w14:paraId="4B14AD22" w14:textId="77777777" w:rsidR="001E4C65" w:rsidRDefault="001E4C65" w:rsidP="00F73C72">
            <w:pPr>
              <w:pStyle w:val="ConsPlusNormal"/>
            </w:pPr>
          </w:p>
        </w:tc>
        <w:tc>
          <w:tcPr>
            <w:tcW w:w="780" w:type="dxa"/>
            <w:vMerge/>
          </w:tcPr>
          <w:p w14:paraId="7342CC89" w14:textId="77777777" w:rsidR="001E4C65" w:rsidRDefault="001E4C65" w:rsidP="00F73C72">
            <w:pPr>
              <w:pStyle w:val="ConsPlusNormal"/>
            </w:pPr>
          </w:p>
        </w:tc>
        <w:tc>
          <w:tcPr>
            <w:tcW w:w="765" w:type="dxa"/>
          </w:tcPr>
          <w:p w14:paraId="64ADA625" w14:textId="77777777" w:rsidR="001E4C65" w:rsidRDefault="001E4C65" w:rsidP="00F73C72">
            <w:pPr>
              <w:pStyle w:val="ConsPlusNormal"/>
            </w:pPr>
          </w:p>
        </w:tc>
        <w:tc>
          <w:tcPr>
            <w:tcW w:w="915" w:type="dxa"/>
          </w:tcPr>
          <w:p w14:paraId="74CBB560" w14:textId="77777777" w:rsidR="001E4C65" w:rsidRDefault="001E4C65" w:rsidP="00F73C72">
            <w:pPr>
              <w:pStyle w:val="ConsPlusNormal"/>
            </w:pPr>
          </w:p>
        </w:tc>
        <w:tc>
          <w:tcPr>
            <w:tcW w:w="960" w:type="dxa"/>
          </w:tcPr>
          <w:p w14:paraId="45FA1F35" w14:textId="77777777" w:rsidR="001E4C65" w:rsidRDefault="001E4C65" w:rsidP="00F73C72">
            <w:pPr>
              <w:pStyle w:val="ConsPlusNormal"/>
            </w:pPr>
          </w:p>
        </w:tc>
        <w:tc>
          <w:tcPr>
            <w:tcW w:w="1464" w:type="dxa"/>
          </w:tcPr>
          <w:p w14:paraId="278C0D7F" w14:textId="77777777" w:rsidR="001E4C65" w:rsidRDefault="001E4C65" w:rsidP="00F73C72">
            <w:pPr>
              <w:pStyle w:val="ConsPlusNormal"/>
            </w:pPr>
          </w:p>
        </w:tc>
        <w:tc>
          <w:tcPr>
            <w:tcW w:w="1426" w:type="dxa"/>
          </w:tcPr>
          <w:p w14:paraId="42EE816D" w14:textId="77777777" w:rsidR="001E4C65" w:rsidRDefault="001E4C65" w:rsidP="00F73C72">
            <w:pPr>
              <w:pStyle w:val="ConsPlusNormal"/>
            </w:pPr>
          </w:p>
        </w:tc>
        <w:tc>
          <w:tcPr>
            <w:tcW w:w="1310" w:type="dxa"/>
            <w:vMerge/>
          </w:tcPr>
          <w:p w14:paraId="52E80697" w14:textId="77777777" w:rsidR="001E4C65" w:rsidRDefault="001E4C65" w:rsidP="00F73C72">
            <w:pPr>
              <w:pStyle w:val="ConsPlusNormal"/>
            </w:pPr>
          </w:p>
        </w:tc>
        <w:tc>
          <w:tcPr>
            <w:tcW w:w="927" w:type="dxa"/>
            <w:vMerge/>
          </w:tcPr>
          <w:p w14:paraId="2A51C073" w14:textId="77777777" w:rsidR="001E4C65" w:rsidRDefault="001E4C65" w:rsidP="00F73C72">
            <w:pPr>
              <w:pStyle w:val="ConsPlusNormal"/>
            </w:pPr>
          </w:p>
        </w:tc>
      </w:tr>
    </w:tbl>
    <w:p w14:paraId="3D7C89F9" w14:textId="77777777" w:rsidR="001E4C65" w:rsidRDefault="001E4C65" w:rsidP="001E4C65">
      <w:pPr>
        <w:pStyle w:val="ConsPlusNormal"/>
        <w:sectPr w:rsidR="001E4C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DC5E75A" w14:textId="77777777" w:rsidR="001E4C65" w:rsidRDefault="001E4C65" w:rsidP="001E4C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587"/>
        <w:gridCol w:w="340"/>
        <w:gridCol w:w="1247"/>
        <w:gridCol w:w="340"/>
        <w:gridCol w:w="2778"/>
      </w:tblGrid>
      <w:tr w:rsidR="001E4C65" w14:paraId="2D87A8CB" w14:textId="77777777" w:rsidTr="00F73C72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955FD" w14:textId="77777777" w:rsidR="001E4C65" w:rsidRDefault="001E4C65" w:rsidP="00F73C72">
            <w:pPr>
              <w:pStyle w:val="ConsPlusNormal"/>
            </w:pPr>
            <w:r>
              <w:t>Руководитель (уполномоченное лицо) Учреждения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4B324" w14:textId="77777777" w:rsidR="001E4C65" w:rsidRDefault="001E4C65" w:rsidP="00F73C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091298" w14:textId="77777777" w:rsidR="001E4C65" w:rsidRDefault="001E4C65" w:rsidP="00F73C7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B12A1" w14:textId="77777777" w:rsidR="001E4C65" w:rsidRDefault="001E4C65" w:rsidP="00F73C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A69A48" w14:textId="77777777" w:rsidR="001E4C65" w:rsidRDefault="001E4C65" w:rsidP="00F73C72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9964C" w14:textId="77777777" w:rsidR="001E4C65" w:rsidRDefault="001E4C65" w:rsidP="00F73C72">
            <w:pPr>
              <w:pStyle w:val="ConsPlusNormal"/>
            </w:pPr>
          </w:p>
        </w:tc>
      </w:tr>
      <w:tr w:rsidR="001E4C65" w14:paraId="77B8ACC4" w14:textId="77777777" w:rsidTr="00F73C72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33CA7" w14:textId="77777777" w:rsidR="001E4C65" w:rsidRDefault="001E4C65" w:rsidP="00F73C7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A265" w14:textId="77777777" w:rsidR="001E4C65" w:rsidRDefault="001E4C65" w:rsidP="00F73C7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D4BA5B" w14:textId="77777777" w:rsidR="001E4C65" w:rsidRDefault="001E4C65" w:rsidP="00F73C7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E21B4" w14:textId="77777777" w:rsidR="001E4C65" w:rsidRDefault="001E4C65" w:rsidP="00F73C7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5FDEEA" w14:textId="77777777" w:rsidR="001E4C65" w:rsidRDefault="001E4C65" w:rsidP="00F73C72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79FC2" w14:textId="77777777" w:rsidR="001E4C65" w:rsidRDefault="001E4C65" w:rsidP="00F73C7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E4C65" w14:paraId="4B6C1531" w14:textId="77777777" w:rsidTr="00F73C72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2C8CC80" w14:textId="77777777" w:rsidR="001E4C65" w:rsidRDefault="001E4C65" w:rsidP="00F73C72">
            <w:pPr>
              <w:pStyle w:val="ConsPlusNormal"/>
            </w:pPr>
            <w:r>
              <w:t>"__" _________ 20__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59F030" w14:textId="77777777" w:rsidR="001E4C65" w:rsidRDefault="001E4C65" w:rsidP="00F73C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0494A" w14:textId="77777777" w:rsidR="001E4C65" w:rsidRDefault="001E4C65" w:rsidP="00F73C7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E8835B" w14:textId="77777777" w:rsidR="001E4C65" w:rsidRDefault="001E4C65" w:rsidP="00F73C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043457" w14:textId="77777777" w:rsidR="001E4C65" w:rsidRDefault="001E4C65" w:rsidP="00F73C72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058D83A" w14:textId="77777777" w:rsidR="001E4C65" w:rsidRDefault="001E4C65" w:rsidP="00F73C72">
            <w:pPr>
              <w:pStyle w:val="ConsPlusNormal"/>
            </w:pPr>
          </w:p>
        </w:tc>
      </w:tr>
    </w:tbl>
    <w:p w14:paraId="0C75D6C4" w14:textId="77777777" w:rsidR="001E4C65" w:rsidRDefault="001E4C65" w:rsidP="001E4C65">
      <w:pPr>
        <w:pStyle w:val="ConsPlusNormal"/>
        <w:jc w:val="both"/>
      </w:pPr>
    </w:p>
    <w:p w14:paraId="1FBCC824" w14:textId="13AD7204" w:rsidR="001E4C65" w:rsidRPr="00C57FD0" w:rsidRDefault="00C57FD0" w:rsidP="00C5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2856C3A1" w14:textId="77777777" w:rsidR="001E4C65" w:rsidRPr="00B66E4D" w:rsidRDefault="001E4C65" w:rsidP="001E4C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1186"/>
      <w:bookmarkEnd w:id="63"/>
      <w:r w:rsidRPr="001E4C65">
        <w:rPr>
          <w:rFonts w:ascii="Times New Roman" w:hAnsi="Times New Roman" w:cs="Times New Roman"/>
          <w:sz w:val="28"/>
          <w:szCs w:val="28"/>
        </w:rPr>
        <w:t xml:space="preserve">&lt;1&gt; </w:t>
      </w:r>
      <w:r w:rsidRPr="00B66E4D">
        <w:rPr>
          <w:rFonts w:ascii="Times New Roman" w:hAnsi="Times New Roman" w:cs="Times New Roman"/>
          <w:sz w:val="28"/>
          <w:szCs w:val="28"/>
        </w:rPr>
        <w:t>Указывается номер государственного задания, по которому формируются сведения.</w:t>
      </w:r>
    </w:p>
    <w:p w14:paraId="239BB3F5" w14:textId="77777777" w:rsidR="001E4C65" w:rsidRPr="00B66E4D" w:rsidRDefault="001E4C65" w:rsidP="001E4C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1187"/>
      <w:bookmarkEnd w:id="64"/>
      <w:r w:rsidRPr="00B66E4D">
        <w:rPr>
          <w:rFonts w:ascii="Times New Roman" w:hAnsi="Times New Roman" w:cs="Times New Roman"/>
          <w:sz w:val="28"/>
          <w:szCs w:val="28"/>
        </w:rPr>
        <w:t xml:space="preserve">&lt;2&gt; Указывается дата, на которую Учреждением в соответствии с </w:t>
      </w:r>
      <w:hyperlink w:anchor="P204">
        <w:r w:rsidRPr="00B66E4D">
          <w:rPr>
            <w:rFonts w:ascii="Times New Roman" w:hAnsi="Times New Roman" w:cs="Times New Roman"/>
            <w:sz w:val="28"/>
            <w:szCs w:val="28"/>
          </w:rPr>
          <w:t>пунктом 4.3.5.3</w:t>
        </w:r>
      </w:hyperlink>
      <w:r w:rsidRPr="00B66E4D">
        <w:rPr>
          <w:rFonts w:ascii="Times New Roman" w:hAnsi="Times New Roman" w:cs="Times New Roman"/>
          <w:sz w:val="28"/>
          <w:szCs w:val="28"/>
        </w:rPr>
        <w:t xml:space="preserve"> Соглашения представляется </w:t>
      </w:r>
      <w:hyperlink r:id="rId33">
        <w:r w:rsidRPr="00B66E4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66E4D">
        <w:rPr>
          <w:rFonts w:ascii="Times New Roman" w:hAnsi="Times New Roman" w:cs="Times New Roman"/>
          <w:sz w:val="28"/>
          <w:szCs w:val="28"/>
        </w:rPr>
        <w:t xml:space="preserve"> о выполнении государственного задания.</w:t>
      </w:r>
    </w:p>
    <w:p w14:paraId="275387E3" w14:textId="15CB4CDE" w:rsidR="001E4C65" w:rsidRPr="00B66E4D" w:rsidRDefault="001E4C65" w:rsidP="001E4C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1188"/>
      <w:bookmarkEnd w:id="65"/>
      <w:r w:rsidRPr="00B66E4D">
        <w:rPr>
          <w:rFonts w:ascii="Times New Roman" w:hAnsi="Times New Roman" w:cs="Times New Roman"/>
          <w:sz w:val="28"/>
          <w:szCs w:val="28"/>
        </w:rPr>
        <w:t xml:space="preserve">&lt;3&gt; Указывается регистрационный номер, присвоенный научной теме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назначения, созданной в соответствии с </w:t>
      </w:r>
      <w:hyperlink r:id="rId34">
        <w:r w:rsidRPr="00B66E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6E4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апреля 2013 г. </w:t>
      </w:r>
      <w:r w:rsidR="00B66E4D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327 </w:t>
      </w:r>
      <w:r w:rsidR="00B66E4D">
        <w:rPr>
          <w:rFonts w:ascii="Times New Roman" w:hAnsi="Times New Roman" w:cs="Times New Roman"/>
          <w:sz w:val="28"/>
          <w:szCs w:val="28"/>
        </w:rPr>
        <w:t>«</w:t>
      </w:r>
      <w:r w:rsidRPr="00B66E4D">
        <w:rPr>
          <w:rFonts w:ascii="Times New Roman" w:hAnsi="Times New Roman" w:cs="Times New Roman"/>
          <w:sz w:val="28"/>
          <w:szCs w:val="28"/>
        </w:rPr>
        <w:t>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</w:t>
      </w:r>
      <w:r w:rsidR="00B66E4D">
        <w:rPr>
          <w:rFonts w:ascii="Times New Roman" w:hAnsi="Times New Roman" w:cs="Times New Roman"/>
          <w:sz w:val="28"/>
          <w:szCs w:val="28"/>
        </w:rPr>
        <w:t>»</w:t>
      </w:r>
      <w:r w:rsidRPr="00B66E4D">
        <w:rPr>
          <w:rFonts w:ascii="Times New Roman" w:hAnsi="Times New Roman" w:cs="Times New Roman"/>
          <w:sz w:val="28"/>
          <w:szCs w:val="28"/>
        </w:rPr>
        <w:t>.</w:t>
      </w:r>
    </w:p>
    <w:p w14:paraId="4A90C6B0" w14:textId="60A481E1" w:rsidR="001E4C65" w:rsidRDefault="001E4C65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17721A" w14:textId="7FFBC636" w:rsidR="00B66E4D" w:rsidRDefault="00B66E4D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EFFFBF" w14:textId="2A334596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01676F" w14:textId="2CE9BBEE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DB728E" w14:textId="06C663F1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F4CA6E" w14:textId="61068213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B901DF" w14:textId="4189A23A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215938" w14:textId="1268A47F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7B45DF" w14:textId="3B345C85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CE325B" w14:textId="1B6EB74F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7B1AE9" w14:textId="6AC3FB83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94CA7F" w14:textId="162963C0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E468BC" w14:textId="7192BFAC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D01F59" w14:textId="3C4F6888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6A0305" w14:textId="7702B9F2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45EAB" w14:textId="42D0935F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B287C4" w14:textId="1A0F4565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5E957" w14:textId="4D358A8B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10CB78" w14:textId="115A6D53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20BB81" w14:textId="63C62019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CA4FED" w14:textId="77777777" w:rsidR="00C57FD0" w:rsidRDefault="00C57FD0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3713F1" w14:textId="77777777" w:rsidR="00B66E4D" w:rsidRPr="001E4C65" w:rsidRDefault="00B66E4D" w:rsidP="001E4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F67CA6" w14:textId="4085B7EB" w:rsidR="00B66E4D" w:rsidRPr="00156C71" w:rsidRDefault="00B66E4D" w:rsidP="00B66E4D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_Hlk160640383"/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7</w:t>
      </w:r>
    </w:p>
    <w:p w14:paraId="19B0EDEA" w14:textId="77777777" w:rsidR="00747FD5" w:rsidRDefault="00747FD5" w:rsidP="00747FD5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bookmarkStart w:id="67" w:name="_Hlk160890201"/>
      <w:bookmarkEnd w:id="66"/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3A3F948" w14:textId="77777777" w:rsidR="00747FD5" w:rsidRPr="00242E07" w:rsidRDefault="00747FD5" w:rsidP="00747FD5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49F1FBD" w14:textId="77777777" w:rsidR="00747FD5" w:rsidRDefault="00747FD5" w:rsidP="00747F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79174AB" w14:textId="77777777" w:rsidR="00747FD5" w:rsidRPr="002F5823" w:rsidRDefault="00747FD5" w:rsidP="00747F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bookmarkEnd w:id="67"/>
    <w:p w14:paraId="25696742" w14:textId="77777777" w:rsidR="00FD006E" w:rsidRDefault="00FD006E" w:rsidP="00FD0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167D6C" w14:textId="77777777" w:rsidR="00FD006E" w:rsidRDefault="00FD006E" w:rsidP="00FD006E">
      <w:pPr>
        <w:pStyle w:val="ConsPlusNormal"/>
        <w:jc w:val="both"/>
      </w:pPr>
    </w:p>
    <w:p w14:paraId="2AD68867" w14:textId="77777777" w:rsidR="00FD006E" w:rsidRPr="00B66E4D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8" w:name="P1208"/>
      <w:bookmarkEnd w:id="68"/>
      <w:r w:rsidRPr="00B66E4D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033BAE0A" w14:textId="6D300B07" w:rsidR="00FD006E" w:rsidRPr="00B66E4D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к соглашению о предоставлении субсидии </w:t>
      </w:r>
      <w:r w:rsidR="00B66E4D">
        <w:rPr>
          <w:rFonts w:ascii="Times New Roman" w:hAnsi="Times New Roman" w:cs="Times New Roman"/>
          <w:sz w:val="28"/>
          <w:szCs w:val="28"/>
        </w:rPr>
        <w:t>государственному</w:t>
      </w:r>
    </w:p>
    <w:p w14:paraId="75FAAA65" w14:textId="7B555F8B" w:rsidR="00FD006E" w:rsidRPr="00B66E4D" w:rsidRDefault="00FD006E" w:rsidP="00B66E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бюджетному или автономному учреждению </w:t>
      </w:r>
      <w:r w:rsidR="00B66E4D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B66E4D">
        <w:rPr>
          <w:rFonts w:ascii="Times New Roman" w:hAnsi="Times New Roman" w:cs="Times New Roman"/>
          <w:sz w:val="28"/>
          <w:szCs w:val="28"/>
        </w:rPr>
        <w:t>на финансовое</w:t>
      </w:r>
      <w:r w:rsidR="00B66E4D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 на оказание</w:t>
      </w:r>
    </w:p>
    <w:p w14:paraId="2C67E02D" w14:textId="77777777" w:rsidR="00FD006E" w:rsidRPr="00B66E4D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государственных услуг (выполнение работ)</w:t>
      </w:r>
    </w:p>
    <w:p w14:paraId="280FDF03" w14:textId="369647EC" w:rsidR="00FD006E" w:rsidRPr="00B66E4D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от "__" ___________ 20__ г. </w:t>
      </w:r>
      <w:r w:rsidR="00B66E4D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03EB4691" w14:textId="77777777" w:rsidR="00FD006E" w:rsidRPr="00B66E4D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FEDF4C" w14:textId="77777777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          г. ____________________________________________________</w:t>
      </w:r>
    </w:p>
    <w:p w14:paraId="13C95069" w14:textId="2375F9D0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6E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6E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66E4D">
        <w:rPr>
          <w:rFonts w:ascii="Times New Roman" w:hAnsi="Times New Roman" w:cs="Times New Roman"/>
          <w:sz w:val="24"/>
          <w:szCs w:val="24"/>
        </w:rPr>
        <w:t xml:space="preserve">     (место заключения дополнительного соглашения)</w:t>
      </w:r>
    </w:p>
    <w:p w14:paraId="2D1E91E7" w14:textId="77777777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D028E2" w14:textId="375F54D8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"__" ___________________ 20__ г.                   </w:t>
      </w:r>
      <w:r w:rsidR="00B66E4D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34BD1109" w14:textId="1A18D9E0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6E4D">
        <w:rPr>
          <w:rFonts w:ascii="Times New Roman" w:hAnsi="Times New Roman" w:cs="Times New Roman"/>
          <w:sz w:val="24"/>
          <w:szCs w:val="24"/>
        </w:rPr>
        <w:t xml:space="preserve">(дата заключения дополнительного                   </w:t>
      </w:r>
      <w:r w:rsidR="00B66E4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B66E4D">
        <w:rPr>
          <w:rFonts w:ascii="Times New Roman" w:hAnsi="Times New Roman" w:cs="Times New Roman"/>
          <w:sz w:val="24"/>
          <w:szCs w:val="24"/>
        </w:rPr>
        <w:t xml:space="preserve"> </w:t>
      </w:r>
      <w:r w:rsidRPr="00B66E4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66E4D">
        <w:rPr>
          <w:rFonts w:ascii="Times New Roman" w:hAnsi="Times New Roman" w:cs="Times New Roman"/>
          <w:sz w:val="24"/>
          <w:szCs w:val="24"/>
        </w:rPr>
        <w:t>номер дополнительного</w:t>
      </w:r>
    </w:p>
    <w:p w14:paraId="5443632E" w14:textId="78A9F774" w:rsidR="00FD006E" w:rsidRPr="00B66E4D" w:rsidRDefault="00B66E4D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006E" w:rsidRPr="00B66E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D006E" w:rsidRPr="00B66E4D">
        <w:rPr>
          <w:rFonts w:ascii="Times New Roman" w:hAnsi="Times New Roman" w:cs="Times New Roman"/>
          <w:sz w:val="24"/>
          <w:szCs w:val="24"/>
        </w:rPr>
        <w:t xml:space="preserve">соглашения)   </w:t>
      </w:r>
      <w:proofErr w:type="gramEnd"/>
      <w:r w:rsidR="00FD006E" w:rsidRPr="00B66E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D006E" w:rsidRPr="00B66E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006E" w:rsidRPr="00B66E4D">
        <w:rPr>
          <w:rFonts w:ascii="Times New Roman" w:hAnsi="Times New Roman" w:cs="Times New Roman"/>
          <w:sz w:val="24"/>
          <w:szCs w:val="24"/>
        </w:rPr>
        <w:t xml:space="preserve">    соглашения) &lt;1</w:t>
      </w:r>
      <w:r w:rsidR="00FD006E" w:rsidRPr="00B66E4D">
        <w:rPr>
          <w:rFonts w:ascii="Times New Roman" w:hAnsi="Times New Roman" w:cs="Times New Roman"/>
          <w:sz w:val="28"/>
          <w:szCs w:val="28"/>
        </w:rPr>
        <w:t>&gt;</w:t>
      </w:r>
    </w:p>
    <w:p w14:paraId="3840BE8B" w14:textId="77777777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DAA461" w14:textId="780F3F82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1DA2658D" w14:textId="1FF52C87" w:rsidR="00FD006E" w:rsidRDefault="00FD006E" w:rsidP="00B66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6E4D">
        <w:rPr>
          <w:rFonts w:ascii="Times New Roman" w:hAnsi="Times New Roman" w:cs="Times New Roman"/>
          <w:sz w:val="24"/>
          <w:szCs w:val="24"/>
        </w:rPr>
        <w:t>(наименование органа исполнительной власти</w:t>
      </w:r>
      <w:r w:rsidR="00B66E4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B66E4D">
        <w:rPr>
          <w:rFonts w:ascii="Times New Roman" w:hAnsi="Times New Roman" w:cs="Times New Roman"/>
          <w:sz w:val="24"/>
          <w:szCs w:val="24"/>
        </w:rPr>
        <w:t>, осуществляющего функции и полномочия учредителя в отношении бюджетного или автономного учреждения</w:t>
      </w:r>
      <w:r w:rsidR="00B66E4D">
        <w:rPr>
          <w:rFonts w:ascii="Times New Roman" w:hAnsi="Times New Roman" w:cs="Times New Roman"/>
          <w:sz w:val="24"/>
          <w:szCs w:val="24"/>
        </w:rPr>
        <w:t xml:space="preserve"> Республики Дагестан)</w:t>
      </w:r>
    </w:p>
    <w:p w14:paraId="1BBA03B2" w14:textId="77777777" w:rsidR="00B66E4D" w:rsidRPr="00B66E4D" w:rsidRDefault="00B66E4D" w:rsidP="00B66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8DF9715" w14:textId="27085868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B66E4D">
        <w:rPr>
          <w:rFonts w:ascii="Times New Roman" w:hAnsi="Times New Roman" w:cs="Times New Roman"/>
          <w:sz w:val="28"/>
          <w:szCs w:val="28"/>
        </w:rPr>
        <w:t>республиканского бюджета Республики Дагестан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 xml:space="preserve">субсидий бюджетному или автономному учреждению </w:t>
      </w:r>
      <w:r w:rsidR="00BF334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B66E4D">
        <w:rPr>
          <w:rFonts w:ascii="Times New Roman" w:hAnsi="Times New Roman" w:cs="Times New Roman"/>
          <w:sz w:val="28"/>
          <w:szCs w:val="28"/>
        </w:rPr>
        <w:t>на финансовое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 на оказание государственных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 xml:space="preserve">услуг (выполнение  работ),  именуемый  в  дальнейшем  </w:t>
      </w:r>
      <w:r w:rsidR="00BC6F25">
        <w:rPr>
          <w:rFonts w:ascii="Times New Roman" w:hAnsi="Times New Roman" w:cs="Times New Roman"/>
          <w:sz w:val="28"/>
          <w:szCs w:val="28"/>
        </w:rPr>
        <w:t>«</w:t>
      </w:r>
      <w:r w:rsidRPr="00B66E4D">
        <w:rPr>
          <w:rFonts w:ascii="Times New Roman" w:hAnsi="Times New Roman" w:cs="Times New Roman"/>
          <w:sz w:val="28"/>
          <w:szCs w:val="28"/>
        </w:rPr>
        <w:t>Учредитель</w:t>
      </w:r>
      <w:r w:rsidR="00BC6F25">
        <w:rPr>
          <w:rFonts w:ascii="Times New Roman" w:hAnsi="Times New Roman" w:cs="Times New Roman"/>
          <w:sz w:val="28"/>
          <w:szCs w:val="28"/>
        </w:rPr>
        <w:t>»</w:t>
      </w:r>
      <w:r w:rsidRPr="00B66E4D">
        <w:rPr>
          <w:rFonts w:ascii="Times New Roman" w:hAnsi="Times New Roman" w:cs="Times New Roman"/>
          <w:sz w:val="28"/>
          <w:szCs w:val="28"/>
        </w:rPr>
        <w:t>, в лице</w:t>
      </w:r>
      <w:r w:rsidR="00ED5799">
        <w:rPr>
          <w:rFonts w:ascii="Times New Roman" w:hAnsi="Times New Roman" w:cs="Times New Roman"/>
          <w:sz w:val="28"/>
          <w:szCs w:val="28"/>
        </w:rPr>
        <w:t>_</w:t>
      </w:r>
      <w:r w:rsidRPr="00B66E4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271D1505" w14:textId="591ABAC3" w:rsidR="00ED5799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</w:t>
      </w:r>
      <w:r w:rsidR="00ED579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(наименование должности руководителя Учредителя или </w:t>
      </w:r>
    </w:p>
    <w:p w14:paraId="43245B84" w14:textId="1C3C5E6C" w:rsidR="00FD006E" w:rsidRPr="00BC6F25" w:rsidRDefault="00ED5799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D006E" w:rsidRPr="00BC6F25">
        <w:rPr>
          <w:rFonts w:ascii="Times New Roman" w:hAnsi="Times New Roman" w:cs="Times New Roman"/>
          <w:sz w:val="24"/>
          <w:szCs w:val="24"/>
        </w:rPr>
        <w:t>уполномоченног</w:t>
      </w:r>
      <w:r w:rsidR="00BC6F25">
        <w:rPr>
          <w:rFonts w:ascii="Times New Roman" w:hAnsi="Times New Roman" w:cs="Times New Roman"/>
          <w:sz w:val="24"/>
          <w:szCs w:val="24"/>
        </w:rPr>
        <w:t>о</w:t>
      </w:r>
      <w:r w:rsidR="00FD006E" w:rsidRPr="00BC6F25">
        <w:rPr>
          <w:rFonts w:ascii="Times New Roman" w:hAnsi="Times New Roman" w:cs="Times New Roman"/>
          <w:sz w:val="24"/>
          <w:szCs w:val="24"/>
        </w:rPr>
        <w:t xml:space="preserve"> им лица)</w:t>
      </w:r>
    </w:p>
    <w:p w14:paraId="64D7ABEB" w14:textId="4EB32F62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3DFBDF8" w14:textId="418D3734" w:rsidR="00BF334E" w:rsidRDefault="00BF334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006E" w:rsidRPr="00BC6F25">
        <w:rPr>
          <w:rFonts w:ascii="Times New Roman" w:hAnsi="Times New Roman" w:cs="Times New Roman"/>
          <w:sz w:val="24"/>
          <w:szCs w:val="24"/>
        </w:rPr>
        <w:t xml:space="preserve">     (фамилия, имя, отчество (при наличии) руководителя Учредителя </w:t>
      </w:r>
    </w:p>
    <w:p w14:paraId="1F48585F" w14:textId="5562B77B" w:rsidR="00FD006E" w:rsidRPr="00BC6F25" w:rsidRDefault="00BF334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D006E" w:rsidRPr="00BC6F25">
        <w:rPr>
          <w:rFonts w:ascii="Times New Roman" w:hAnsi="Times New Roman" w:cs="Times New Roman"/>
          <w:sz w:val="24"/>
          <w:szCs w:val="24"/>
        </w:rPr>
        <w:t>или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06E" w:rsidRPr="00BC6F25">
        <w:rPr>
          <w:rFonts w:ascii="Times New Roman" w:hAnsi="Times New Roman" w:cs="Times New Roman"/>
          <w:sz w:val="24"/>
          <w:szCs w:val="24"/>
        </w:rPr>
        <w:t>им лица)</w:t>
      </w:r>
    </w:p>
    <w:p w14:paraId="3572EA63" w14:textId="0AA3C561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14:paraId="1496A272" w14:textId="77AEC2C8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(положение об Учредителе, доверенность, приказ</w:t>
      </w:r>
    </w:p>
    <w:p w14:paraId="71E2B804" w14:textId="30AF5EFE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="00BF334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или иной документ, удостоверяющий полномочия)</w:t>
      </w:r>
    </w:p>
    <w:p w14:paraId="21BA7208" w14:textId="3AF02D5F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_________________________________________________,</w:t>
      </w:r>
    </w:p>
    <w:p w14:paraId="08B56B0F" w14:textId="51956705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(наименование бюджетного или автономного</w:t>
      </w:r>
    </w:p>
    <w:p w14:paraId="32D8E33C" w14:textId="6A5A4DAC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</w:t>
      </w:r>
      <w:r w:rsidR="00BC6F25" w:rsidRPr="00BC6F25">
        <w:rPr>
          <w:rFonts w:ascii="Times New Roman" w:hAnsi="Times New Roman" w:cs="Times New Roman"/>
          <w:sz w:val="24"/>
          <w:szCs w:val="24"/>
        </w:rPr>
        <w:t>У</w:t>
      </w:r>
      <w:r w:rsidRPr="00BC6F25">
        <w:rPr>
          <w:rFonts w:ascii="Times New Roman" w:hAnsi="Times New Roman" w:cs="Times New Roman"/>
          <w:sz w:val="24"/>
          <w:szCs w:val="24"/>
        </w:rPr>
        <w:t>чреждения</w:t>
      </w:r>
      <w:r w:rsidR="00BC6F25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BC6F25">
        <w:rPr>
          <w:rFonts w:ascii="Times New Roman" w:hAnsi="Times New Roman" w:cs="Times New Roman"/>
          <w:sz w:val="24"/>
          <w:szCs w:val="24"/>
        </w:rPr>
        <w:t>)</w:t>
      </w:r>
    </w:p>
    <w:p w14:paraId="459244E5" w14:textId="118EADF7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BC6F25">
        <w:rPr>
          <w:rFonts w:ascii="Times New Roman" w:hAnsi="Times New Roman" w:cs="Times New Roman"/>
          <w:sz w:val="28"/>
          <w:szCs w:val="28"/>
        </w:rPr>
        <w:t>«</w:t>
      </w:r>
      <w:r w:rsidRPr="00B66E4D">
        <w:rPr>
          <w:rFonts w:ascii="Times New Roman" w:hAnsi="Times New Roman" w:cs="Times New Roman"/>
          <w:sz w:val="28"/>
          <w:szCs w:val="28"/>
        </w:rPr>
        <w:t>Учреждение</w:t>
      </w:r>
      <w:r w:rsidR="00BC6F25">
        <w:rPr>
          <w:rFonts w:ascii="Times New Roman" w:hAnsi="Times New Roman" w:cs="Times New Roman"/>
          <w:sz w:val="28"/>
          <w:szCs w:val="28"/>
        </w:rPr>
        <w:t>»</w:t>
      </w:r>
      <w:r w:rsidRPr="00B66E4D">
        <w:rPr>
          <w:rFonts w:ascii="Times New Roman" w:hAnsi="Times New Roman" w:cs="Times New Roman"/>
          <w:sz w:val="28"/>
          <w:szCs w:val="28"/>
        </w:rPr>
        <w:t>, в лице ________________________</w:t>
      </w:r>
    </w:p>
    <w:p w14:paraId="1769E5B4" w14:textId="186EE3F0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(наименование должности</w:t>
      </w:r>
    </w:p>
    <w:p w14:paraId="549DDC11" w14:textId="6CF1D67F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  руководителя Учреждения</w:t>
      </w:r>
    </w:p>
    <w:p w14:paraId="4710626D" w14:textId="3A59578A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или уполномоченного им лица)</w:t>
      </w:r>
    </w:p>
    <w:p w14:paraId="5A9CB8CD" w14:textId="2E0C8F25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96A7C12" w14:textId="279B0F3E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руководителя Учреждения</w:t>
      </w:r>
    </w:p>
    <w:p w14:paraId="15269216" w14:textId="4FC5486C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или уполномоченного им лица)</w:t>
      </w:r>
    </w:p>
    <w:p w14:paraId="03BF1DC7" w14:textId="024C6CA9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________________________________________,</w:t>
      </w:r>
    </w:p>
    <w:p w14:paraId="55E60F38" w14:textId="1D610EDC" w:rsidR="00FD006E" w:rsidRPr="00BC6F25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 (устав Учреждения или иной документ,</w:t>
      </w:r>
    </w:p>
    <w:p w14:paraId="75E2AC76" w14:textId="2F981225" w:rsidR="00FD006E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2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C6F2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6F25">
        <w:rPr>
          <w:rFonts w:ascii="Times New Roman" w:hAnsi="Times New Roman" w:cs="Times New Roman"/>
          <w:sz w:val="24"/>
          <w:szCs w:val="24"/>
        </w:rPr>
        <w:t xml:space="preserve">     удостоверяющий полномочия)</w:t>
      </w:r>
    </w:p>
    <w:p w14:paraId="77FCE769" w14:textId="77777777" w:rsidR="00BC6F25" w:rsidRPr="00BC6F25" w:rsidRDefault="00BC6F25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FF11E6" w14:textId="4E569FFE" w:rsidR="00FD006E" w:rsidRPr="00BF334E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BC6F25">
        <w:rPr>
          <w:rFonts w:ascii="Times New Roman" w:hAnsi="Times New Roman" w:cs="Times New Roman"/>
          <w:sz w:val="28"/>
          <w:szCs w:val="28"/>
        </w:rPr>
        <w:t>«</w:t>
      </w:r>
      <w:r w:rsidRPr="00B66E4D">
        <w:rPr>
          <w:rFonts w:ascii="Times New Roman" w:hAnsi="Times New Roman" w:cs="Times New Roman"/>
          <w:sz w:val="28"/>
          <w:szCs w:val="28"/>
        </w:rPr>
        <w:t>Стороны</w:t>
      </w:r>
      <w:r w:rsidR="00BC6F25">
        <w:rPr>
          <w:rFonts w:ascii="Times New Roman" w:hAnsi="Times New Roman" w:cs="Times New Roman"/>
          <w:sz w:val="28"/>
          <w:szCs w:val="28"/>
        </w:rPr>
        <w:t>»</w:t>
      </w:r>
      <w:r w:rsidRPr="00B66E4D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w:anchor="P250">
        <w:r w:rsidRPr="00BF334E">
          <w:rPr>
            <w:rFonts w:ascii="Times New Roman" w:hAnsi="Times New Roman" w:cs="Times New Roman"/>
            <w:sz w:val="28"/>
            <w:szCs w:val="28"/>
          </w:rPr>
          <w:t>пунктом 7.3</w:t>
        </w:r>
      </w:hyperlink>
    </w:p>
    <w:p w14:paraId="6840EC03" w14:textId="18035A29" w:rsidR="00FD006E" w:rsidRPr="00B66E4D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соглашения о предоставлении субсидии бюджетному или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 xml:space="preserve">автономному учреждению </w:t>
      </w:r>
      <w:r w:rsidR="00ED579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B66E4D">
        <w:rPr>
          <w:rFonts w:ascii="Times New Roman" w:hAnsi="Times New Roman" w:cs="Times New Roman"/>
          <w:sz w:val="28"/>
          <w:szCs w:val="28"/>
        </w:rPr>
        <w:t>на финансовое обеспечение выполнения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государственного задания на оказание государственных услуг (выполнение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работ</w:t>
      </w:r>
      <w:r w:rsidR="00ED5799">
        <w:rPr>
          <w:rFonts w:ascii="Times New Roman" w:hAnsi="Times New Roman" w:cs="Times New Roman"/>
          <w:sz w:val="28"/>
          <w:szCs w:val="28"/>
        </w:rPr>
        <w:t>)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E4D">
        <w:rPr>
          <w:rFonts w:ascii="Times New Roman" w:hAnsi="Times New Roman" w:cs="Times New Roman"/>
          <w:sz w:val="28"/>
          <w:szCs w:val="28"/>
        </w:rPr>
        <w:t>от  "</w:t>
      </w:r>
      <w:proofErr w:type="gramEnd"/>
      <w:r w:rsidRPr="00B66E4D">
        <w:rPr>
          <w:rFonts w:ascii="Times New Roman" w:hAnsi="Times New Roman" w:cs="Times New Roman"/>
          <w:sz w:val="28"/>
          <w:szCs w:val="28"/>
        </w:rPr>
        <w:t xml:space="preserve">__"  __________  20__  г.  </w:t>
      </w:r>
      <w:proofErr w:type="gramStart"/>
      <w:r w:rsidR="00BF334E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66E4D">
        <w:rPr>
          <w:rFonts w:ascii="Times New Roman" w:hAnsi="Times New Roman" w:cs="Times New Roman"/>
          <w:sz w:val="28"/>
          <w:szCs w:val="28"/>
        </w:rPr>
        <w:t>_____  (далее  соответственно -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Соглашение,  Субсидия) заключили настоящее Дополнительное соглашение к</w:t>
      </w:r>
      <w:r w:rsidR="00BF334E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Соглашению о нижеследующем.</w:t>
      </w:r>
    </w:p>
    <w:p w14:paraId="246F9287" w14:textId="77777777" w:rsidR="00FD006E" w:rsidRPr="00B66E4D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5505A1" w14:textId="77777777" w:rsidR="00FD006E" w:rsidRPr="00B66E4D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1. Внести в Соглашение следующие изменения &lt;2&gt;:</w:t>
      </w:r>
    </w:p>
    <w:p w14:paraId="0FC7D1AF" w14:textId="77777777" w:rsidR="00FD006E" w:rsidRPr="00B66E4D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C3EFDA" w14:textId="77777777" w:rsidR="00FD006E" w:rsidRPr="00922D70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D70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P43">
        <w:r w:rsidRPr="00922D70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922D70">
        <w:rPr>
          <w:rFonts w:ascii="Times New Roman" w:hAnsi="Times New Roman" w:cs="Times New Roman"/>
          <w:sz w:val="28"/>
          <w:szCs w:val="28"/>
        </w:rPr>
        <w:t>:</w:t>
      </w:r>
    </w:p>
    <w:p w14:paraId="1AD570C3" w14:textId="5270D22A" w:rsidR="00FD006E" w:rsidRPr="00922D70" w:rsidRDefault="00FD006E" w:rsidP="00922D70">
      <w:pPr>
        <w:pStyle w:val="ConsPlusNonformat"/>
        <w:spacing w:before="20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22D70">
        <w:rPr>
          <w:rFonts w:ascii="Times New Roman" w:hAnsi="Times New Roman" w:cs="Times New Roman"/>
          <w:sz w:val="28"/>
          <w:szCs w:val="28"/>
        </w:rPr>
        <w:t>1.1.1. _______________________________________</w:t>
      </w:r>
      <w:r w:rsidR="00922D70" w:rsidRPr="00922D70">
        <w:rPr>
          <w:rFonts w:ascii="Times New Roman" w:hAnsi="Times New Roman" w:cs="Times New Roman"/>
          <w:sz w:val="28"/>
          <w:szCs w:val="28"/>
        </w:rPr>
        <w:t>_</w:t>
      </w:r>
      <w:r w:rsidRPr="00922D70">
        <w:rPr>
          <w:rFonts w:ascii="Times New Roman" w:hAnsi="Times New Roman" w:cs="Times New Roman"/>
          <w:sz w:val="28"/>
          <w:szCs w:val="28"/>
        </w:rPr>
        <w:t>_________________;</w:t>
      </w:r>
    </w:p>
    <w:p w14:paraId="0953B858" w14:textId="7D359981" w:rsidR="00FD006E" w:rsidRPr="00922D70" w:rsidRDefault="00FD006E" w:rsidP="00922D70">
      <w:pPr>
        <w:pStyle w:val="ConsPlusNonformat"/>
        <w:spacing w:before="22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22D70">
        <w:rPr>
          <w:rFonts w:ascii="Times New Roman" w:hAnsi="Times New Roman" w:cs="Times New Roman"/>
          <w:sz w:val="28"/>
          <w:szCs w:val="28"/>
        </w:rPr>
        <w:t>1.1.2. _________________________________________________________;</w:t>
      </w:r>
    </w:p>
    <w:p w14:paraId="6BD3B0BA" w14:textId="71E9DE29" w:rsidR="00FD006E" w:rsidRPr="00922D70" w:rsidRDefault="00FD006E" w:rsidP="00922D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D70">
        <w:rPr>
          <w:rFonts w:ascii="Times New Roman" w:hAnsi="Times New Roman" w:cs="Times New Roman"/>
          <w:sz w:val="28"/>
          <w:szCs w:val="28"/>
        </w:rPr>
        <w:t xml:space="preserve">1.2. в </w:t>
      </w:r>
      <w:hyperlink w:anchor="P93">
        <w:r w:rsidR="00710FFC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710FFC">
        <w:rPr>
          <w:rFonts w:ascii="Times New Roman" w:hAnsi="Times New Roman" w:cs="Times New Roman"/>
          <w:sz w:val="28"/>
          <w:szCs w:val="28"/>
        </w:rPr>
        <w:t xml:space="preserve"> 1</w:t>
      </w:r>
      <w:r w:rsidRPr="00922D70">
        <w:rPr>
          <w:rFonts w:ascii="Times New Roman" w:hAnsi="Times New Roman" w:cs="Times New Roman"/>
          <w:sz w:val="28"/>
          <w:szCs w:val="28"/>
        </w:rPr>
        <w:t xml:space="preserve"> </w:t>
      </w:r>
      <w:r w:rsidR="00922D70">
        <w:rPr>
          <w:rFonts w:ascii="Times New Roman" w:hAnsi="Times New Roman" w:cs="Times New Roman"/>
          <w:sz w:val="28"/>
          <w:szCs w:val="28"/>
        </w:rPr>
        <w:t>«</w:t>
      </w:r>
      <w:r w:rsidRPr="00922D70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922D70">
        <w:rPr>
          <w:rFonts w:ascii="Times New Roman" w:hAnsi="Times New Roman" w:cs="Times New Roman"/>
          <w:sz w:val="28"/>
          <w:szCs w:val="28"/>
        </w:rPr>
        <w:t>»</w:t>
      </w:r>
      <w:r w:rsidRPr="00922D70">
        <w:rPr>
          <w:rFonts w:ascii="Times New Roman" w:hAnsi="Times New Roman" w:cs="Times New Roman"/>
          <w:sz w:val="28"/>
          <w:szCs w:val="28"/>
        </w:rPr>
        <w:t>:</w:t>
      </w:r>
    </w:p>
    <w:p w14:paraId="332FC895" w14:textId="77777777" w:rsidR="00FD006E" w:rsidRPr="00922D70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D70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95">
        <w:r w:rsidRPr="00922D70">
          <w:rPr>
            <w:rFonts w:ascii="Times New Roman" w:hAnsi="Times New Roman" w:cs="Times New Roman"/>
            <w:sz w:val="28"/>
            <w:szCs w:val="28"/>
          </w:rPr>
          <w:t>пункт 1.1</w:t>
        </w:r>
      </w:hyperlink>
      <w:r w:rsidRPr="00922D7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B2EBD17" w14:textId="1178B67D" w:rsidR="00FD006E" w:rsidRPr="00922D70" w:rsidRDefault="00922D70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006E" w:rsidRPr="00922D70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Учреждению из </w:t>
      </w:r>
      <w:r w:rsidR="00747FD5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FD006E" w:rsidRPr="00922D70">
        <w:rPr>
          <w:rFonts w:ascii="Times New Roman" w:hAnsi="Times New Roman" w:cs="Times New Roman"/>
          <w:sz w:val="28"/>
          <w:szCs w:val="28"/>
        </w:rPr>
        <w:t>бюджета</w:t>
      </w:r>
      <w:r w:rsidR="00747FD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D006E" w:rsidRPr="00922D70">
        <w:rPr>
          <w:rFonts w:ascii="Times New Roman" w:hAnsi="Times New Roman" w:cs="Times New Roman"/>
          <w:sz w:val="28"/>
          <w:szCs w:val="28"/>
        </w:rPr>
        <w:t xml:space="preserve"> в 20__ - 20__ годах субсидии на финансовое обеспечение выполнения государственного задания на оказание государственных услуг (выполнение работ) </w:t>
      </w:r>
      <w:r w:rsidR="00BC3BDE">
        <w:rPr>
          <w:rFonts w:ascii="Times New Roman" w:hAnsi="Times New Roman" w:cs="Times New Roman"/>
          <w:sz w:val="28"/>
          <w:szCs w:val="28"/>
        </w:rPr>
        <w:t>№</w:t>
      </w:r>
      <w:r w:rsidR="00FD006E" w:rsidRPr="00922D70">
        <w:rPr>
          <w:rFonts w:ascii="Times New Roman" w:hAnsi="Times New Roman" w:cs="Times New Roman"/>
          <w:sz w:val="28"/>
          <w:szCs w:val="28"/>
        </w:rPr>
        <w:t xml:space="preserve"> _________ от "__" __________ 20__ года (далее - Субсидия, государственное задание).</w:t>
      </w:r>
      <w:r w:rsidR="00BC3BDE">
        <w:rPr>
          <w:rFonts w:ascii="Times New Roman" w:hAnsi="Times New Roman" w:cs="Times New Roman"/>
          <w:sz w:val="28"/>
          <w:szCs w:val="28"/>
        </w:rPr>
        <w:t>»</w:t>
      </w:r>
      <w:r w:rsidR="00FD006E" w:rsidRPr="00922D70">
        <w:rPr>
          <w:rFonts w:ascii="Times New Roman" w:hAnsi="Times New Roman" w:cs="Times New Roman"/>
          <w:sz w:val="28"/>
          <w:szCs w:val="28"/>
        </w:rPr>
        <w:t>;</w:t>
      </w:r>
    </w:p>
    <w:p w14:paraId="5B1907B3" w14:textId="79160B22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D70">
        <w:rPr>
          <w:rFonts w:ascii="Times New Roman" w:hAnsi="Times New Roman" w:cs="Times New Roman"/>
          <w:sz w:val="28"/>
          <w:szCs w:val="28"/>
        </w:rPr>
        <w:t xml:space="preserve">1.3. в </w:t>
      </w:r>
      <w:hyperlink w:anchor="P99">
        <w:r w:rsidR="00710FFC" w:rsidRPr="004D4594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710FFC" w:rsidRPr="004D4594">
        <w:rPr>
          <w:rFonts w:ascii="Times New Roman" w:hAnsi="Times New Roman" w:cs="Times New Roman"/>
          <w:sz w:val="28"/>
          <w:szCs w:val="28"/>
        </w:rPr>
        <w:t xml:space="preserve"> 2</w:t>
      </w:r>
      <w:r w:rsidRPr="004D4594">
        <w:rPr>
          <w:rFonts w:ascii="Times New Roman" w:hAnsi="Times New Roman" w:cs="Times New Roman"/>
          <w:sz w:val="28"/>
          <w:szCs w:val="28"/>
        </w:rPr>
        <w:t xml:space="preserve"> </w:t>
      </w:r>
      <w:r w:rsidR="00BC3BDE" w:rsidRPr="004D4594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Порядок, условия предоставления Субсидии и финансовое обеспечение выполнения государственного задания</w:t>
      </w:r>
      <w:r w:rsidR="00BC3BDE" w:rsidRPr="004D4594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:</w:t>
      </w:r>
    </w:p>
    <w:p w14:paraId="5FCD3AAD" w14:textId="77777777" w:rsidR="00BC3BDE" w:rsidRPr="004D4594" w:rsidRDefault="00FD006E" w:rsidP="00BC3B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1.3.1. абзац ____ </w:t>
      </w:r>
      <w:hyperlink w:anchor="P103">
        <w:r w:rsidRPr="004D4594">
          <w:rPr>
            <w:rFonts w:ascii="Times New Roman" w:hAnsi="Times New Roman" w:cs="Times New Roman"/>
            <w:sz w:val="28"/>
            <w:szCs w:val="28"/>
          </w:rPr>
          <w:t>пункта 2.2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E30F470" w14:textId="49CCACF3" w:rsidR="00710FFC" w:rsidRPr="004D4594" w:rsidRDefault="00BC3BDE" w:rsidP="00710F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>в 20__ году ______</w:t>
      </w:r>
      <w:r w:rsidR="00710FFC" w:rsidRPr="004D4594">
        <w:rPr>
          <w:rFonts w:ascii="Times New Roman" w:hAnsi="Times New Roman" w:cs="Times New Roman"/>
          <w:sz w:val="28"/>
          <w:szCs w:val="28"/>
        </w:rPr>
        <w:t>_______</w:t>
      </w:r>
      <w:r w:rsidR="00FD006E" w:rsidRPr="004D4594">
        <w:rPr>
          <w:rFonts w:ascii="Times New Roman" w:hAnsi="Times New Roman" w:cs="Times New Roman"/>
          <w:sz w:val="28"/>
          <w:szCs w:val="28"/>
        </w:rPr>
        <w:t>___ (__</w:t>
      </w:r>
      <w:r w:rsidR="00710FFC" w:rsidRPr="004D4594">
        <w:rPr>
          <w:rFonts w:ascii="Times New Roman" w:hAnsi="Times New Roman" w:cs="Times New Roman"/>
          <w:sz w:val="28"/>
          <w:szCs w:val="28"/>
        </w:rPr>
        <w:t>______________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______) рублей __ копеек </w:t>
      </w:r>
    </w:p>
    <w:p w14:paraId="20F68B91" w14:textId="3E8CE227" w:rsidR="00710FFC" w:rsidRPr="004D4594" w:rsidRDefault="00710FFC" w:rsidP="00710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Pr="004D4594">
        <w:rPr>
          <w:rFonts w:ascii="Times New Roman" w:hAnsi="Times New Roman" w:cs="Times New Roman"/>
          <w:sz w:val="24"/>
          <w:szCs w:val="24"/>
        </w:rPr>
        <w:t xml:space="preserve">сумма </w:t>
      </w:r>
      <w:proofErr w:type="gramStart"/>
      <w:r w:rsidRPr="004D4594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4D4594">
        <w:rPr>
          <w:rFonts w:ascii="Times New Roman" w:hAnsi="Times New Roman" w:cs="Times New Roman"/>
          <w:sz w:val="24"/>
          <w:szCs w:val="24"/>
        </w:rPr>
        <w:t xml:space="preserve">              (сумма прописью)</w:t>
      </w:r>
    </w:p>
    <w:p w14:paraId="60A1FB5D" w14:textId="7E116116" w:rsidR="00710FFC" w:rsidRPr="004D4594" w:rsidRDefault="00710FFC" w:rsidP="00710F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- по коду БК ___________________;»;</w:t>
      </w:r>
    </w:p>
    <w:p w14:paraId="2D54F97B" w14:textId="0C39209A" w:rsidR="00710FFC" w:rsidRPr="004D4594" w:rsidRDefault="00710FFC" w:rsidP="00710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59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(код БК)</w:t>
      </w:r>
    </w:p>
    <w:p w14:paraId="547B0047" w14:textId="725C2951" w:rsidR="00FD006E" w:rsidRPr="004D4594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1.4. в </w:t>
      </w:r>
      <w:hyperlink w:anchor="P117">
        <w:r w:rsidR="00710FFC" w:rsidRPr="004D4594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710FFC" w:rsidRPr="004D4594">
        <w:rPr>
          <w:rFonts w:ascii="Times New Roman" w:hAnsi="Times New Roman" w:cs="Times New Roman"/>
          <w:sz w:val="28"/>
          <w:szCs w:val="28"/>
        </w:rPr>
        <w:t xml:space="preserve"> 3</w:t>
      </w:r>
      <w:r w:rsidRPr="004D4594">
        <w:rPr>
          <w:rFonts w:ascii="Times New Roman" w:hAnsi="Times New Roman" w:cs="Times New Roman"/>
          <w:sz w:val="28"/>
          <w:szCs w:val="28"/>
        </w:rPr>
        <w:t xml:space="preserve"> </w:t>
      </w:r>
      <w:r w:rsidR="00710FFC" w:rsidRPr="004D4594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Порядок перечисления Субсидии</w:t>
      </w:r>
      <w:r w:rsidR="00710FFC" w:rsidRPr="004D4594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:</w:t>
      </w:r>
    </w:p>
    <w:p w14:paraId="0DC69084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1.4.1. </w:t>
      </w:r>
      <w:hyperlink w:anchor="P120">
        <w:r w:rsidRPr="004D4594">
          <w:rPr>
            <w:rFonts w:ascii="Times New Roman" w:hAnsi="Times New Roman" w:cs="Times New Roman"/>
            <w:sz w:val="28"/>
            <w:szCs w:val="28"/>
          </w:rPr>
          <w:t>пункт 3.1.1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49C0785" w14:textId="210C3878" w:rsidR="00FD006E" w:rsidRPr="004D4594" w:rsidRDefault="00FD006E" w:rsidP="00710FFC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</w:t>
      </w:r>
      <w:r w:rsidR="00710FFC" w:rsidRPr="004D4594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3.1.1. на лицевой счет, открытый Учреждению в ________________________________________________________________;</w:t>
      </w:r>
      <w:r w:rsidR="00710FFC" w:rsidRPr="004D4594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;</w:t>
      </w:r>
    </w:p>
    <w:p w14:paraId="10D932DD" w14:textId="6CE17745" w:rsidR="00FD006E" w:rsidRPr="004D4594" w:rsidRDefault="00710FFC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5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D006E" w:rsidRPr="004D4594">
        <w:rPr>
          <w:rFonts w:ascii="Times New Roman" w:hAnsi="Times New Roman" w:cs="Times New Roman"/>
          <w:sz w:val="24"/>
          <w:szCs w:val="24"/>
        </w:rPr>
        <w:t xml:space="preserve">    (наименование территориального органа Федерального казначейства)</w:t>
      </w:r>
    </w:p>
    <w:p w14:paraId="77810EF1" w14:textId="77777777" w:rsidR="00FD006E" w:rsidRPr="004D4594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1.4.2. </w:t>
      </w:r>
      <w:hyperlink w:anchor="P127">
        <w:r w:rsidRPr="004D4594">
          <w:rPr>
            <w:rFonts w:ascii="Times New Roman" w:hAnsi="Times New Roman" w:cs="Times New Roman"/>
            <w:sz w:val="28"/>
            <w:szCs w:val="28"/>
          </w:rPr>
          <w:t>пункт 3.1.2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FE01423" w14:textId="543417D4" w:rsidR="00FD006E" w:rsidRPr="004D4594" w:rsidRDefault="00FD006E" w:rsidP="00710FFC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</w:t>
      </w:r>
      <w:r w:rsidR="00710FFC" w:rsidRPr="004D4594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3.1.2. на счет, открытый Учреждению в ________________________________________________________________.</w:t>
      </w:r>
      <w:r w:rsidR="00710FFC" w:rsidRPr="004D4594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;</w:t>
      </w:r>
    </w:p>
    <w:p w14:paraId="6271720E" w14:textId="77777777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               (наименование кредитной организации)</w:t>
      </w:r>
    </w:p>
    <w:p w14:paraId="35318024" w14:textId="241D7D23" w:rsidR="00FD006E" w:rsidRPr="004D4594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1.5. в </w:t>
      </w:r>
      <w:hyperlink w:anchor="P133">
        <w:r w:rsidR="00710FFC" w:rsidRPr="004D4594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710FFC" w:rsidRPr="004D4594">
        <w:rPr>
          <w:rFonts w:ascii="Times New Roman" w:hAnsi="Times New Roman" w:cs="Times New Roman"/>
          <w:sz w:val="28"/>
          <w:szCs w:val="28"/>
        </w:rPr>
        <w:t xml:space="preserve"> 4</w:t>
      </w:r>
      <w:r w:rsidRPr="004D4594">
        <w:rPr>
          <w:rFonts w:ascii="Times New Roman" w:hAnsi="Times New Roman" w:cs="Times New Roman"/>
          <w:sz w:val="28"/>
          <w:szCs w:val="28"/>
        </w:rPr>
        <w:t xml:space="preserve"> </w:t>
      </w:r>
      <w:r w:rsidR="00710FFC" w:rsidRPr="004D4594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Взаимодействие Сторон</w:t>
      </w:r>
      <w:r w:rsidR="00710FFC" w:rsidRPr="004D4594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:</w:t>
      </w:r>
    </w:p>
    <w:p w14:paraId="470DC4FC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1.5.1. </w:t>
      </w:r>
      <w:hyperlink w:anchor="P137">
        <w:r w:rsidRPr="004D4594">
          <w:rPr>
            <w:rFonts w:ascii="Times New Roman" w:hAnsi="Times New Roman" w:cs="Times New Roman"/>
            <w:sz w:val="28"/>
            <w:szCs w:val="28"/>
          </w:rPr>
          <w:t>пункт 4.1.2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64AE491" w14:textId="48D71D1C" w:rsidR="00FD006E" w:rsidRPr="004D4594" w:rsidRDefault="00710FFC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4.1.2. размещать на официальном сайте Учредителя в информационно-телекоммуникационной сети </w:t>
      </w:r>
      <w:r w:rsidRPr="004D4594">
        <w:rPr>
          <w:rFonts w:ascii="Times New Roman" w:hAnsi="Times New Roman" w:cs="Times New Roman"/>
          <w:sz w:val="28"/>
          <w:szCs w:val="28"/>
        </w:rPr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>Интернет</w:t>
      </w:r>
      <w:r w:rsidRPr="004D4594">
        <w:rPr>
          <w:rFonts w:ascii="Times New Roman" w:hAnsi="Times New Roman" w:cs="Times New Roman"/>
          <w:sz w:val="28"/>
          <w:szCs w:val="28"/>
        </w:rPr>
        <w:t>»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 информацию о нормативных затратах, на основании которых рассчитан размер Субсидии, указанный в </w:t>
      </w:r>
      <w:hyperlink w:anchor="P103">
        <w:r w:rsidR="00FD006E" w:rsidRPr="004D4594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FD006E" w:rsidRPr="004D4594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____ рабочих дней, следующих за днем утверждения нормативных затрат (внесения в них изменений);";</w:t>
      </w:r>
    </w:p>
    <w:p w14:paraId="322F7388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1.5.2. </w:t>
      </w:r>
      <w:hyperlink w:anchor="P141">
        <w:r w:rsidRPr="004D4594">
          <w:rPr>
            <w:rFonts w:ascii="Times New Roman" w:hAnsi="Times New Roman" w:cs="Times New Roman"/>
            <w:sz w:val="28"/>
            <w:szCs w:val="28"/>
          </w:rPr>
          <w:t>пункт 4.1.3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16FEEC3" w14:textId="3F86BB86" w:rsidR="00FD006E" w:rsidRPr="004D4594" w:rsidRDefault="00710FFC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счет, указанный в </w:t>
      </w:r>
      <w:hyperlink w:anchor="P298">
        <w:r w:rsidR="00C05BAA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C05BAA">
        <w:rPr>
          <w:rFonts w:ascii="Times New Roman" w:hAnsi="Times New Roman" w:cs="Times New Roman"/>
          <w:sz w:val="28"/>
          <w:szCs w:val="28"/>
        </w:rPr>
        <w:t xml:space="preserve"> 8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графиком перечисления Субсидии согласно приложению </w:t>
      </w:r>
      <w:r w:rsidRPr="004D4594">
        <w:rPr>
          <w:rFonts w:ascii="Times New Roman" w:hAnsi="Times New Roman" w:cs="Times New Roman"/>
          <w:sz w:val="28"/>
          <w:szCs w:val="28"/>
        </w:rPr>
        <w:t>№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 _____ к настоящему Соглашению, являющемуся неотъемлемой частью настоящего Соглашения;</w:t>
      </w:r>
      <w:r w:rsidRPr="004D4594">
        <w:rPr>
          <w:rFonts w:ascii="Times New Roman" w:hAnsi="Times New Roman" w:cs="Times New Roman"/>
          <w:sz w:val="28"/>
          <w:szCs w:val="28"/>
        </w:rPr>
        <w:t>»</w:t>
      </w:r>
      <w:r w:rsidR="00FD006E" w:rsidRPr="004D4594">
        <w:rPr>
          <w:rFonts w:ascii="Times New Roman" w:hAnsi="Times New Roman" w:cs="Times New Roman"/>
          <w:sz w:val="28"/>
          <w:szCs w:val="28"/>
        </w:rPr>
        <w:t>;</w:t>
      </w:r>
    </w:p>
    <w:p w14:paraId="1E279E30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1.5.3. </w:t>
      </w:r>
      <w:hyperlink w:anchor="P146">
        <w:r w:rsidRPr="004D4594">
          <w:rPr>
            <w:rFonts w:ascii="Times New Roman" w:hAnsi="Times New Roman" w:cs="Times New Roman"/>
            <w:sz w:val="28"/>
            <w:szCs w:val="28"/>
          </w:rPr>
          <w:t>пункт 4.1.5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0EC47C3" w14:textId="2C9CA520" w:rsidR="00FD006E" w:rsidRPr="004D4594" w:rsidRDefault="00710FFC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</w:t>
      </w:r>
      <w:r w:rsidR="00FD006E" w:rsidRPr="00B66E4D">
        <w:rPr>
          <w:rFonts w:ascii="Times New Roman" w:hAnsi="Times New Roman" w:cs="Times New Roman"/>
          <w:sz w:val="28"/>
          <w:szCs w:val="28"/>
        </w:rPr>
        <w:t xml:space="preserve">их рассмотрения не позднее _____ рабочих дней, следующих за днем их </w:t>
      </w:r>
      <w:r w:rsidR="00FD006E" w:rsidRPr="004D4594">
        <w:rPr>
          <w:rFonts w:ascii="Times New Roman" w:hAnsi="Times New Roman" w:cs="Times New Roman"/>
          <w:sz w:val="28"/>
          <w:szCs w:val="28"/>
        </w:rPr>
        <w:t>получения;</w:t>
      </w:r>
      <w:r w:rsidRPr="004D4594">
        <w:rPr>
          <w:rFonts w:ascii="Times New Roman" w:hAnsi="Times New Roman" w:cs="Times New Roman"/>
          <w:sz w:val="28"/>
          <w:szCs w:val="28"/>
        </w:rPr>
        <w:t>»</w:t>
      </w:r>
      <w:r w:rsidR="00FD006E" w:rsidRPr="004D4594">
        <w:rPr>
          <w:rFonts w:ascii="Times New Roman" w:hAnsi="Times New Roman" w:cs="Times New Roman"/>
          <w:sz w:val="28"/>
          <w:szCs w:val="28"/>
        </w:rPr>
        <w:t>;</w:t>
      </w:r>
    </w:p>
    <w:p w14:paraId="338A0A1D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1.5.4. </w:t>
      </w:r>
      <w:hyperlink w:anchor="P147">
        <w:r w:rsidRPr="004D4594">
          <w:rPr>
            <w:rFonts w:ascii="Times New Roman" w:hAnsi="Times New Roman" w:cs="Times New Roman"/>
            <w:sz w:val="28"/>
            <w:szCs w:val="28"/>
          </w:rPr>
          <w:t>пункт 4.1.6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1B2C131" w14:textId="0EE72951" w:rsidR="00FD006E" w:rsidRPr="004D4594" w:rsidRDefault="00710FFC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4.1.6. вносить изменения в показатели, характеризующие объем государственных услуг (работ), установленные в государственном задании, в случае если указанные показатели необходимо уменьшить на основании предварительного отчета о выполнении государственного задания в текущем финансовом году, в течение _____ дней, следующих за днем его представления Учреждением в соответствии с </w:t>
      </w:r>
      <w:hyperlink w:anchor="P200">
        <w:r w:rsidR="00FD006E" w:rsidRPr="004D4594">
          <w:rPr>
            <w:rFonts w:ascii="Times New Roman" w:hAnsi="Times New Roman" w:cs="Times New Roman"/>
            <w:sz w:val="28"/>
            <w:szCs w:val="28"/>
          </w:rPr>
          <w:t>пунктом 4.3.5.2</w:t>
        </w:r>
      </w:hyperlink>
      <w:r w:rsidR="00FD006E" w:rsidRPr="004D459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r w:rsidRPr="004D4594">
        <w:rPr>
          <w:rFonts w:ascii="Times New Roman" w:hAnsi="Times New Roman" w:cs="Times New Roman"/>
          <w:sz w:val="28"/>
          <w:szCs w:val="28"/>
        </w:rPr>
        <w:t>»</w:t>
      </w:r>
      <w:r w:rsidR="00FD006E" w:rsidRPr="004D4594">
        <w:rPr>
          <w:rFonts w:ascii="Times New Roman" w:hAnsi="Times New Roman" w:cs="Times New Roman"/>
          <w:sz w:val="28"/>
          <w:szCs w:val="28"/>
        </w:rPr>
        <w:t>;</w:t>
      </w:r>
    </w:p>
    <w:p w14:paraId="51AA59A7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1.5.5. </w:t>
      </w:r>
      <w:hyperlink w:anchor="P152">
        <w:r w:rsidRPr="004D4594">
          <w:rPr>
            <w:rFonts w:ascii="Times New Roman" w:hAnsi="Times New Roman" w:cs="Times New Roman"/>
            <w:sz w:val="28"/>
            <w:szCs w:val="28"/>
          </w:rPr>
          <w:t>пункт 4.1.8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F3E483E" w14:textId="139FBB5F" w:rsidR="00FD006E" w:rsidRPr="00B66E4D" w:rsidRDefault="00710FFC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4.1.8. направлять Учреждению расчет объема Субсидии, подлежащей возврату в </w:t>
      </w:r>
      <w:r w:rsidR="00747FD5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FD006E" w:rsidRPr="004D4594">
        <w:rPr>
          <w:rFonts w:ascii="Times New Roman" w:hAnsi="Times New Roman" w:cs="Times New Roman"/>
          <w:sz w:val="28"/>
          <w:szCs w:val="28"/>
        </w:rPr>
        <w:t>бюджет</w:t>
      </w:r>
      <w:r w:rsidR="00747FD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, в случае недостижения на основании представленного Учреждением в соответствии с </w:t>
      </w:r>
      <w:hyperlink w:anchor="P204">
        <w:r w:rsidR="00FD006E" w:rsidRPr="004D4594">
          <w:rPr>
            <w:rFonts w:ascii="Times New Roman" w:hAnsi="Times New Roman" w:cs="Times New Roman"/>
            <w:sz w:val="28"/>
            <w:szCs w:val="28"/>
          </w:rPr>
          <w:t>пунктом 4.3.5.3</w:t>
        </w:r>
      </w:hyperlink>
      <w:r w:rsidR="00FD006E" w:rsidRPr="004D4594">
        <w:rPr>
          <w:rFonts w:ascii="Times New Roman" w:hAnsi="Times New Roman" w:cs="Times New Roman"/>
          <w:sz w:val="28"/>
          <w:szCs w:val="28"/>
        </w:rPr>
        <w:t xml:space="preserve"> настоящего Соглашения отчета о выполнении государственного задания (с учетом </w:t>
      </w:r>
      <w:r w:rsidR="00FD006E" w:rsidRPr="00B66E4D">
        <w:rPr>
          <w:rFonts w:ascii="Times New Roman" w:hAnsi="Times New Roman" w:cs="Times New Roman"/>
          <w:sz w:val="28"/>
          <w:szCs w:val="28"/>
        </w:rPr>
        <w:t>допустимых (возможных) отклонений) показателей, характеризующих объем государственной услуги (работы), в срок не позднее _____ рабочего дня, следующего за днем принятия указанного отчета;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006E" w:rsidRPr="00B66E4D">
        <w:rPr>
          <w:rFonts w:ascii="Times New Roman" w:hAnsi="Times New Roman" w:cs="Times New Roman"/>
          <w:sz w:val="28"/>
          <w:szCs w:val="28"/>
        </w:rPr>
        <w:t>;</w:t>
      </w:r>
    </w:p>
    <w:p w14:paraId="63662D91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1.5.6</w:t>
      </w:r>
      <w:r w:rsidRPr="004D459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56">
        <w:r w:rsidRPr="004D4594">
          <w:rPr>
            <w:rFonts w:ascii="Times New Roman" w:hAnsi="Times New Roman" w:cs="Times New Roman"/>
            <w:sz w:val="28"/>
            <w:szCs w:val="28"/>
          </w:rPr>
          <w:t>пункт 4.1.9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1EEF29C" w14:textId="3DB73385" w:rsidR="00FD006E" w:rsidRPr="004D4594" w:rsidRDefault="00D33A2A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«</w:t>
      </w:r>
      <w:r w:rsidR="00FD006E" w:rsidRPr="004D4594">
        <w:rPr>
          <w:rFonts w:ascii="Times New Roman" w:hAnsi="Times New Roman" w:cs="Times New Roman"/>
          <w:sz w:val="28"/>
          <w:szCs w:val="28"/>
        </w:rPr>
        <w:t xml:space="preserve">4.1.9. направлять Учреждению после принятия отчета о выполнении государственного задания, представленного Учреждением в соответствии с </w:t>
      </w:r>
      <w:hyperlink w:anchor="P204">
        <w:r w:rsidR="00FD006E" w:rsidRPr="004D4594">
          <w:rPr>
            <w:rFonts w:ascii="Times New Roman" w:hAnsi="Times New Roman" w:cs="Times New Roman"/>
            <w:sz w:val="28"/>
            <w:szCs w:val="28"/>
          </w:rPr>
          <w:t>пунктом 4.3.5.3</w:t>
        </w:r>
      </w:hyperlink>
      <w:r w:rsidR="00FD006E" w:rsidRPr="004D4594">
        <w:rPr>
          <w:rFonts w:ascii="Times New Roman" w:hAnsi="Times New Roman" w:cs="Times New Roman"/>
          <w:sz w:val="28"/>
          <w:szCs w:val="28"/>
        </w:rPr>
        <w:t xml:space="preserve"> настоящего Соглашения, или по окончании срока действия настоящего Соглашения в случае его прекращения в текущем финансовом году, акт об исполнении обязательств по настоящему Соглашению в срок не позднее ______ рабочего дня, следующего за днем принятия указанного отчета или окончания срока действия настоящего Соглашения;</w:t>
      </w:r>
      <w:r w:rsidRPr="004D4594">
        <w:rPr>
          <w:rFonts w:ascii="Times New Roman" w:hAnsi="Times New Roman" w:cs="Times New Roman"/>
          <w:sz w:val="28"/>
          <w:szCs w:val="28"/>
        </w:rPr>
        <w:t>»</w:t>
      </w:r>
      <w:r w:rsidR="00FD006E" w:rsidRPr="004D4594">
        <w:rPr>
          <w:rFonts w:ascii="Times New Roman" w:hAnsi="Times New Roman" w:cs="Times New Roman"/>
          <w:sz w:val="28"/>
          <w:szCs w:val="28"/>
        </w:rPr>
        <w:t>;</w:t>
      </w:r>
    </w:p>
    <w:p w14:paraId="26DE29D5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1.6. иные положения по настоящему Дополнительному соглашению &lt;3&gt;:</w:t>
      </w:r>
    </w:p>
    <w:p w14:paraId="4B2D888E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DC8DD9" w14:textId="0482E226" w:rsidR="00FD006E" w:rsidRPr="004D4594" w:rsidRDefault="00FD006E" w:rsidP="00D33A2A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1.6.1. ________________________________________________________;</w:t>
      </w:r>
    </w:p>
    <w:p w14:paraId="243A84A4" w14:textId="3FFBC057" w:rsidR="00FD006E" w:rsidRPr="004D4594" w:rsidRDefault="00FD006E" w:rsidP="00D33A2A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1.6.2. ___________________________________________</w:t>
      </w:r>
      <w:r w:rsidR="00D33A2A" w:rsidRPr="004D4594">
        <w:rPr>
          <w:rFonts w:ascii="Times New Roman" w:hAnsi="Times New Roman" w:cs="Times New Roman"/>
          <w:sz w:val="28"/>
          <w:szCs w:val="28"/>
        </w:rPr>
        <w:t>_</w:t>
      </w:r>
      <w:r w:rsidRPr="004D4594">
        <w:rPr>
          <w:rFonts w:ascii="Times New Roman" w:hAnsi="Times New Roman" w:cs="Times New Roman"/>
          <w:sz w:val="28"/>
          <w:szCs w:val="28"/>
        </w:rPr>
        <w:t>____________;</w:t>
      </w:r>
    </w:p>
    <w:p w14:paraId="73FF5401" w14:textId="7F19C69D" w:rsidR="00FD006E" w:rsidRPr="004D4594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1.7. </w:t>
      </w:r>
      <w:hyperlink w:anchor="P298">
        <w:r w:rsidR="00D33A2A" w:rsidRPr="004D4594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D33A2A" w:rsidRPr="004D4594">
        <w:rPr>
          <w:rFonts w:ascii="Times New Roman" w:hAnsi="Times New Roman" w:cs="Times New Roman"/>
          <w:sz w:val="28"/>
          <w:szCs w:val="28"/>
        </w:rPr>
        <w:t xml:space="preserve"> 8</w:t>
      </w:r>
      <w:r w:rsidRPr="004D4594">
        <w:rPr>
          <w:rFonts w:ascii="Times New Roman" w:hAnsi="Times New Roman" w:cs="Times New Roman"/>
          <w:sz w:val="28"/>
          <w:szCs w:val="28"/>
        </w:rPr>
        <w:t xml:space="preserve"> </w:t>
      </w:r>
      <w:r w:rsidR="00D33A2A" w:rsidRPr="004D4594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  <w:r w:rsidR="00D33A2A" w:rsidRPr="004D4594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5468EB2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DCFE89" w14:textId="05339183" w:rsidR="00FD006E" w:rsidRPr="004D4594" w:rsidRDefault="00D33A2A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«8</w:t>
      </w:r>
      <w:r w:rsidR="00FD006E" w:rsidRPr="004D4594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p w14:paraId="1F1D8645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FD006E" w:rsidRPr="004D4594" w14:paraId="569FF76A" w14:textId="77777777" w:rsidTr="00F73C72">
        <w:tc>
          <w:tcPr>
            <w:tcW w:w="4532" w:type="dxa"/>
            <w:vAlign w:val="center"/>
          </w:tcPr>
          <w:p w14:paraId="4AB4B6E5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2" w:type="dxa"/>
            <w:vAlign w:val="center"/>
          </w:tcPr>
          <w:p w14:paraId="11D94104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FD006E" w:rsidRPr="004D4594" w14:paraId="3EE121BF" w14:textId="77777777" w:rsidTr="00F73C72">
        <w:tblPrEx>
          <w:tblBorders>
            <w:insideH w:val="nil"/>
          </w:tblBorders>
        </w:tblPrEx>
        <w:tc>
          <w:tcPr>
            <w:tcW w:w="4532" w:type="dxa"/>
            <w:tcBorders>
              <w:bottom w:val="nil"/>
            </w:tcBorders>
            <w:vAlign w:val="center"/>
          </w:tcPr>
          <w:p w14:paraId="51E389DA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4532" w:type="dxa"/>
            <w:tcBorders>
              <w:bottom w:val="nil"/>
            </w:tcBorders>
            <w:vAlign w:val="center"/>
          </w:tcPr>
          <w:p w14:paraId="212C6310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FD006E" w:rsidRPr="004D4594" w14:paraId="4ABF5C4A" w14:textId="77777777" w:rsidTr="00F73C72">
        <w:tblPrEx>
          <w:tblBorders>
            <w:insideH w:val="nil"/>
          </w:tblBorders>
        </w:tblPrEx>
        <w:tc>
          <w:tcPr>
            <w:tcW w:w="4532" w:type="dxa"/>
            <w:tcBorders>
              <w:top w:val="nil"/>
            </w:tcBorders>
            <w:vAlign w:val="bottom"/>
          </w:tcPr>
          <w:p w14:paraId="5DD87A6C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5">
              <w:r w:rsidRPr="004D4594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2" w:type="dxa"/>
            <w:tcBorders>
              <w:top w:val="nil"/>
            </w:tcBorders>
            <w:vAlign w:val="bottom"/>
          </w:tcPr>
          <w:p w14:paraId="54DD5980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6">
              <w:r w:rsidRPr="004D4594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FD006E" w:rsidRPr="00B66E4D" w14:paraId="215EA376" w14:textId="77777777" w:rsidTr="00F73C72">
        <w:tblPrEx>
          <w:tblBorders>
            <w:insideH w:val="nil"/>
          </w:tblBorders>
        </w:tblPrEx>
        <w:tc>
          <w:tcPr>
            <w:tcW w:w="4532" w:type="dxa"/>
            <w:tcBorders>
              <w:bottom w:val="nil"/>
            </w:tcBorders>
          </w:tcPr>
          <w:p w14:paraId="2A446617" w14:textId="77777777" w:rsidR="00FD006E" w:rsidRPr="00B66E4D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2" w:type="dxa"/>
            <w:tcBorders>
              <w:bottom w:val="nil"/>
            </w:tcBorders>
          </w:tcPr>
          <w:p w14:paraId="1D0D46B7" w14:textId="77777777" w:rsidR="00FD006E" w:rsidRPr="00B66E4D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FD006E" w:rsidRPr="00B66E4D" w14:paraId="0B6A5395" w14:textId="77777777" w:rsidTr="00F73C72">
        <w:tblPrEx>
          <w:tblBorders>
            <w:insideH w:val="nil"/>
          </w:tblBorders>
        </w:tblPrEx>
        <w:tc>
          <w:tcPr>
            <w:tcW w:w="4532" w:type="dxa"/>
            <w:tcBorders>
              <w:top w:val="nil"/>
            </w:tcBorders>
          </w:tcPr>
          <w:p w14:paraId="46B1BC8F" w14:textId="77777777" w:rsidR="00FD006E" w:rsidRPr="00B66E4D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nil"/>
            </w:tcBorders>
          </w:tcPr>
          <w:p w14:paraId="2B9B99DC" w14:textId="77777777" w:rsidR="00FD006E" w:rsidRPr="00B66E4D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B66E4D" w14:paraId="39F26180" w14:textId="77777777" w:rsidTr="00F73C72">
        <w:tc>
          <w:tcPr>
            <w:tcW w:w="4532" w:type="dxa"/>
            <w:vAlign w:val="center"/>
          </w:tcPr>
          <w:p w14:paraId="0915399F" w14:textId="77777777" w:rsidR="00FD006E" w:rsidRPr="00B66E4D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32" w:type="dxa"/>
            <w:vAlign w:val="center"/>
          </w:tcPr>
          <w:p w14:paraId="0E504EF9" w14:textId="77777777" w:rsidR="00FD006E" w:rsidRPr="00B66E4D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FD006E" w:rsidRPr="00B66E4D" w14:paraId="624400EA" w14:textId="77777777" w:rsidTr="00F73C72">
        <w:tc>
          <w:tcPr>
            <w:tcW w:w="4532" w:type="dxa"/>
          </w:tcPr>
          <w:p w14:paraId="22934A70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079B637D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14:paraId="6F4459BF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территориального органа Федерального казначейства, </w:t>
            </w:r>
            <w:r w:rsidRPr="00747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котором открыт лицевой счет, БИК</w:t>
            </w:r>
          </w:p>
          <w:p w14:paraId="2C33DC17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14:paraId="5C8F20D1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14:paraId="79EAD02F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32" w:type="dxa"/>
            <w:vAlign w:val="center"/>
          </w:tcPr>
          <w:p w14:paraId="4041883F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14:paraId="2D14A564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  <w:p w14:paraId="0C19B244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(корреспондентский) </w:t>
            </w:r>
            <w:r w:rsidRPr="00747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счет</w:t>
            </w:r>
          </w:p>
          <w:p w14:paraId="50D89260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14:paraId="1F744525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14:paraId="4A8D4EDE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14:paraId="2A177DDB" w14:textId="77777777" w:rsidR="00FD006E" w:rsidRPr="00747FD5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5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14:paraId="65E40059" w14:textId="7BA75B1C" w:rsidR="00FD006E" w:rsidRPr="00B66E4D" w:rsidRDefault="004D4594" w:rsidP="00FD006E">
      <w:pPr>
        <w:pStyle w:val="ConsPlusNormal"/>
        <w:spacing w:before="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Pr="004D4594">
        <w:rPr>
          <w:rFonts w:ascii="Times New Roman" w:hAnsi="Times New Roman" w:cs="Times New Roman"/>
          <w:sz w:val="28"/>
          <w:szCs w:val="28"/>
        </w:rPr>
        <w:t xml:space="preserve"> </w:t>
      </w:r>
      <w:r w:rsidRPr="00B66E4D">
        <w:rPr>
          <w:rFonts w:ascii="Times New Roman" w:hAnsi="Times New Roman" w:cs="Times New Roman"/>
          <w:sz w:val="28"/>
          <w:szCs w:val="28"/>
        </w:rPr>
        <w:t>;</w:t>
      </w:r>
    </w:p>
    <w:p w14:paraId="3001DCE0" w14:textId="356C77B9" w:rsidR="00FD006E" w:rsidRPr="00B66E4D" w:rsidRDefault="00FD006E" w:rsidP="00C05BA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1.8. приложение </w:t>
      </w:r>
      <w:r w:rsidR="00D33A2A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 к Соглашению изложить в редакции согласно приложению </w:t>
      </w:r>
      <w:r w:rsidR="00D33A2A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 к настоящему Дополнительному соглашению, которое является его неотъемлемой частью;</w:t>
      </w:r>
    </w:p>
    <w:p w14:paraId="52834408" w14:textId="44371217" w:rsidR="00FD006E" w:rsidRPr="00B66E4D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1.9. дополнить приложением </w:t>
      </w:r>
      <w:r w:rsidR="00D33A2A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 к Соглашению согласно приложению </w:t>
      </w:r>
      <w:r w:rsidR="00D33A2A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______ к настоящему Дополнительному соглашению, которое является его неотъемлемой частью;</w:t>
      </w:r>
    </w:p>
    <w:p w14:paraId="10D5CBC3" w14:textId="006D523D" w:rsidR="00FD006E" w:rsidRPr="00B66E4D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1.10. внести изменения в приложение </w:t>
      </w:r>
      <w:r w:rsidR="00D33A2A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______ к Соглашению согласно приложению </w:t>
      </w:r>
      <w:r w:rsidR="00D33A2A">
        <w:rPr>
          <w:rFonts w:ascii="Times New Roman" w:hAnsi="Times New Roman" w:cs="Times New Roman"/>
          <w:sz w:val="28"/>
          <w:szCs w:val="28"/>
        </w:rPr>
        <w:t>№</w:t>
      </w:r>
      <w:r w:rsidRPr="00B66E4D">
        <w:rPr>
          <w:rFonts w:ascii="Times New Roman" w:hAnsi="Times New Roman" w:cs="Times New Roman"/>
          <w:sz w:val="28"/>
          <w:szCs w:val="28"/>
        </w:rPr>
        <w:t xml:space="preserve"> ______ к настоящему Дополнительному соглашению, которое является его неотъемлемой частью.</w:t>
      </w:r>
    </w:p>
    <w:p w14:paraId="74F6BE0B" w14:textId="77777777" w:rsidR="00FD006E" w:rsidRPr="00B66E4D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14:paraId="38E5B3C4" w14:textId="77777777" w:rsidR="00FD006E" w:rsidRPr="00B66E4D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5F2E4523" w14:textId="77777777" w:rsidR="00FD006E" w:rsidRPr="00B66E4D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14:paraId="0D1F2EE1" w14:textId="77777777" w:rsidR="00FD006E" w:rsidRPr="00B66E4D" w:rsidRDefault="00FD006E" w:rsidP="00C05B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5. Иные заключительные положения по настоящему Дополнительному Соглашению:</w:t>
      </w:r>
    </w:p>
    <w:p w14:paraId="7FD92732" w14:textId="4328229D" w:rsidR="00FD006E" w:rsidRPr="00B66E4D" w:rsidRDefault="00FD006E" w:rsidP="00C05B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 w:rsidR="00D33A2A">
        <w:rPr>
          <w:rFonts w:ascii="Times New Roman" w:hAnsi="Times New Roman" w:cs="Times New Roman"/>
          <w:sz w:val="28"/>
          <w:szCs w:val="28"/>
        </w:rPr>
        <w:t>«</w:t>
      </w:r>
      <w:r w:rsidRPr="00B66E4D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33A2A">
        <w:rPr>
          <w:rFonts w:ascii="Times New Roman" w:hAnsi="Times New Roman" w:cs="Times New Roman"/>
          <w:sz w:val="28"/>
          <w:szCs w:val="28"/>
        </w:rPr>
        <w:t>»</w:t>
      </w:r>
      <w:r w:rsidRPr="00B66E4D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&lt;4&gt;;</w:t>
      </w:r>
    </w:p>
    <w:p w14:paraId="078C8CD9" w14:textId="75C4BB3F" w:rsidR="00FD006E" w:rsidRPr="00B66E4D" w:rsidRDefault="00FD006E" w:rsidP="00C05B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5.2. настоящее Дополнительное соглашение составлено в форме бумажного документа в двух экземплярах, по одному экземпляру для каждой из Сторон &lt;5&gt;;</w:t>
      </w:r>
    </w:p>
    <w:p w14:paraId="36040C24" w14:textId="27F9F59F" w:rsidR="00FD006E" w:rsidRPr="00B66E4D" w:rsidRDefault="00FD006E" w:rsidP="00C05BAA">
      <w:pPr>
        <w:pStyle w:val="ConsPlusNonformat"/>
        <w:spacing w:before="22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lastRenderedPageBreak/>
        <w:t>5.3. _______________________________________________________ &lt;6&gt;.</w:t>
      </w:r>
    </w:p>
    <w:p w14:paraId="1DBE330B" w14:textId="77777777" w:rsidR="00FD006E" w:rsidRPr="00B66E4D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B8F90D" w14:textId="77777777" w:rsidR="00FD006E" w:rsidRPr="00B66E4D" w:rsidRDefault="00FD006E" w:rsidP="00FD006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6. Подписи Сторон:</w:t>
      </w:r>
    </w:p>
    <w:p w14:paraId="67372935" w14:textId="77777777" w:rsidR="00FD006E" w:rsidRPr="00B66E4D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778"/>
      </w:tblGrid>
      <w:tr w:rsidR="00FD006E" w:rsidRPr="00B66E4D" w14:paraId="1F483184" w14:textId="77777777" w:rsidTr="00F73C72">
        <w:tc>
          <w:tcPr>
            <w:tcW w:w="4536" w:type="dxa"/>
            <w:gridSpan w:val="2"/>
          </w:tcPr>
          <w:p w14:paraId="4A34CD04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479" w:type="dxa"/>
            <w:gridSpan w:val="2"/>
          </w:tcPr>
          <w:p w14:paraId="66A9E878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FD006E" w:rsidRPr="00B66E4D" w14:paraId="572E083C" w14:textId="77777777" w:rsidTr="00F73C72">
        <w:tblPrEx>
          <w:tblBorders>
            <w:insideV w:val="none" w:sz="0" w:space="0" w:color="auto"/>
          </w:tblBorders>
        </w:tblPrEx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14:paraId="2FA05A57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14:paraId="35B676BA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14:paraId="33F57D1C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6BCD7635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</w:p>
          <w:p w14:paraId="443CC3B1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14:paraId="6A2C41A1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14:paraId="3EDE9FA5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left w:val="nil"/>
              <w:right w:val="single" w:sz="4" w:space="0" w:color="auto"/>
            </w:tcBorders>
          </w:tcPr>
          <w:p w14:paraId="7D9F54D4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64864BB0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</w:p>
          <w:p w14:paraId="0F1296C0" w14:textId="77777777" w:rsidR="00FD006E" w:rsidRPr="00B66E4D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E4D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</w:tbl>
    <w:p w14:paraId="0055544D" w14:textId="77777777" w:rsidR="00C05BAA" w:rsidRDefault="00C05BAA" w:rsidP="00C0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F26620" w14:textId="3471D0F6" w:rsidR="00C05BAA" w:rsidRPr="00B66E4D" w:rsidRDefault="00C57FD0" w:rsidP="00C5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- - - - - - - - - </w:t>
      </w:r>
    </w:p>
    <w:p w14:paraId="7F44BF26" w14:textId="1FCB5EB6" w:rsidR="00C05BAA" w:rsidRPr="00B66E4D" w:rsidRDefault="00C05BAA" w:rsidP="00C05B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&lt;1&gt;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E4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6E4D">
        <w:rPr>
          <w:rFonts w:ascii="Times New Roman" w:hAnsi="Times New Roman" w:cs="Times New Roman"/>
          <w:sz w:val="28"/>
          <w:szCs w:val="28"/>
        </w:rPr>
        <w:t>.</w:t>
      </w:r>
    </w:p>
    <w:p w14:paraId="1BFEC063" w14:textId="648FC531" w:rsidR="00FD006E" w:rsidRPr="00B66E4D" w:rsidRDefault="00C05BAA" w:rsidP="00C05BA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&lt;2&gt; Указываются пункты и (или) разделы Соглашения, в которые вносятся изменения.</w:t>
      </w:r>
    </w:p>
    <w:p w14:paraId="17276099" w14:textId="71D9E212" w:rsidR="00FD006E" w:rsidRDefault="00C05BAA" w:rsidP="00C05B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&lt;3&gt; Указываются изменения, вносимые в </w:t>
      </w:r>
      <w:hyperlink w:anchor="P164">
        <w:r w:rsidRPr="004D4594">
          <w:rPr>
            <w:rFonts w:ascii="Times New Roman" w:hAnsi="Times New Roman" w:cs="Times New Roman"/>
            <w:sz w:val="28"/>
            <w:szCs w:val="28"/>
          </w:rPr>
          <w:t>пункты 4.1.10.1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5">
        <w:r w:rsidRPr="004D4594">
          <w:rPr>
            <w:rFonts w:ascii="Times New Roman" w:hAnsi="Times New Roman" w:cs="Times New Roman"/>
            <w:sz w:val="28"/>
            <w:szCs w:val="28"/>
          </w:rPr>
          <w:t>4.1.10.2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2">
        <w:r w:rsidRPr="004D4594">
          <w:rPr>
            <w:rFonts w:ascii="Times New Roman" w:hAnsi="Times New Roman" w:cs="Times New Roman"/>
            <w:sz w:val="28"/>
            <w:szCs w:val="28"/>
          </w:rPr>
          <w:t>4.2.3.1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3">
        <w:r w:rsidRPr="004D4594">
          <w:rPr>
            <w:rFonts w:ascii="Times New Roman" w:hAnsi="Times New Roman" w:cs="Times New Roman"/>
            <w:sz w:val="28"/>
            <w:szCs w:val="28"/>
          </w:rPr>
          <w:t>4.2.3.2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4">
        <w:r w:rsidRPr="004D4594">
          <w:rPr>
            <w:rFonts w:ascii="Times New Roman" w:hAnsi="Times New Roman" w:cs="Times New Roman"/>
            <w:sz w:val="28"/>
            <w:szCs w:val="28"/>
          </w:rPr>
          <w:t>4.3.7.1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5">
        <w:r w:rsidRPr="004D4594">
          <w:rPr>
            <w:rFonts w:ascii="Times New Roman" w:hAnsi="Times New Roman" w:cs="Times New Roman"/>
            <w:sz w:val="28"/>
            <w:szCs w:val="28"/>
          </w:rPr>
          <w:t>4.3.7.2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4">
        <w:r w:rsidRPr="004D4594">
          <w:rPr>
            <w:rFonts w:ascii="Times New Roman" w:hAnsi="Times New Roman" w:cs="Times New Roman"/>
            <w:sz w:val="28"/>
            <w:szCs w:val="28"/>
          </w:rPr>
          <w:t>4.4.4.1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5">
        <w:r w:rsidRPr="004D4594">
          <w:rPr>
            <w:rFonts w:ascii="Times New Roman" w:hAnsi="Times New Roman" w:cs="Times New Roman"/>
            <w:sz w:val="28"/>
            <w:szCs w:val="28"/>
          </w:rPr>
          <w:t>4.4.4.2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34">
        <w:r w:rsidRPr="004D4594">
          <w:rPr>
            <w:rFonts w:ascii="Times New Roman" w:hAnsi="Times New Roman" w:cs="Times New Roman"/>
            <w:sz w:val="28"/>
            <w:szCs w:val="28"/>
          </w:rPr>
          <w:t>5.2.1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35">
        <w:r w:rsidRPr="004D4594">
          <w:rPr>
            <w:rFonts w:ascii="Times New Roman" w:hAnsi="Times New Roman" w:cs="Times New Roman"/>
            <w:sz w:val="28"/>
            <w:szCs w:val="28"/>
          </w:rPr>
          <w:t>5.2.2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3">
        <w:r w:rsidRPr="004D4594">
          <w:rPr>
            <w:rFonts w:ascii="Times New Roman" w:hAnsi="Times New Roman" w:cs="Times New Roman"/>
            <w:sz w:val="28"/>
            <w:szCs w:val="28"/>
          </w:rPr>
          <w:t>6.1.1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4">
        <w:r w:rsidRPr="004D4594">
          <w:rPr>
            <w:rFonts w:ascii="Times New Roman" w:hAnsi="Times New Roman" w:cs="Times New Roman"/>
            <w:sz w:val="28"/>
            <w:szCs w:val="28"/>
          </w:rPr>
          <w:t>6.1.2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1">
        <w:r w:rsidRPr="004D4594">
          <w:rPr>
            <w:rFonts w:ascii="Times New Roman" w:hAnsi="Times New Roman" w:cs="Times New Roman"/>
            <w:sz w:val="28"/>
            <w:szCs w:val="28"/>
          </w:rPr>
          <w:t>7.6.3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85">
        <w:r w:rsidRPr="004D4594">
          <w:rPr>
            <w:rFonts w:ascii="Times New Roman" w:hAnsi="Times New Roman" w:cs="Times New Roman"/>
            <w:sz w:val="28"/>
            <w:szCs w:val="28"/>
          </w:rPr>
          <w:t>7.8.3</w:t>
        </w:r>
      </w:hyperlink>
      <w:r w:rsidRPr="004D4594">
        <w:rPr>
          <w:rFonts w:ascii="Times New Roman" w:hAnsi="Times New Roman" w:cs="Times New Roman"/>
          <w:sz w:val="28"/>
          <w:szCs w:val="28"/>
        </w:rPr>
        <w:t xml:space="preserve"> Соглашения, а также иные конкретные положения (при наличии).</w:t>
      </w:r>
    </w:p>
    <w:p w14:paraId="1EA419F7" w14:textId="57FD1EC5" w:rsidR="00747FD5" w:rsidRPr="00B66E4D" w:rsidRDefault="00747FD5" w:rsidP="00747F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 xml:space="preserve">&lt;4&gt;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E4D">
        <w:rPr>
          <w:rFonts w:ascii="Times New Roman" w:hAnsi="Times New Roman" w:cs="Times New Roman"/>
          <w:sz w:val="28"/>
          <w:szCs w:val="28"/>
        </w:rPr>
        <w:t>Электронный бюджет.</w:t>
      </w:r>
    </w:p>
    <w:p w14:paraId="5CB17DC2" w14:textId="40B2555F" w:rsidR="00FD006E" w:rsidRPr="00B66E4D" w:rsidRDefault="00747FD5" w:rsidP="00747F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&lt;5&gt; Предусматривается в случае формирования и подписания Соглашения в форме бумажного документа.</w:t>
      </w:r>
    </w:p>
    <w:p w14:paraId="3A66F5BF" w14:textId="77777777" w:rsidR="00747FD5" w:rsidRPr="00B66E4D" w:rsidRDefault="00747FD5" w:rsidP="00747F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E4D">
        <w:rPr>
          <w:rFonts w:ascii="Times New Roman" w:hAnsi="Times New Roman" w:cs="Times New Roman"/>
          <w:sz w:val="28"/>
          <w:szCs w:val="28"/>
        </w:rPr>
        <w:t>&lt;6&gt; Указываются иные конкретные условия (при необходимости).</w:t>
      </w:r>
    </w:p>
    <w:p w14:paraId="203273D0" w14:textId="77777777" w:rsidR="00FD006E" w:rsidRPr="00B66E4D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91C176" w14:textId="0D6A49C2" w:rsidR="00FD006E" w:rsidRDefault="00FD006E" w:rsidP="00FD006E">
      <w:pPr>
        <w:pStyle w:val="ConsPlusNormal"/>
        <w:jc w:val="both"/>
      </w:pPr>
    </w:p>
    <w:p w14:paraId="419C4987" w14:textId="23BDA6C6" w:rsidR="00C57FD0" w:rsidRDefault="00C57FD0" w:rsidP="00FD006E">
      <w:pPr>
        <w:pStyle w:val="ConsPlusNormal"/>
        <w:jc w:val="both"/>
      </w:pPr>
    </w:p>
    <w:p w14:paraId="3DB3AE88" w14:textId="313B5E84" w:rsidR="00C57FD0" w:rsidRDefault="00C57FD0" w:rsidP="00FD006E">
      <w:pPr>
        <w:pStyle w:val="ConsPlusNormal"/>
        <w:jc w:val="both"/>
      </w:pPr>
    </w:p>
    <w:p w14:paraId="4DA5AFE4" w14:textId="685991AC" w:rsidR="00C57FD0" w:rsidRDefault="00C57FD0" w:rsidP="00FD006E">
      <w:pPr>
        <w:pStyle w:val="ConsPlusNormal"/>
        <w:jc w:val="both"/>
      </w:pPr>
    </w:p>
    <w:p w14:paraId="4F365723" w14:textId="72B9C9E1" w:rsidR="00C57FD0" w:rsidRDefault="00C57FD0" w:rsidP="00FD006E">
      <w:pPr>
        <w:pStyle w:val="ConsPlusNormal"/>
        <w:jc w:val="both"/>
      </w:pPr>
    </w:p>
    <w:p w14:paraId="5C82B9B8" w14:textId="740E4898" w:rsidR="00C57FD0" w:rsidRDefault="00D40D39" w:rsidP="00D40D39">
      <w:pPr>
        <w:pStyle w:val="ConsPlusNormal"/>
        <w:tabs>
          <w:tab w:val="left" w:pos="2310"/>
        </w:tabs>
        <w:jc w:val="both"/>
      </w:pPr>
      <w:r>
        <w:tab/>
      </w:r>
    </w:p>
    <w:p w14:paraId="6303EB39" w14:textId="77777777" w:rsidR="00D40D39" w:rsidRDefault="00D40D39" w:rsidP="00D40D39">
      <w:pPr>
        <w:pStyle w:val="ConsPlusNormal"/>
        <w:tabs>
          <w:tab w:val="left" w:pos="2310"/>
        </w:tabs>
        <w:jc w:val="both"/>
      </w:pPr>
    </w:p>
    <w:p w14:paraId="24F409CD" w14:textId="4128BB97" w:rsidR="00C57FD0" w:rsidRDefault="00C57FD0" w:rsidP="00FD006E">
      <w:pPr>
        <w:pStyle w:val="ConsPlusNormal"/>
        <w:jc w:val="both"/>
      </w:pPr>
    </w:p>
    <w:p w14:paraId="52B15996" w14:textId="78C69F23" w:rsidR="00C57FD0" w:rsidRDefault="00C57FD0" w:rsidP="00FD006E">
      <w:pPr>
        <w:pStyle w:val="ConsPlusNormal"/>
        <w:jc w:val="both"/>
      </w:pPr>
    </w:p>
    <w:p w14:paraId="76D40523" w14:textId="3ED600A2" w:rsidR="00C57FD0" w:rsidRDefault="00C57FD0" w:rsidP="00FD006E">
      <w:pPr>
        <w:pStyle w:val="ConsPlusNormal"/>
        <w:jc w:val="both"/>
      </w:pPr>
    </w:p>
    <w:p w14:paraId="32E31680" w14:textId="77777777" w:rsidR="00C57FD0" w:rsidRDefault="00C57FD0" w:rsidP="00FD006E">
      <w:pPr>
        <w:pStyle w:val="ConsPlusNormal"/>
        <w:jc w:val="both"/>
      </w:pPr>
    </w:p>
    <w:p w14:paraId="7F883091" w14:textId="4BB2FC8F" w:rsidR="004D4594" w:rsidRPr="00156C71" w:rsidRDefault="004D4594" w:rsidP="004D4594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8</w:t>
      </w:r>
    </w:p>
    <w:p w14:paraId="3D524F99" w14:textId="77777777" w:rsidR="00C05BAA" w:rsidRDefault="00C05BAA" w:rsidP="00C05BAA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9C48763" w14:textId="77777777" w:rsidR="00C05BAA" w:rsidRPr="00242E07" w:rsidRDefault="00C05BAA" w:rsidP="00C05BAA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38A9C89" w14:textId="77777777" w:rsidR="00C05BAA" w:rsidRDefault="00C05BAA" w:rsidP="00C0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7A3F6C2" w14:textId="77777777" w:rsidR="00C05BAA" w:rsidRPr="002F5823" w:rsidRDefault="00C05BAA" w:rsidP="00C05BA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05CB7478" w14:textId="77777777" w:rsidR="00FD006E" w:rsidRDefault="00FD006E" w:rsidP="00FD00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0"/>
        <w:gridCol w:w="4854"/>
      </w:tblGrid>
      <w:tr w:rsidR="00FD006E" w14:paraId="26D6C450" w14:textId="77777777" w:rsidTr="00F73C72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93FE4AD" w14:textId="77777777" w:rsidR="00FD006E" w:rsidRDefault="00FD006E" w:rsidP="00F73C72">
            <w:pPr>
              <w:pStyle w:val="ConsPlusNormal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4ACD2" w14:textId="77777777" w:rsidR="00FD006E" w:rsidRDefault="00FD006E" w:rsidP="00F73C72">
            <w:pPr>
              <w:pStyle w:val="ConsPlusNormal"/>
            </w:pPr>
          </w:p>
        </w:tc>
      </w:tr>
      <w:tr w:rsidR="00FD006E" w:rsidRPr="004D4594" w14:paraId="2A8EFFAF" w14:textId="77777777" w:rsidTr="00F73C72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18360A9B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1921B" w14:textId="0D627A4D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BAA">
              <w:rPr>
                <w:rFonts w:ascii="Times New Roman" w:hAnsi="Times New Roman" w:cs="Times New Roman"/>
                <w:sz w:val="24"/>
                <w:szCs w:val="24"/>
              </w:rPr>
              <w:t>(наименование бюджетного или автономного учреждения</w:t>
            </w:r>
            <w:r w:rsidR="004D4594" w:rsidRPr="00C05BA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  <w:r w:rsidRPr="00C05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AF3A960" w14:textId="49884FF3" w:rsidR="00FD006E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6FEA62" w14:textId="77777777" w:rsidR="005B119D" w:rsidRPr="004D4594" w:rsidRDefault="005B119D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5A8B0" w14:textId="06C0FACA" w:rsidR="00FD006E" w:rsidRPr="004D4594" w:rsidRDefault="00FD006E" w:rsidP="004D4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9" w:name="P1400"/>
      <w:bookmarkEnd w:id="69"/>
      <w:r w:rsidRPr="004D4594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4150F20" w14:textId="71D9DFCC" w:rsidR="00FD006E" w:rsidRPr="004D4594" w:rsidRDefault="00FD006E" w:rsidP="004D4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об изменении отдельных положений соглашения о предоставлении</w:t>
      </w:r>
    </w:p>
    <w:p w14:paraId="46F21864" w14:textId="2C1CD34E" w:rsidR="00FD006E" w:rsidRPr="004D4594" w:rsidRDefault="00FD006E" w:rsidP="004D4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субсидии бюджетному или автономному учреждению</w:t>
      </w:r>
      <w:r w:rsidR="00C05BA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509E8A7F" w14:textId="281FC7FC" w:rsidR="00FD006E" w:rsidRPr="004D4594" w:rsidRDefault="00FD006E" w:rsidP="004D4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</w:t>
      </w:r>
    </w:p>
    <w:p w14:paraId="6D33FFA1" w14:textId="0F958F80" w:rsidR="00FD006E" w:rsidRPr="004D4594" w:rsidRDefault="00FD006E" w:rsidP="004D4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на оказание государственных услуг (выполнение работ)</w:t>
      </w:r>
    </w:p>
    <w:p w14:paraId="7EE2A6FD" w14:textId="40F6D81B" w:rsidR="00FD006E" w:rsidRPr="004D4594" w:rsidRDefault="00FD006E" w:rsidP="004D4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от "__" _________ 20__ г. </w:t>
      </w:r>
      <w:r w:rsidR="004D4594">
        <w:rPr>
          <w:rFonts w:ascii="Times New Roman" w:hAnsi="Times New Roman" w:cs="Times New Roman"/>
          <w:sz w:val="28"/>
          <w:szCs w:val="28"/>
        </w:rPr>
        <w:t>№</w:t>
      </w:r>
      <w:r w:rsidRPr="004D4594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582D4081" w14:textId="297F9AD3" w:rsidR="00FD006E" w:rsidRPr="004D4594" w:rsidRDefault="00FD006E" w:rsidP="004D4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в одностороннем порядке</w:t>
      </w:r>
    </w:p>
    <w:p w14:paraId="5B1073CC" w14:textId="77777777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373845" w14:textId="033008BB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"__" ____________ 20__ г. между ___________________________________</w:t>
      </w:r>
    </w:p>
    <w:p w14:paraId="5E767CC4" w14:textId="0759FB7E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60F353E" w14:textId="7B76185D" w:rsidR="00FD006E" w:rsidRDefault="00FD006E" w:rsidP="00E02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4594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 w:rsidR="004D4594">
        <w:rPr>
          <w:rFonts w:ascii="Times New Roman" w:hAnsi="Times New Roman" w:cs="Times New Roman"/>
          <w:sz w:val="24"/>
          <w:szCs w:val="24"/>
        </w:rPr>
        <w:t>исполнительной</w:t>
      </w:r>
      <w:r w:rsidRPr="004D4594">
        <w:rPr>
          <w:rFonts w:ascii="Times New Roman" w:hAnsi="Times New Roman" w:cs="Times New Roman"/>
          <w:sz w:val="24"/>
          <w:szCs w:val="24"/>
        </w:rPr>
        <w:t xml:space="preserve"> власти </w:t>
      </w:r>
      <w:r w:rsidR="004D4594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4D4594">
        <w:rPr>
          <w:rFonts w:ascii="Times New Roman" w:hAnsi="Times New Roman" w:cs="Times New Roman"/>
          <w:sz w:val="24"/>
          <w:szCs w:val="24"/>
        </w:rPr>
        <w:t>, осуществляющего функции и полномочия учредителя в отношении бюджетного или автономного учреждения</w:t>
      </w:r>
      <w:r w:rsidR="00E0209C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4D4594">
        <w:rPr>
          <w:rFonts w:ascii="Times New Roman" w:hAnsi="Times New Roman" w:cs="Times New Roman"/>
          <w:sz w:val="24"/>
          <w:szCs w:val="24"/>
        </w:rPr>
        <w:t>)</w:t>
      </w:r>
    </w:p>
    <w:p w14:paraId="7C91B073" w14:textId="77777777" w:rsidR="00E0209C" w:rsidRPr="004D4594" w:rsidRDefault="00E0209C" w:rsidP="00E02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E81C125" w14:textId="23F33E48" w:rsidR="00FD006E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именуемым в дальнейшем </w:t>
      </w:r>
      <w:r w:rsidR="005B119D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Учредитель</w:t>
      </w:r>
      <w:r w:rsidR="005B119D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, и</w:t>
      </w:r>
      <w:r w:rsidR="005B119D">
        <w:rPr>
          <w:rFonts w:ascii="Times New Roman" w:hAnsi="Times New Roman" w:cs="Times New Roman"/>
          <w:sz w:val="28"/>
          <w:szCs w:val="28"/>
        </w:rPr>
        <w:t>_</w:t>
      </w:r>
      <w:r w:rsidRPr="004D4594">
        <w:rPr>
          <w:rFonts w:ascii="Times New Roman" w:hAnsi="Times New Roman" w:cs="Times New Roman"/>
          <w:sz w:val="28"/>
          <w:szCs w:val="28"/>
        </w:rPr>
        <w:t>____________________________,</w:t>
      </w:r>
    </w:p>
    <w:p w14:paraId="45A908BA" w14:textId="6EE66B41" w:rsidR="005B119D" w:rsidRPr="004D4594" w:rsidRDefault="005B119D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DB795E" w14:textId="1C2F1AFB" w:rsidR="00FD006E" w:rsidRPr="00E0209C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</w:t>
      </w:r>
      <w:r w:rsidR="00E0209C">
        <w:rPr>
          <w:rFonts w:ascii="Times New Roman" w:hAnsi="Times New Roman" w:cs="Times New Roman"/>
          <w:sz w:val="28"/>
          <w:szCs w:val="28"/>
        </w:rPr>
        <w:t xml:space="preserve">  </w:t>
      </w:r>
      <w:r w:rsidRPr="004D4594">
        <w:rPr>
          <w:rFonts w:ascii="Times New Roman" w:hAnsi="Times New Roman" w:cs="Times New Roman"/>
          <w:sz w:val="28"/>
          <w:szCs w:val="28"/>
        </w:rPr>
        <w:t xml:space="preserve"> </w:t>
      </w:r>
      <w:r w:rsidRPr="00E0209C">
        <w:rPr>
          <w:rFonts w:ascii="Times New Roman" w:hAnsi="Times New Roman" w:cs="Times New Roman"/>
          <w:sz w:val="24"/>
          <w:szCs w:val="24"/>
        </w:rPr>
        <w:t>(наименование бюджетного или автономного учреждения</w:t>
      </w:r>
      <w:r w:rsidR="00E0209C" w:rsidRPr="00E0209C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E0209C">
        <w:rPr>
          <w:rFonts w:ascii="Times New Roman" w:hAnsi="Times New Roman" w:cs="Times New Roman"/>
          <w:sz w:val="24"/>
          <w:szCs w:val="24"/>
        </w:rPr>
        <w:t>)</w:t>
      </w:r>
    </w:p>
    <w:p w14:paraId="11F3B307" w14:textId="77777777" w:rsidR="00E0209C" w:rsidRPr="00C05BAA" w:rsidRDefault="00E0209C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75F969" w14:textId="77777777" w:rsidR="005B119D" w:rsidRPr="00C05BAA" w:rsidRDefault="00FD006E" w:rsidP="00C05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 xml:space="preserve">именуемым в дальнейшем </w:t>
      </w:r>
      <w:r w:rsidR="00E0209C" w:rsidRPr="00C05BAA">
        <w:rPr>
          <w:rFonts w:ascii="Times New Roman" w:hAnsi="Times New Roman" w:cs="Times New Roman"/>
          <w:sz w:val="28"/>
          <w:szCs w:val="28"/>
        </w:rPr>
        <w:t>«</w:t>
      </w:r>
      <w:r w:rsidRPr="00C05BAA">
        <w:rPr>
          <w:rFonts w:ascii="Times New Roman" w:hAnsi="Times New Roman" w:cs="Times New Roman"/>
          <w:sz w:val="28"/>
          <w:szCs w:val="28"/>
        </w:rPr>
        <w:t>Учреждение</w:t>
      </w:r>
      <w:r w:rsidR="00E0209C" w:rsidRPr="00C05BAA">
        <w:rPr>
          <w:rFonts w:ascii="Times New Roman" w:hAnsi="Times New Roman" w:cs="Times New Roman"/>
          <w:sz w:val="28"/>
          <w:szCs w:val="28"/>
        </w:rPr>
        <w:t>»</w:t>
      </w:r>
      <w:r w:rsidRPr="00C05BAA">
        <w:rPr>
          <w:rFonts w:ascii="Times New Roman" w:hAnsi="Times New Roman" w:cs="Times New Roman"/>
          <w:sz w:val="28"/>
          <w:szCs w:val="28"/>
        </w:rPr>
        <w:t>, было заключено соглашение о</w:t>
      </w:r>
      <w:r w:rsidR="00E0209C" w:rsidRPr="00C05BAA">
        <w:rPr>
          <w:rFonts w:ascii="Times New Roman" w:hAnsi="Times New Roman" w:cs="Times New Roman"/>
          <w:sz w:val="28"/>
          <w:szCs w:val="28"/>
        </w:rPr>
        <w:t xml:space="preserve"> </w:t>
      </w:r>
      <w:r w:rsidRPr="00C05BAA">
        <w:rPr>
          <w:rFonts w:ascii="Times New Roman" w:hAnsi="Times New Roman" w:cs="Times New Roman"/>
          <w:sz w:val="28"/>
          <w:szCs w:val="28"/>
        </w:rPr>
        <w:t>предоставлении субсидии бюджетному или автономному учреждению</w:t>
      </w:r>
      <w:r w:rsidR="00E0209C" w:rsidRPr="00C05BAA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C05BAA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 на оказание</w:t>
      </w:r>
      <w:r w:rsidR="00E0209C" w:rsidRPr="00C05BAA">
        <w:rPr>
          <w:rFonts w:ascii="Times New Roman" w:hAnsi="Times New Roman" w:cs="Times New Roman"/>
          <w:sz w:val="28"/>
          <w:szCs w:val="28"/>
        </w:rPr>
        <w:t xml:space="preserve"> </w:t>
      </w:r>
      <w:r w:rsidRPr="00C05BAA">
        <w:rPr>
          <w:rFonts w:ascii="Times New Roman" w:hAnsi="Times New Roman" w:cs="Times New Roman"/>
          <w:sz w:val="28"/>
          <w:szCs w:val="28"/>
        </w:rPr>
        <w:t xml:space="preserve">государственных услуг (выполнение </w:t>
      </w:r>
      <w:proofErr w:type="gramStart"/>
      <w:r w:rsidRPr="00C05BAA">
        <w:rPr>
          <w:rFonts w:ascii="Times New Roman" w:hAnsi="Times New Roman" w:cs="Times New Roman"/>
          <w:sz w:val="28"/>
          <w:szCs w:val="28"/>
        </w:rPr>
        <w:t xml:space="preserve">работ)   </w:t>
      </w:r>
      <w:proofErr w:type="gramEnd"/>
      <w:r w:rsidR="005B119D" w:rsidRPr="00C05BAA">
        <w:rPr>
          <w:rFonts w:ascii="Times New Roman" w:hAnsi="Times New Roman" w:cs="Times New Roman"/>
          <w:sz w:val="28"/>
          <w:szCs w:val="28"/>
        </w:rPr>
        <w:t>№</w:t>
      </w:r>
      <w:r w:rsidRPr="00C05BAA">
        <w:rPr>
          <w:rFonts w:ascii="Times New Roman" w:hAnsi="Times New Roman" w:cs="Times New Roman"/>
          <w:sz w:val="28"/>
          <w:szCs w:val="28"/>
        </w:rPr>
        <w:t xml:space="preserve">   ___________   (далее -</w:t>
      </w:r>
      <w:r w:rsidR="005B119D" w:rsidRPr="00C05BAA">
        <w:rPr>
          <w:rFonts w:ascii="Times New Roman" w:hAnsi="Times New Roman" w:cs="Times New Roman"/>
          <w:sz w:val="28"/>
          <w:szCs w:val="28"/>
        </w:rPr>
        <w:t xml:space="preserve"> </w:t>
      </w:r>
      <w:r w:rsidRPr="00C05BAA">
        <w:rPr>
          <w:rFonts w:ascii="Times New Roman" w:hAnsi="Times New Roman" w:cs="Times New Roman"/>
          <w:sz w:val="28"/>
          <w:szCs w:val="28"/>
        </w:rPr>
        <w:t>Соглашение).</w:t>
      </w:r>
    </w:p>
    <w:p w14:paraId="6ADF9355" w14:textId="10755618" w:rsidR="00FD006E" w:rsidRPr="00C05BAA" w:rsidRDefault="00FD006E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54">
        <w:r w:rsidRPr="00C05BAA">
          <w:rPr>
            <w:rFonts w:ascii="Times New Roman" w:hAnsi="Times New Roman" w:cs="Times New Roman"/>
            <w:sz w:val="28"/>
            <w:szCs w:val="28"/>
          </w:rPr>
          <w:t>пунктом 7.4</w:t>
        </w:r>
      </w:hyperlink>
      <w:r w:rsidRPr="00C05BAA">
        <w:rPr>
          <w:rFonts w:ascii="Times New Roman" w:hAnsi="Times New Roman" w:cs="Times New Roman"/>
          <w:sz w:val="28"/>
          <w:szCs w:val="28"/>
        </w:rPr>
        <w:t xml:space="preserve"> Соглашения Учредитель вправе в</w:t>
      </w:r>
      <w:r w:rsidR="005B119D" w:rsidRPr="00C05BAA">
        <w:rPr>
          <w:rFonts w:ascii="Times New Roman" w:hAnsi="Times New Roman" w:cs="Times New Roman"/>
          <w:sz w:val="28"/>
          <w:szCs w:val="28"/>
        </w:rPr>
        <w:t xml:space="preserve"> </w:t>
      </w:r>
      <w:r w:rsidRPr="00C05BAA">
        <w:rPr>
          <w:rFonts w:ascii="Times New Roman" w:hAnsi="Times New Roman" w:cs="Times New Roman"/>
          <w:sz w:val="28"/>
          <w:szCs w:val="28"/>
        </w:rPr>
        <w:t>одностороннем порядке изменить Соглашение в случае _________________</w:t>
      </w:r>
      <w:r w:rsidR="005B119D" w:rsidRPr="00C05BA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C05BAA">
        <w:rPr>
          <w:rFonts w:ascii="Times New Roman" w:hAnsi="Times New Roman" w:cs="Times New Roman"/>
          <w:sz w:val="28"/>
          <w:szCs w:val="28"/>
        </w:rPr>
        <w:t>______.</w:t>
      </w:r>
    </w:p>
    <w:p w14:paraId="67DFF589" w14:textId="7877DB4A" w:rsidR="00FD006E" w:rsidRPr="00C05BAA" w:rsidRDefault="00FD006E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C05BA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Pr="00C05BAA">
        <w:rPr>
          <w:rFonts w:ascii="Times New Roman" w:hAnsi="Times New Roman" w:cs="Times New Roman"/>
          <w:sz w:val="24"/>
          <w:szCs w:val="24"/>
        </w:rPr>
        <w:t>(причина изменения Соглашения)</w:t>
      </w:r>
    </w:p>
    <w:p w14:paraId="15DB69E1" w14:textId="47E934D3" w:rsidR="00FD006E" w:rsidRPr="00C05BAA" w:rsidRDefault="00FD006E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>В связи с вышеизложенным Учредитель уведомляет Учреждение о том, что:</w:t>
      </w:r>
    </w:p>
    <w:p w14:paraId="1D799FCD" w14:textId="0FC372C4" w:rsidR="00FD006E" w:rsidRPr="00C05BAA" w:rsidRDefault="00FD006E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 xml:space="preserve">абзац ___ </w:t>
      </w:r>
      <w:hyperlink w:anchor="P103">
        <w:r w:rsidRPr="00C05BAA">
          <w:rPr>
            <w:rFonts w:ascii="Times New Roman" w:hAnsi="Times New Roman" w:cs="Times New Roman"/>
            <w:sz w:val="28"/>
            <w:szCs w:val="28"/>
          </w:rPr>
          <w:t>пункта 2.2</w:t>
        </w:r>
      </w:hyperlink>
      <w:r w:rsidRPr="00C05BAA">
        <w:rPr>
          <w:rFonts w:ascii="Times New Roman" w:hAnsi="Times New Roman" w:cs="Times New Roman"/>
          <w:sz w:val="28"/>
          <w:szCs w:val="28"/>
        </w:rPr>
        <w:t xml:space="preserve"> излагается в следующей редакции:</w:t>
      </w:r>
    </w:p>
    <w:p w14:paraId="5DF444C0" w14:textId="76AFCAC6" w:rsidR="00FD006E" w:rsidRPr="00C05BAA" w:rsidRDefault="005B119D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>«</w:t>
      </w:r>
      <w:r w:rsidR="00FD006E" w:rsidRPr="00C05BAA">
        <w:rPr>
          <w:rFonts w:ascii="Times New Roman" w:hAnsi="Times New Roman" w:cs="Times New Roman"/>
          <w:sz w:val="28"/>
          <w:szCs w:val="28"/>
        </w:rPr>
        <w:t>в 20__ году _____________ (_____________) рублей __ копеек - по коду</w:t>
      </w:r>
    </w:p>
    <w:p w14:paraId="7EFE6C50" w14:textId="22509238" w:rsidR="00FD006E" w:rsidRPr="00C05BAA" w:rsidRDefault="00FD006E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C05BA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119D" w:rsidRPr="00C05B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5BAA">
        <w:rPr>
          <w:rFonts w:ascii="Times New Roman" w:hAnsi="Times New Roman" w:cs="Times New Roman"/>
          <w:sz w:val="24"/>
          <w:szCs w:val="24"/>
        </w:rPr>
        <w:t xml:space="preserve">        (сумма </w:t>
      </w:r>
      <w:proofErr w:type="gramStart"/>
      <w:r w:rsidRPr="00C05BAA">
        <w:rPr>
          <w:rFonts w:ascii="Times New Roman" w:hAnsi="Times New Roman" w:cs="Times New Roman"/>
          <w:sz w:val="24"/>
          <w:szCs w:val="24"/>
        </w:rPr>
        <w:t xml:space="preserve">цифрами) </w:t>
      </w:r>
      <w:r w:rsidR="005B119D" w:rsidRPr="00C05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05BAA">
        <w:rPr>
          <w:rFonts w:ascii="Times New Roman" w:hAnsi="Times New Roman" w:cs="Times New Roman"/>
          <w:sz w:val="24"/>
          <w:szCs w:val="24"/>
        </w:rPr>
        <w:t>(сумма прописью)</w:t>
      </w:r>
    </w:p>
    <w:p w14:paraId="018E2EDB" w14:textId="77E763DB" w:rsidR="00FD006E" w:rsidRPr="00C05BAA" w:rsidRDefault="00FD006E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>БК ________________;</w:t>
      </w:r>
      <w:r w:rsidR="005B119D" w:rsidRPr="00C05BAA">
        <w:rPr>
          <w:rFonts w:ascii="Times New Roman" w:hAnsi="Times New Roman" w:cs="Times New Roman"/>
          <w:sz w:val="28"/>
          <w:szCs w:val="28"/>
        </w:rPr>
        <w:t>»</w:t>
      </w:r>
      <w:r w:rsidRPr="00C05BAA">
        <w:rPr>
          <w:rFonts w:ascii="Times New Roman" w:hAnsi="Times New Roman" w:cs="Times New Roman"/>
          <w:sz w:val="28"/>
          <w:szCs w:val="28"/>
        </w:rPr>
        <w:t>;</w:t>
      </w:r>
    </w:p>
    <w:p w14:paraId="46A8295A" w14:textId="02EECEAF" w:rsidR="00FD006E" w:rsidRPr="00C05BAA" w:rsidRDefault="00FD006E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C05BAA">
        <w:rPr>
          <w:rFonts w:ascii="Times New Roman" w:hAnsi="Times New Roman" w:cs="Times New Roman"/>
          <w:sz w:val="24"/>
          <w:szCs w:val="24"/>
        </w:rPr>
        <w:t xml:space="preserve">      </w:t>
      </w:r>
      <w:r w:rsidR="005B119D" w:rsidRPr="00C05B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5BAA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14:paraId="1E7BC872" w14:textId="77777777" w:rsidR="005B119D" w:rsidRPr="00C05BAA" w:rsidRDefault="005B119D" w:rsidP="005B119D">
      <w:pPr>
        <w:pStyle w:val="ConsPlusNonformat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14:paraId="3C473877" w14:textId="51AEB12A" w:rsidR="00FD006E" w:rsidRPr="00C05BAA" w:rsidRDefault="00FD006E" w:rsidP="005B119D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98">
        <w:r w:rsidR="00C05BAA" w:rsidRPr="00C05BAA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C05BAA" w:rsidRPr="00C05BAA">
        <w:rPr>
          <w:rFonts w:ascii="Times New Roman" w:hAnsi="Times New Roman" w:cs="Times New Roman"/>
          <w:sz w:val="28"/>
          <w:szCs w:val="28"/>
        </w:rPr>
        <w:t xml:space="preserve"> 8</w:t>
      </w:r>
      <w:r w:rsidRPr="00C05BAA">
        <w:rPr>
          <w:rFonts w:ascii="Times New Roman" w:hAnsi="Times New Roman" w:cs="Times New Roman"/>
          <w:sz w:val="28"/>
          <w:szCs w:val="28"/>
        </w:rPr>
        <w:t xml:space="preserve"> </w:t>
      </w:r>
      <w:r w:rsidR="005B119D" w:rsidRPr="00C05BAA">
        <w:rPr>
          <w:rFonts w:ascii="Times New Roman" w:hAnsi="Times New Roman" w:cs="Times New Roman"/>
          <w:sz w:val="28"/>
          <w:szCs w:val="28"/>
        </w:rPr>
        <w:t>«</w:t>
      </w:r>
      <w:r w:rsidRPr="00C05BAA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  <w:r w:rsidR="005B119D" w:rsidRPr="00C05BAA">
        <w:rPr>
          <w:rFonts w:ascii="Times New Roman" w:hAnsi="Times New Roman" w:cs="Times New Roman"/>
          <w:sz w:val="28"/>
          <w:szCs w:val="28"/>
        </w:rPr>
        <w:t>»</w:t>
      </w:r>
      <w:r w:rsidRPr="00C05BAA">
        <w:rPr>
          <w:rFonts w:ascii="Times New Roman" w:hAnsi="Times New Roman" w:cs="Times New Roman"/>
          <w:sz w:val="28"/>
          <w:szCs w:val="28"/>
        </w:rPr>
        <w:t xml:space="preserve"> платежные реквизиты Учредителя излагаются в следующей редакции:</w:t>
      </w:r>
    </w:p>
    <w:p w14:paraId="134DF936" w14:textId="77777777" w:rsidR="00FD006E" w:rsidRPr="00C05BAA" w:rsidRDefault="00FD006E" w:rsidP="005B119D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14:paraId="315E4723" w14:textId="77777777" w:rsidR="00FD006E" w:rsidRPr="00C05BAA" w:rsidRDefault="00FD006E" w:rsidP="00FD00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5BAA">
        <w:rPr>
          <w:rFonts w:ascii="Times New Roman" w:hAnsi="Times New Roman" w:cs="Times New Roman"/>
          <w:sz w:val="28"/>
          <w:szCs w:val="28"/>
        </w:rPr>
        <w:t>"</w:t>
      </w:r>
    </w:p>
    <w:p w14:paraId="08DBDE3D" w14:textId="77777777" w:rsidR="00FD006E" w:rsidRPr="00C05BAA" w:rsidRDefault="00FD006E" w:rsidP="00FD006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</w:tblGrid>
      <w:tr w:rsidR="00FD006E" w:rsidRPr="00C05BAA" w14:paraId="18E4AF22" w14:textId="77777777" w:rsidTr="00F73C72"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7970" w14:textId="77777777" w:rsidR="00FD006E" w:rsidRPr="00C05BAA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BAA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</w:tr>
      <w:tr w:rsidR="00FD006E" w:rsidRPr="00C05BAA" w14:paraId="06913C2D" w14:textId="77777777" w:rsidTr="00F73C72">
        <w:tblPrEx>
          <w:tblBorders>
            <w:insideH w:val="nil"/>
          </w:tblBorders>
        </w:tblPrEx>
        <w:tc>
          <w:tcPr>
            <w:tcW w:w="454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F5F21" w14:textId="77777777" w:rsidR="00FD006E" w:rsidRPr="00C05BAA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BAA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</w:tr>
      <w:tr w:rsidR="00FD006E" w:rsidRPr="00C05BAA" w14:paraId="76CCF68C" w14:textId="77777777" w:rsidTr="00F73C72">
        <w:tblPrEx>
          <w:tblBorders>
            <w:insideH w:val="nil"/>
          </w:tblBorders>
        </w:tblPrEx>
        <w:tc>
          <w:tcPr>
            <w:tcW w:w="45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E2CE5" w14:textId="77777777" w:rsidR="00FD006E" w:rsidRPr="00C05BAA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BA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7">
              <w:r w:rsidRPr="00C05BA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FD006E" w:rsidRPr="004D4594" w14:paraId="25BB7AF9" w14:textId="77777777" w:rsidTr="00F73C72">
        <w:tblPrEx>
          <w:tblBorders>
            <w:insideH w:val="nil"/>
          </w:tblBorders>
        </w:tblPrEx>
        <w:tc>
          <w:tcPr>
            <w:tcW w:w="45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1B6341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FD006E" w:rsidRPr="004D4594" w14:paraId="7B4B7E60" w14:textId="77777777" w:rsidTr="00F73C72">
        <w:tblPrEx>
          <w:tblBorders>
            <w:insideH w:val="nil"/>
          </w:tblBorders>
        </w:tblPrEx>
        <w:tc>
          <w:tcPr>
            <w:tcW w:w="45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696B70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4D4594" w14:paraId="11E98B77" w14:textId="77777777" w:rsidTr="00F73C72">
        <w:tblPrEx>
          <w:tblBorders>
            <w:insideH w:val="nil"/>
          </w:tblBorders>
        </w:tblPrEx>
        <w:tc>
          <w:tcPr>
            <w:tcW w:w="45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3C2F26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FD006E" w:rsidRPr="004D4594" w14:paraId="3013096B" w14:textId="77777777" w:rsidTr="00F73C72">
        <w:tblPrEx>
          <w:tblBorders>
            <w:insideH w:val="nil"/>
          </w:tblBorders>
        </w:tblPrEx>
        <w:tc>
          <w:tcPr>
            <w:tcW w:w="45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9812B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4D4594" w14:paraId="516D4989" w14:textId="77777777" w:rsidTr="00F73C72"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D08EA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3D2BD7F1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14:paraId="560817B5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14:paraId="0F826ED2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14:paraId="19E22FA1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14:paraId="1549F5F4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14:paraId="68AAF9F0" w14:textId="77777777" w:rsidR="00FD006E" w:rsidRPr="004D4594" w:rsidRDefault="00FD006E" w:rsidP="00FD006E">
      <w:pPr>
        <w:pStyle w:val="ConsPlusNormal"/>
        <w:spacing w:before="220"/>
        <w:jc w:val="right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".</w:t>
      </w:r>
    </w:p>
    <w:p w14:paraId="02435EFB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9F8126" w14:textId="77777777" w:rsidR="00FD006E" w:rsidRPr="004D4594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Соглашение считается измененным с момента:</w:t>
      </w:r>
    </w:p>
    <w:p w14:paraId="1B2A70F7" w14:textId="2ED4D2CE" w:rsidR="00FD006E" w:rsidRPr="005B119D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</w:t>
      </w:r>
      <w:r w:rsidR="005B119D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B119D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73">
        <w:r w:rsidRPr="004D4594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5B119D">
        <w:rPr>
          <w:rFonts w:ascii="Times New Roman" w:hAnsi="Times New Roman" w:cs="Times New Roman"/>
          <w:sz w:val="28"/>
          <w:szCs w:val="28"/>
        </w:rPr>
        <w:t>;</w:t>
      </w:r>
    </w:p>
    <w:p w14:paraId="463C7C56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Учреждением настоящего Уведомления в виде бумажного документа </w:t>
      </w:r>
      <w:hyperlink w:anchor="P1474">
        <w:r w:rsidRPr="004D4594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4D4594">
        <w:rPr>
          <w:rFonts w:ascii="Times New Roman" w:hAnsi="Times New Roman" w:cs="Times New Roman"/>
          <w:sz w:val="28"/>
          <w:szCs w:val="28"/>
        </w:rPr>
        <w:t>.</w:t>
      </w:r>
    </w:p>
    <w:p w14:paraId="197AC975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417"/>
        <w:gridCol w:w="340"/>
        <w:gridCol w:w="2778"/>
        <w:gridCol w:w="340"/>
      </w:tblGrid>
      <w:tr w:rsidR="00FD006E" w:rsidRPr="004D4594" w14:paraId="33DE87BF" w14:textId="77777777" w:rsidTr="00F73C7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F5BA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14BC00D2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 Учредителя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82207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E20B1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8D7FB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27C13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FD006E" w:rsidRPr="004D4594" w14:paraId="561167A1" w14:textId="77777777" w:rsidTr="00F73C7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A6F9E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8FA4E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57708F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5D8D8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DCA77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4D4594" w14:paraId="5C57B01B" w14:textId="77777777" w:rsidTr="00F73C7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4C17ECD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2A6D3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ACC2CD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ABA1AED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A7B1AB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0BE47C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493960" w14:textId="19BEDCC3" w:rsidR="00FD006E" w:rsidRPr="004D4594" w:rsidRDefault="00C57FD0" w:rsidP="00C5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4E2AC08F" w14:textId="03C800BD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1473"/>
      <w:bookmarkEnd w:id="70"/>
      <w:r w:rsidRPr="004D4594">
        <w:rPr>
          <w:rFonts w:ascii="Times New Roman" w:hAnsi="Times New Roman" w:cs="Times New Roman"/>
          <w:sz w:val="28"/>
          <w:szCs w:val="28"/>
        </w:rPr>
        <w:t xml:space="preserve">&lt;1&gt;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</w:t>
      </w:r>
      <w:r w:rsidR="005B119D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A2998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.</w:t>
      </w:r>
    </w:p>
    <w:p w14:paraId="592A1FFE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P1474"/>
      <w:bookmarkEnd w:id="71"/>
      <w:r w:rsidRPr="004D4594">
        <w:rPr>
          <w:rFonts w:ascii="Times New Roman" w:hAnsi="Times New Roman" w:cs="Times New Roman"/>
          <w:sz w:val="28"/>
          <w:szCs w:val="28"/>
        </w:rPr>
        <w:t>&lt;2&gt; Предусматривается в случае формирования и подписания Соглашения в форме бумажного документа.</w:t>
      </w:r>
    </w:p>
    <w:p w14:paraId="401A2F49" w14:textId="77777777" w:rsidR="00FD006E" w:rsidRPr="004D4594" w:rsidRDefault="00FD006E" w:rsidP="00FD00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7ADB0B" w14:textId="4A27DFF5" w:rsidR="00FD006E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C79FE7" w14:textId="219D2F56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DC658" w14:textId="3030F9A7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644DF" w14:textId="6872EA1F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8CA811" w14:textId="7838FA9E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F382AC" w14:textId="2DC5E1EC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78EF8E" w14:textId="7ACCDCE2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42C1FD" w14:textId="1DBB589E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43786B" w14:textId="350CDD57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942BFF" w14:textId="6EF7489C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A9698E" w14:textId="43B75D1C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7BD588" w14:textId="7F94CDF2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ADB8A0" w14:textId="376EFAE9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9C9C41" w14:textId="17F52BA3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97D56C" w14:textId="6D3C1CDB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2BFE36" w14:textId="1112D385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494C51" w14:textId="38CDF919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D9F3C5" w14:textId="4FCA8A72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B5640C" w14:textId="41CC11BA" w:rsidR="00D40D39" w:rsidRDefault="00D40D39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D0DF97" w14:textId="77777777" w:rsidR="00D40D39" w:rsidRDefault="00D40D39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B0DEE0" w14:textId="2AD0F4C1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4A5C64" w14:textId="18C73EB9" w:rsidR="00FA2998" w:rsidRDefault="00FA2998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BE033E" w14:textId="77777777" w:rsidR="00FA2998" w:rsidRDefault="00FA2998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A5A936" w14:textId="0EB001B4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634A7A" w14:textId="77777777" w:rsidR="00C57FD0" w:rsidRPr="004D4594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2F3180" w14:textId="14FD4BBC" w:rsidR="005B119D" w:rsidRPr="00156C71" w:rsidRDefault="005B119D" w:rsidP="005B119D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bookmarkStart w:id="72" w:name="_Hlk160707687"/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9</w:t>
      </w:r>
    </w:p>
    <w:p w14:paraId="4B926637" w14:textId="77777777" w:rsidR="00C05BAA" w:rsidRDefault="00C05BAA" w:rsidP="00C05BAA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bookmarkStart w:id="73" w:name="P1494"/>
      <w:bookmarkStart w:id="74" w:name="_Hlk160890706"/>
      <w:bookmarkEnd w:id="72"/>
      <w:bookmarkEnd w:id="73"/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A6827C4" w14:textId="77777777" w:rsidR="00C05BAA" w:rsidRPr="00242E07" w:rsidRDefault="00C05BAA" w:rsidP="00C05BAA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8CA779A" w14:textId="77777777" w:rsidR="00C05BAA" w:rsidRDefault="00C05BAA" w:rsidP="00C0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A5B09EA" w14:textId="77777777" w:rsidR="00C05BAA" w:rsidRPr="002F5823" w:rsidRDefault="00C05BAA" w:rsidP="00C05BA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bookmarkEnd w:id="74"/>
    <w:p w14:paraId="01982DFA" w14:textId="77777777" w:rsidR="00C05BAA" w:rsidRDefault="00C05BAA" w:rsidP="00C05BAA">
      <w:pPr>
        <w:pStyle w:val="ConsPlusNormal"/>
        <w:jc w:val="both"/>
      </w:pPr>
    </w:p>
    <w:p w14:paraId="16A878E5" w14:textId="77777777" w:rsidR="00FD006E" w:rsidRPr="004D4594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5832A3A2" w14:textId="77777777" w:rsidR="00FD006E" w:rsidRPr="007F6B26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о расторжении соглашения </w:t>
      </w:r>
      <w:r w:rsidRPr="007F6B26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14:paraId="29BC71C4" w14:textId="7FA6E92B" w:rsidR="00FD006E" w:rsidRPr="007F6B26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бюджетному или автономному учреждению</w:t>
      </w:r>
      <w:r w:rsidR="00C05BAA" w:rsidRPr="007F6B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3D6545F8" w14:textId="77777777" w:rsidR="00FD006E" w:rsidRPr="007F6B26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</w:t>
      </w:r>
    </w:p>
    <w:p w14:paraId="713A05CB" w14:textId="77777777" w:rsidR="00FD006E" w:rsidRPr="007F6B26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задания на оказание государственных услуг (выполнение работ)</w:t>
      </w:r>
    </w:p>
    <w:p w14:paraId="59FD409E" w14:textId="5C57B235" w:rsidR="00FD006E" w:rsidRPr="007F6B26" w:rsidRDefault="00FD006E" w:rsidP="00FD0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от "__" _____________ </w:t>
      </w:r>
      <w:r w:rsidR="005B119D" w:rsidRPr="007F6B26">
        <w:rPr>
          <w:rFonts w:ascii="Times New Roman" w:hAnsi="Times New Roman" w:cs="Times New Roman"/>
          <w:sz w:val="28"/>
          <w:szCs w:val="28"/>
        </w:rPr>
        <w:t>№</w:t>
      </w:r>
      <w:r w:rsidRPr="007F6B26">
        <w:rPr>
          <w:rFonts w:ascii="Times New Roman" w:hAnsi="Times New Roman" w:cs="Times New Roman"/>
          <w:sz w:val="28"/>
          <w:szCs w:val="28"/>
        </w:rPr>
        <w:t xml:space="preserve"> ______ </w:t>
      </w:r>
      <w:hyperlink w:anchor="P1640">
        <w:r w:rsidRPr="007F6B26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63A4E19C" w14:textId="77777777" w:rsidR="00FD006E" w:rsidRPr="007F6B26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70134F" w14:textId="0BA124DB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      г. _________________________</w:t>
      </w:r>
      <w:r w:rsidR="005B119D" w:rsidRPr="007F6B26">
        <w:rPr>
          <w:rFonts w:ascii="Times New Roman" w:hAnsi="Times New Roman" w:cs="Times New Roman"/>
          <w:sz w:val="28"/>
          <w:szCs w:val="28"/>
        </w:rPr>
        <w:t>______</w:t>
      </w:r>
      <w:r w:rsidRPr="007F6B2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1A19E48" w14:textId="45FE156A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119D" w:rsidRPr="007F6B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(место заключения дополнительного соглашения)</w:t>
      </w:r>
    </w:p>
    <w:p w14:paraId="20420F2B" w14:textId="77777777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4CA463" w14:textId="2A4D3C6E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"__" ___________________ 20__ г.                   </w:t>
      </w:r>
      <w:r w:rsidR="005B119D" w:rsidRPr="007F6B26">
        <w:rPr>
          <w:rFonts w:ascii="Times New Roman" w:hAnsi="Times New Roman" w:cs="Times New Roman"/>
          <w:sz w:val="28"/>
          <w:szCs w:val="28"/>
        </w:rPr>
        <w:t>№</w:t>
      </w:r>
      <w:r w:rsidRPr="007F6B26">
        <w:rPr>
          <w:rFonts w:ascii="Times New Roman" w:hAnsi="Times New Roman" w:cs="Times New Roman"/>
          <w:sz w:val="28"/>
          <w:szCs w:val="28"/>
        </w:rPr>
        <w:t xml:space="preserve"> ___</w:t>
      </w:r>
      <w:r w:rsidR="005B119D" w:rsidRPr="007F6B26">
        <w:rPr>
          <w:rFonts w:ascii="Times New Roman" w:hAnsi="Times New Roman" w:cs="Times New Roman"/>
          <w:sz w:val="28"/>
          <w:szCs w:val="28"/>
        </w:rPr>
        <w:t>__</w:t>
      </w:r>
      <w:r w:rsidRPr="007F6B26">
        <w:rPr>
          <w:rFonts w:ascii="Times New Roman" w:hAnsi="Times New Roman" w:cs="Times New Roman"/>
          <w:sz w:val="28"/>
          <w:szCs w:val="28"/>
        </w:rPr>
        <w:t>___________________</w:t>
      </w:r>
    </w:p>
    <w:p w14:paraId="144B338C" w14:textId="4EACA707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(дата заключения дополнительного                   </w:t>
      </w:r>
      <w:r w:rsidR="005B119D" w:rsidRPr="007F6B26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5B119D" w:rsidRPr="007F6B26">
        <w:rPr>
          <w:rFonts w:ascii="Times New Roman" w:hAnsi="Times New Roman" w:cs="Times New Roman"/>
          <w:sz w:val="24"/>
          <w:szCs w:val="24"/>
        </w:rPr>
        <w:t xml:space="preserve">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>номер дополнительного</w:t>
      </w:r>
    </w:p>
    <w:p w14:paraId="24054393" w14:textId="3C11843F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 </w:t>
      </w:r>
      <w:r w:rsidR="005B119D" w:rsidRPr="007F6B2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F6B26">
        <w:rPr>
          <w:rFonts w:ascii="Times New Roman" w:hAnsi="Times New Roman" w:cs="Times New Roman"/>
          <w:sz w:val="24"/>
          <w:szCs w:val="24"/>
        </w:rPr>
        <w:t xml:space="preserve">соглашения)  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B119D" w:rsidRPr="007F6B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соглашения) </w:t>
      </w:r>
      <w:hyperlink w:anchor="P1641">
        <w:r w:rsidRPr="007F6B26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78FE1D57" w14:textId="77777777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B882A0" w14:textId="12E39CAB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17192618" w14:textId="40FE11CE" w:rsidR="00FD006E" w:rsidRPr="009D6F62" w:rsidRDefault="00FD006E" w:rsidP="009D6F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(наименование органа исполнительной власти </w:t>
      </w:r>
      <w:r w:rsidR="005B119D" w:rsidRPr="009D6F62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9D6F62">
        <w:rPr>
          <w:rFonts w:ascii="Times New Roman" w:hAnsi="Times New Roman" w:cs="Times New Roman"/>
          <w:sz w:val="24"/>
          <w:szCs w:val="24"/>
        </w:rPr>
        <w:t>, осуществляющего функции</w:t>
      </w:r>
      <w:r w:rsidR="005B119D" w:rsidRPr="009D6F62">
        <w:rPr>
          <w:rFonts w:ascii="Times New Roman" w:hAnsi="Times New Roman" w:cs="Times New Roman"/>
          <w:sz w:val="24"/>
          <w:szCs w:val="24"/>
        </w:rPr>
        <w:t xml:space="preserve"> </w:t>
      </w:r>
      <w:r w:rsidRPr="009D6F62">
        <w:rPr>
          <w:rFonts w:ascii="Times New Roman" w:hAnsi="Times New Roman" w:cs="Times New Roman"/>
          <w:sz w:val="24"/>
          <w:szCs w:val="24"/>
        </w:rPr>
        <w:t>и полномочия учредителя в отношении бюджетного</w:t>
      </w:r>
      <w:r w:rsidR="009D6F62" w:rsidRPr="009D6F62">
        <w:rPr>
          <w:rFonts w:ascii="Times New Roman" w:hAnsi="Times New Roman" w:cs="Times New Roman"/>
          <w:sz w:val="24"/>
          <w:szCs w:val="24"/>
        </w:rPr>
        <w:t xml:space="preserve"> </w:t>
      </w:r>
      <w:r w:rsidRPr="009D6F62">
        <w:rPr>
          <w:rFonts w:ascii="Times New Roman" w:hAnsi="Times New Roman" w:cs="Times New Roman"/>
          <w:sz w:val="24"/>
          <w:szCs w:val="24"/>
        </w:rPr>
        <w:t>или автономного учреждения</w:t>
      </w:r>
      <w:r w:rsidR="009D6F62" w:rsidRPr="009D6F62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9D6F62">
        <w:rPr>
          <w:rFonts w:ascii="Times New Roman" w:hAnsi="Times New Roman" w:cs="Times New Roman"/>
          <w:sz w:val="24"/>
          <w:szCs w:val="24"/>
        </w:rPr>
        <w:t>)</w:t>
      </w:r>
    </w:p>
    <w:p w14:paraId="38A726E2" w14:textId="77A0EEF6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9D6F62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Дагестан </w:t>
      </w:r>
      <w:r w:rsidRPr="004D4594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</w:t>
      </w:r>
      <w:r w:rsidR="009D6F62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 xml:space="preserve">субсидии  бюджетному или автономному учреждению </w:t>
      </w:r>
      <w:r w:rsidR="009D6F62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4D4594">
        <w:rPr>
          <w:rFonts w:ascii="Times New Roman" w:hAnsi="Times New Roman" w:cs="Times New Roman"/>
          <w:sz w:val="28"/>
          <w:szCs w:val="28"/>
        </w:rPr>
        <w:t>на финансовое</w:t>
      </w:r>
      <w:r w:rsidR="009D6F62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>обеспечение выполнения им государственного задания на оказание</w:t>
      </w:r>
      <w:r w:rsidR="009D6F62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>государственных услу</w:t>
      </w:r>
      <w:r w:rsidR="009D6F62">
        <w:rPr>
          <w:rFonts w:ascii="Times New Roman" w:hAnsi="Times New Roman" w:cs="Times New Roman"/>
          <w:sz w:val="28"/>
          <w:szCs w:val="28"/>
        </w:rPr>
        <w:t>г</w:t>
      </w:r>
      <w:r w:rsidRPr="004D4594">
        <w:rPr>
          <w:rFonts w:ascii="Times New Roman" w:hAnsi="Times New Roman" w:cs="Times New Roman"/>
          <w:sz w:val="28"/>
          <w:szCs w:val="28"/>
        </w:rPr>
        <w:t xml:space="preserve"> (выполнение работ), именуемый в дальнейшем</w:t>
      </w:r>
      <w:r w:rsidR="009D6F62">
        <w:rPr>
          <w:rFonts w:ascii="Times New Roman" w:hAnsi="Times New Roman" w:cs="Times New Roman"/>
          <w:sz w:val="28"/>
          <w:szCs w:val="28"/>
        </w:rPr>
        <w:t xml:space="preserve"> «</w:t>
      </w:r>
      <w:r w:rsidRPr="004D4594">
        <w:rPr>
          <w:rFonts w:ascii="Times New Roman" w:hAnsi="Times New Roman" w:cs="Times New Roman"/>
          <w:sz w:val="28"/>
          <w:szCs w:val="28"/>
        </w:rPr>
        <w:t>Учредитель</w:t>
      </w:r>
      <w:r w:rsidR="009D6F62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, в лице ____________________________________</w:t>
      </w:r>
    </w:p>
    <w:p w14:paraId="7F8B748E" w14:textId="400F1431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 Учредителя</w:t>
      </w:r>
    </w:p>
    <w:p w14:paraId="24035E3A" w14:textId="2EE76DF1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     или уполномоченного им лица)</w:t>
      </w:r>
    </w:p>
    <w:p w14:paraId="3042AD9D" w14:textId="7CADFE17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D6F62">
        <w:rPr>
          <w:rFonts w:ascii="Times New Roman" w:hAnsi="Times New Roman" w:cs="Times New Roman"/>
          <w:sz w:val="28"/>
          <w:szCs w:val="28"/>
        </w:rPr>
        <w:t>_</w:t>
      </w:r>
      <w:r w:rsidRPr="004D4594">
        <w:rPr>
          <w:rFonts w:ascii="Times New Roman" w:hAnsi="Times New Roman" w:cs="Times New Roman"/>
          <w:sz w:val="28"/>
          <w:szCs w:val="28"/>
        </w:rPr>
        <w:t>_,</w:t>
      </w:r>
    </w:p>
    <w:p w14:paraId="090B3203" w14:textId="332D70D2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руководителя Учредителя</w:t>
      </w:r>
    </w:p>
    <w:p w14:paraId="0D8A45A1" w14:textId="5BB8A27B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  или уполномоченного им лица)</w:t>
      </w:r>
    </w:p>
    <w:p w14:paraId="0C9DEF3C" w14:textId="123C6C11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действующего на основании ____________________</w:t>
      </w:r>
      <w:r w:rsidR="009D6F62">
        <w:rPr>
          <w:rFonts w:ascii="Times New Roman" w:hAnsi="Times New Roman" w:cs="Times New Roman"/>
          <w:sz w:val="28"/>
          <w:szCs w:val="28"/>
        </w:rPr>
        <w:t>_</w:t>
      </w:r>
      <w:r w:rsidRPr="004D4594">
        <w:rPr>
          <w:rFonts w:ascii="Times New Roman" w:hAnsi="Times New Roman" w:cs="Times New Roman"/>
          <w:sz w:val="28"/>
          <w:szCs w:val="28"/>
        </w:rPr>
        <w:t>____________________</w:t>
      </w:r>
    </w:p>
    <w:p w14:paraId="21EF77B0" w14:textId="5FB4969A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 (положение об Учредителе, доверенность, приказ</w:t>
      </w:r>
    </w:p>
    <w:p w14:paraId="7ACF58D3" w14:textId="008E453E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  или иной документ, удостоверяющий полномочия)</w:t>
      </w:r>
    </w:p>
    <w:p w14:paraId="7F8F9833" w14:textId="3A3B3B04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с одной стороны и _____________________________</w:t>
      </w:r>
      <w:r w:rsidR="009D6F62">
        <w:rPr>
          <w:rFonts w:ascii="Times New Roman" w:hAnsi="Times New Roman" w:cs="Times New Roman"/>
          <w:sz w:val="28"/>
          <w:szCs w:val="28"/>
        </w:rPr>
        <w:t>__</w:t>
      </w:r>
      <w:r w:rsidRPr="004D4594">
        <w:rPr>
          <w:rFonts w:ascii="Times New Roman" w:hAnsi="Times New Roman" w:cs="Times New Roman"/>
          <w:sz w:val="28"/>
          <w:szCs w:val="28"/>
        </w:rPr>
        <w:t>___________________,</w:t>
      </w:r>
    </w:p>
    <w:p w14:paraId="154CFFCE" w14:textId="05E54EC1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(наименование бюджетного или автономного</w:t>
      </w:r>
      <w:r w:rsidR="009D6F62" w:rsidRPr="009D6F62">
        <w:rPr>
          <w:rFonts w:ascii="Times New Roman" w:hAnsi="Times New Roman" w:cs="Times New Roman"/>
          <w:sz w:val="24"/>
          <w:szCs w:val="24"/>
        </w:rPr>
        <w:t xml:space="preserve"> </w:t>
      </w:r>
      <w:r w:rsidRPr="009D6F62">
        <w:rPr>
          <w:rFonts w:ascii="Times New Roman" w:hAnsi="Times New Roman" w:cs="Times New Roman"/>
          <w:sz w:val="24"/>
          <w:szCs w:val="24"/>
        </w:rPr>
        <w:t>учреждения</w:t>
      </w:r>
      <w:r w:rsidR="009D6F62" w:rsidRPr="009D6F62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9D6F62">
        <w:rPr>
          <w:rFonts w:ascii="Times New Roman" w:hAnsi="Times New Roman" w:cs="Times New Roman"/>
          <w:sz w:val="24"/>
          <w:szCs w:val="24"/>
        </w:rPr>
        <w:t>)</w:t>
      </w:r>
    </w:p>
    <w:p w14:paraId="45FE334A" w14:textId="320D1140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9D6F62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Учреждение</w:t>
      </w:r>
      <w:r w:rsidR="009D6F62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, в лице ________________________</w:t>
      </w:r>
    </w:p>
    <w:p w14:paraId="4402733A" w14:textId="2B26B659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          (наименование должности</w:t>
      </w:r>
    </w:p>
    <w:p w14:paraId="2D0B4DA4" w14:textId="00C27976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          руководителя Учреждения</w:t>
      </w:r>
    </w:p>
    <w:p w14:paraId="25AE50B1" w14:textId="47CD7047" w:rsidR="00FD006E" w:rsidRPr="009D6F62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F6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D6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D6F62">
        <w:rPr>
          <w:rFonts w:ascii="Times New Roman" w:hAnsi="Times New Roman" w:cs="Times New Roman"/>
          <w:sz w:val="24"/>
          <w:szCs w:val="24"/>
        </w:rPr>
        <w:t xml:space="preserve">   или уполномоченного им лица)</w:t>
      </w:r>
    </w:p>
    <w:p w14:paraId="2B5A4E0D" w14:textId="02C8BC3C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2710198" w14:textId="11D3CFE6" w:rsidR="00FD006E" w:rsidRPr="004D2DCE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CE">
        <w:rPr>
          <w:rFonts w:ascii="Times New Roman" w:hAnsi="Times New Roman" w:cs="Times New Roman"/>
          <w:sz w:val="24"/>
          <w:szCs w:val="24"/>
        </w:rPr>
        <w:t xml:space="preserve">   </w:t>
      </w:r>
      <w:r w:rsidR="004D2D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D2DCE">
        <w:rPr>
          <w:rFonts w:ascii="Times New Roman" w:hAnsi="Times New Roman" w:cs="Times New Roman"/>
          <w:sz w:val="24"/>
          <w:szCs w:val="24"/>
        </w:rPr>
        <w:t xml:space="preserve">    (фамилия, имя, отчество (при наличии) руководителя Учреждения</w:t>
      </w:r>
    </w:p>
    <w:p w14:paraId="0456F8E4" w14:textId="6108F9DB" w:rsidR="00FD006E" w:rsidRPr="004D2DCE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2DC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D2DCE">
        <w:rPr>
          <w:rFonts w:ascii="Times New Roman" w:hAnsi="Times New Roman" w:cs="Times New Roman"/>
          <w:sz w:val="24"/>
          <w:szCs w:val="24"/>
        </w:rPr>
        <w:t>или уполномоченного им лица)</w:t>
      </w:r>
    </w:p>
    <w:p w14:paraId="1797000C" w14:textId="5B493A34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действующего на основании ______________</w:t>
      </w:r>
      <w:r w:rsidR="004D2DCE">
        <w:rPr>
          <w:rFonts w:ascii="Times New Roman" w:hAnsi="Times New Roman" w:cs="Times New Roman"/>
          <w:sz w:val="28"/>
          <w:szCs w:val="28"/>
        </w:rPr>
        <w:t>_________</w:t>
      </w:r>
      <w:r w:rsidRPr="004D4594">
        <w:rPr>
          <w:rFonts w:ascii="Times New Roman" w:hAnsi="Times New Roman" w:cs="Times New Roman"/>
          <w:sz w:val="28"/>
          <w:szCs w:val="28"/>
        </w:rPr>
        <w:t>__________________,</w:t>
      </w:r>
    </w:p>
    <w:p w14:paraId="16E98F33" w14:textId="7B456D4C" w:rsidR="00FD006E" w:rsidRPr="004D2DCE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2DC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D2DCE">
        <w:rPr>
          <w:rFonts w:ascii="Times New Roman" w:hAnsi="Times New Roman" w:cs="Times New Roman"/>
          <w:sz w:val="24"/>
          <w:szCs w:val="24"/>
        </w:rPr>
        <w:t xml:space="preserve">      (устав Учреждения или иной документ,</w:t>
      </w:r>
    </w:p>
    <w:p w14:paraId="19274BE8" w14:textId="43E442D1" w:rsidR="00FD006E" w:rsidRPr="004D2DCE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C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D2DC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D2DCE">
        <w:rPr>
          <w:rFonts w:ascii="Times New Roman" w:hAnsi="Times New Roman" w:cs="Times New Roman"/>
          <w:sz w:val="24"/>
          <w:szCs w:val="24"/>
        </w:rPr>
        <w:t xml:space="preserve">    удостоверяющий полномочия)</w:t>
      </w:r>
    </w:p>
    <w:p w14:paraId="224A43CF" w14:textId="1DD05B6A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 w:rsidRPr="007F6B26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4D2DCE" w:rsidRPr="007F6B26">
        <w:rPr>
          <w:rFonts w:ascii="Times New Roman" w:hAnsi="Times New Roman" w:cs="Times New Roman"/>
          <w:sz w:val="28"/>
          <w:szCs w:val="28"/>
        </w:rPr>
        <w:t>«</w:t>
      </w:r>
      <w:r w:rsidRPr="007F6B26">
        <w:rPr>
          <w:rFonts w:ascii="Times New Roman" w:hAnsi="Times New Roman" w:cs="Times New Roman"/>
          <w:sz w:val="28"/>
          <w:szCs w:val="28"/>
        </w:rPr>
        <w:t>Стороны</w:t>
      </w:r>
      <w:r w:rsidR="004D2DCE" w:rsidRPr="007F6B26">
        <w:rPr>
          <w:rFonts w:ascii="Times New Roman" w:hAnsi="Times New Roman" w:cs="Times New Roman"/>
          <w:sz w:val="28"/>
          <w:szCs w:val="28"/>
        </w:rPr>
        <w:t>»</w:t>
      </w:r>
      <w:r w:rsidRPr="007F6B26">
        <w:rPr>
          <w:rFonts w:ascii="Times New Roman" w:hAnsi="Times New Roman" w:cs="Times New Roman"/>
          <w:sz w:val="28"/>
          <w:szCs w:val="28"/>
        </w:rPr>
        <w:t>, заключили настоящее</w:t>
      </w:r>
      <w:r w:rsidR="004D2DCE"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Pr="007F6B26">
        <w:rPr>
          <w:rFonts w:ascii="Times New Roman" w:hAnsi="Times New Roman" w:cs="Times New Roman"/>
          <w:sz w:val="28"/>
          <w:szCs w:val="28"/>
        </w:rPr>
        <w:t>Дополнительное соглашение о расторжении соглашения о предоставлении</w:t>
      </w:r>
      <w:r w:rsidR="004D2DCE"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Pr="007F6B26">
        <w:rPr>
          <w:rFonts w:ascii="Times New Roman" w:hAnsi="Times New Roman" w:cs="Times New Roman"/>
          <w:sz w:val="28"/>
          <w:szCs w:val="28"/>
        </w:rPr>
        <w:t xml:space="preserve">субсидии бюджетному или автономному учреждению </w:t>
      </w:r>
      <w:r w:rsidR="00827BA5" w:rsidRPr="007F6B2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7F6B26">
        <w:rPr>
          <w:rFonts w:ascii="Times New Roman" w:hAnsi="Times New Roman" w:cs="Times New Roman"/>
          <w:sz w:val="28"/>
          <w:szCs w:val="28"/>
        </w:rPr>
        <w:t>на финансовое</w:t>
      </w:r>
      <w:r w:rsidR="004D2DCE"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Pr="007F6B26"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 на оказание государственных</w:t>
      </w:r>
      <w:r w:rsidR="004D2DCE"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Pr="007F6B26">
        <w:rPr>
          <w:rFonts w:ascii="Times New Roman" w:hAnsi="Times New Roman" w:cs="Times New Roman"/>
          <w:sz w:val="28"/>
          <w:szCs w:val="28"/>
        </w:rPr>
        <w:t xml:space="preserve">услуг (выполнение работ) от "__" ________ 20__ г. </w:t>
      </w:r>
      <w:r w:rsidR="004D2DCE" w:rsidRPr="007F6B26">
        <w:rPr>
          <w:rFonts w:ascii="Times New Roman" w:hAnsi="Times New Roman" w:cs="Times New Roman"/>
          <w:sz w:val="28"/>
          <w:szCs w:val="28"/>
        </w:rPr>
        <w:t>№</w:t>
      </w:r>
      <w:r w:rsidRPr="007F6B26">
        <w:rPr>
          <w:rFonts w:ascii="Times New Roman" w:hAnsi="Times New Roman" w:cs="Times New Roman"/>
          <w:sz w:val="28"/>
          <w:szCs w:val="28"/>
        </w:rPr>
        <w:t xml:space="preserve"> ____________ (далее</w:t>
      </w:r>
    </w:p>
    <w:p w14:paraId="16182D33" w14:textId="642AA4D2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соответственно - Соглашение, Субсидия) в соответствии с____________</w:t>
      </w:r>
      <w:r w:rsidR="004D2DCE" w:rsidRPr="007F6B26">
        <w:rPr>
          <w:rFonts w:ascii="Times New Roman" w:hAnsi="Times New Roman" w:cs="Times New Roman"/>
          <w:sz w:val="28"/>
          <w:szCs w:val="28"/>
        </w:rPr>
        <w:t>___</w:t>
      </w:r>
      <w:r w:rsidRPr="007F6B26">
        <w:rPr>
          <w:rFonts w:ascii="Times New Roman" w:hAnsi="Times New Roman" w:cs="Times New Roman"/>
          <w:sz w:val="28"/>
          <w:szCs w:val="28"/>
        </w:rPr>
        <w:t>_</w:t>
      </w:r>
    </w:p>
    <w:p w14:paraId="388ABE91" w14:textId="32558893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3DBD8DA1" w14:textId="589ED527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</w:t>
      </w:r>
      <w:r w:rsidR="004D2DCE" w:rsidRPr="007F6B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 (документ, предусматривающий основание для расторжения Соглашения</w:t>
      </w:r>
    </w:p>
    <w:p w14:paraId="2BEF21DF" w14:textId="327500B3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2DCE" w:rsidRPr="007F6B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 (при наличии), или </w:t>
      </w:r>
      <w:hyperlink w:anchor="P261">
        <w:r w:rsidRPr="007F6B26">
          <w:rPr>
            <w:rFonts w:ascii="Times New Roman" w:hAnsi="Times New Roman" w:cs="Times New Roman"/>
            <w:sz w:val="24"/>
            <w:szCs w:val="24"/>
          </w:rPr>
          <w:t>пункт 7.5</w:t>
        </w:r>
      </w:hyperlink>
      <w:r w:rsidRPr="007F6B26">
        <w:rPr>
          <w:rFonts w:ascii="Times New Roman" w:hAnsi="Times New Roman" w:cs="Times New Roman"/>
          <w:sz w:val="24"/>
          <w:szCs w:val="24"/>
        </w:rPr>
        <w:t xml:space="preserve"> Соглашения)</w:t>
      </w:r>
    </w:p>
    <w:p w14:paraId="0FF32D53" w14:textId="77777777" w:rsidR="00FD006E" w:rsidRPr="007F6B26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14:paraId="7F1E7D4D" w14:textId="77777777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14:paraId="4FB9DCFF" w14:textId="77777777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1555"/>
      <w:bookmarkEnd w:id="75"/>
      <w:r w:rsidRPr="007F6B26">
        <w:rPr>
          <w:rFonts w:ascii="Times New Roman" w:hAnsi="Times New Roman" w:cs="Times New Roman"/>
          <w:sz w:val="28"/>
          <w:szCs w:val="28"/>
        </w:rPr>
        <w:t>2.1. бюджетное обязательство Учредителя по предоставлению Субсидии исполнено в размере:</w:t>
      </w:r>
    </w:p>
    <w:p w14:paraId="285FFD60" w14:textId="594EEE9D" w:rsidR="00FD006E" w:rsidRPr="007F6B26" w:rsidRDefault="00FD006E" w:rsidP="00FD006E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_________________ (_______________________) рублей ___ копеек - по </w:t>
      </w:r>
    </w:p>
    <w:p w14:paraId="05882472" w14:textId="7F51B68F" w:rsidR="00FD006E" w:rsidRPr="007F6B26" w:rsidRDefault="004D2DC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</w:t>
      </w:r>
      <w:r w:rsidR="00FD006E" w:rsidRPr="007F6B26">
        <w:rPr>
          <w:rFonts w:ascii="Times New Roman" w:hAnsi="Times New Roman" w:cs="Times New Roman"/>
          <w:sz w:val="24"/>
          <w:szCs w:val="24"/>
        </w:rPr>
        <w:t xml:space="preserve">     (сумма </w:t>
      </w:r>
      <w:proofErr w:type="gramStart"/>
      <w:r w:rsidR="00FD006E" w:rsidRPr="007F6B26">
        <w:rPr>
          <w:rFonts w:ascii="Times New Roman" w:hAnsi="Times New Roman" w:cs="Times New Roman"/>
          <w:sz w:val="24"/>
          <w:szCs w:val="24"/>
        </w:rPr>
        <w:t xml:space="preserve">цифрами)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006E" w:rsidRPr="007F6B26">
        <w:rPr>
          <w:rFonts w:ascii="Times New Roman" w:hAnsi="Times New Roman" w:cs="Times New Roman"/>
          <w:sz w:val="24"/>
          <w:szCs w:val="24"/>
        </w:rPr>
        <w:t xml:space="preserve">    (сумма прописью)</w:t>
      </w:r>
    </w:p>
    <w:p w14:paraId="52EAD15A" w14:textId="53686BA7" w:rsidR="00FD006E" w:rsidRPr="007F6B26" w:rsidRDefault="004D2DC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коду </w:t>
      </w:r>
      <w:r w:rsidR="00FD006E" w:rsidRPr="007F6B26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642">
        <w:r w:rsidR="00FD006E" w:rsidRPr="007F6B26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="00FD006E" w:rsidRPr="007F6B26">
        <w:rPr>
          <w:rFonts w:ascii="Times New Roman" w:hAnsi="Times New Roman" w:cs="Times New Roman"/>
          <w:sz w:val="28"/>
          <w:szCs w:val="28"/>
        </w:rPr>
        <w:t>;</w:t>
      </w:r>
    </w:p>
    <w:p w14:paraId="156E3C6B" w14:textId="4BD0D9E0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</w:t>
      </w:r>
      <w:r w:rsidR="004D2DCE" w:rsidRPr="007F6B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  (код БК)</w:t>
      </w:r>
    </w:p>
    <w:p w14:paraId="41109CBA" w14:textId="4B57406E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_________________ (_______________________) рублей ___ копеек - по </w:t>
      </w:r>
    </w:p>
    <w:p w14:paraId="35596CD4" w14:textId="7549DDC0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</w:t>
      </w:r>
      <w:r w:rsidR="004D2DCE" w:rsidRPr="007F6B26">
        <w:rPr>
          <w:rFonts w:ascii="Times New Roman" w:hAnsi="Times New Roman" w:cs="Times New Roman"/>
          <w:sz w:val="24"/>
          <w:szCs w:val="24"/>
        </w:rPr>
        <w:t xml:space="preserve">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(сумма </w:t>
      </w:r>
      <w:proofErr w:type="gramStart"/>
      <w:r w:rsidRPr="007F6B26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</w:t>
      </w:r>
      <w:r w:rsidR="004D2DCE" w:rsidRPr="007F6B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14:paraId="42B0D203" w14:textId="22F316F9" w:rsidR="00FD006E" w:rsidRPr="007F6B26" w:rsidRDefault="004D2DC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коду </w:t>
      </w:r>
      <w:r w:rsidR="00FD006E" w:rsidRPr="007F6B26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642">
        <w:r w:rsidR="00FD006E" w:rsidRPr="007F6B26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="00FD006E" w:rsidRPr="007F6B26">
        <w:rPr>
          <w:rFonts w:ascii="Times New Roman" w:hAnsi="Times New Roman" w:cs="Times New Roman"/>
          <w:sz w:val="28"/>
          <w:szCs w:val="28"/>
        </w:rPr>
        <w:t>;</w:t>
      </w:r>
    </w:p>
    <w:p w14:paraId="1475A47E" w14:textId="3FCFD499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</w:t>
      </w:r>
      <w:r w:rsidR="004D2DCE" w:rsidRPr="007F6B2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(код БК)</w:t>
      </w:r>
    </w:p>
    <w:p w14:paraId="003442BB" w14:textId="77777777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1564"/>
      <w:bookmarkEnd w:id="76"/>
      <w:r w:rsidRPr="007F6B26">
        <w:rPr>
          <w:rFonts w:ascii="Times New Roman" w:hAnsi="Times New Roman" w:cs="Times New Roman"/>
          <w:sz w:val="28"/>
          <w:szCs w:val="28"/>
        </w:rPr>
        <w:t xml:space="preserve">    2.2.   </w:t>
      </w:r>
      <w:proofErr w:type="gramStart"/>
      <w:r w:rsidRPr="007F6B26">
        <w:rPr>
          <w:rFonts w:ascii="Times New Roman" w:hAnsi="Times New Roman" w:cs="Times New Roman"/>
          <w:sz w:val="28"/>
          <w:szCs w:val="28"/>
        </w:rPr>
        <w:t>обязательство  Учреждения</w:t>
      </w:r>
      <w:proofErr w:type="gramEnd"/>
      <w:r w:rsidRPr="007F6B26">
        <w:rPr>
          <w:rFonts w:ascii="Times New Roman" w:hAnsi="Times New Roman" w:cs="Times New Roman"/>
          <w:sz w:val="28"/>
          <w:szCs w:val="28"/>
        </w:rPr>
        <w:t xml:space="preserve">  по  Соглашению  исполнено  в  размере</w:t>
      </w:r>
    </w:p>
    <w:p w14:paraId="6FF0A1F3" w14:textId="77777777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_________________ (____________________) рублей ___ копеек;</w:t>
      </w:r>
    </w:p>
    <w:p w14:paraId="7D81D2F3" w14:textId="3A5B13FF" w:rsidR="00FD006E" w:rsidRPr="007F6B26" w:rsidRDefault="00642D12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</w:t>
      </w:r>
      <w:r w:rsidR="00FD006E" w:rsidRPr="007F6B26">
        <w:rPr>
          <w:rFonts w:ascii="Times New Roman" w:hAnsi="Times New Roman" w:cs="Times New Roman"/>
          <w:sz w:val="24"/>
          <w:szCs w:val="24"/>
        </w:rPr>
        <w:t xml:space="preserve"> (сумма </w:t>
      </w:r>
      <w:proofErr w:type="gramStart"/>
      <w:r w:rsidR="00FD006E" w:rsidRPr="007F6B26">
        <w:rPr>
          <w:rFonts w:ascii="Times New Roman" w:hAnsi="Times New Roman" w:cs="Times New Roman"/>
          <w:sz w:val="24"/>
          <w:szCs w:val="24"/>
        </w:rPr>
        <w:t xml:space="preserve">цифрами)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006E" w:rsidRPr="007F6B26">
        <w:rPr>
          <w:rFonts w:ascii="Times New Roman" w:hAnsi="Times New Roman" w:cs="Times New Roman"/>
          <w:sz w:val="24"/>
          <w:szCs w:val="24"/>
        </w:rPr>
        <w:t xml:space="preserve">   (сумма прописью)</w:t>
      </w:r>
    </w:p>
    <w:p w14:paraId="531AF17B" w14:textId="77777777" w:rsidR="00642D12" w:rsidRPr="007F6B26" w:rsidRDefault="00642D12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869D40" w14:textId="77777777" w:rsidR="00FD006E" w:rsidRPr="007F6B26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2.3. Учредитель в течение ___ дней со дня расторжения Соглашения обязуется перечислить Учреждению сумму Субсидии в размере </w:t>
      </w:r>
      <w:hyperlink w:anchor="P1643">
        <w:r w:rsidRPr="007F6B26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7F6B26">
        <w:rPr>
          <w:rFonts w:ascii="Times New Roman" w:hAnsi="Times New Roman" w:cs="Times New Roman"/>
          <w:sz w:val="28"/>
          <w:szCs w:val="28"/>
        </w:rPr>
        <w:t>:</w:t>
      </w:r>
    </w:p>
    <w:p w14:paraId="76E3FF31" w14:textId="77777777" w:rsidR="00642D12" w:rsidRPr="007F6B26" w:rsidRDefault="00FD006E" w:rsidP="00642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_________________ (_______________________) рублей ___ копеек - по </w:t>
      </w:r>
      <w:r w:rsidR="00642D12" w:rsidRPr="007F6B2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0537BA6" w14:textId="4A016602" w:rsidR="00642D12" w:rsidRPr="007F6B26" w:rsidRDefault="00642D12" w:rsidP="00642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    (сумма </w:t>
      </w:r>
      <w:proofErr w:type="gramStart"/>
      <w:r w:rsidRPr="007F6B26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              (сумма прописью)</w:t>
      </w:r>
    </w:p>
    <w:p w14:paraId="631004E8" w14:textId="547AD7A3" w:rsidR="00FD006E" w:rsidRPr="007F6B26" w:rsidRDefault="00642D12" w:rsidP="00642D12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к</w:t>
      </w:r>
      <w:r w:rsidR="00FD006E" w:rsidRPr="007F6B26">
        <w:rPr>
          <w:rFonts w:ascii="Times New Roman" w:hAnsi="Times New Roman" w:cs="Times New Roman"/>
          <w:sz w:val="28"/>
          <w:szCs w:val="28"/>
        </w:rPr>
        <w:t>оду</w:t>
      </w:r>
      <w:r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="00FD006E" w:rsidRPr="007F6B26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642">
        <w:r w:rsidR="00FD006E" w:rsidRPr="007F6B26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="00FD006E" w:rsidRPr="007F6B26">
        <w:rPr>
          <w:rFonts w:ascii="Times New Roman" w:hAnsi="Times New Roman" w:cs="Times New Roman"/>
          <w:sz w:val="28"/>
          <w:szCs w:val="28"/>
        </w:rPr>
        <w:t>;</w:t>
      </w:r>
    </w:p>
    <w:p w14:paraId="789911D1" w14:textId="01B95A2C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  </w:t>
      </w:r>
      <w:r w:rsidR="00642D12" w:rsidRPr="007F6B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6B26">
        <w:rPr>
          <w:rFonts w:ascii="Times New Roman" w:hAnsi="Times New Roman" w:cs="Times New Roman"/>
          <w:sz w:val="28"/>
          <w:szCs w:val="28"/>
        </w:rPr>
        <w:t xml:space="preserve">  </w:t>
      </w:r>
      <w:r w:rsidRPr="007F6B26">
        <w:rPr>
          <w:rFonts w:ascii="Times New Roman" w:hAnsi="Times New Roman" w:cs="Times New Roman"/>
          <w:sz w:val="24"/>
          <w:szCs w:val="24"/>
        </w:rPr>
        <w:t>(код БК)</w:t>
      </w:r>
    </w:p>
    <w:p w14:paraId="541ECBF6" w14:textId="77777777" w:rsidR="00642D12" w:rsidRPr="007F6B26" w:rsidRDefault="00FD006E" w:rsidP="00642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_________________ (_______________________) рублей ___ копеек - по </w:t>
      </w:r>
      <w:r w:rsidR="00642D12" w:rsidRPr="007F6B2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AA8FD5F" w14:textId="0E66AF93" w:rsidR="00642D12" w:rsidRPr="007F6B26" w:rsidRDefault="00642D12" w:rsidP="00642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lastRenderedPageBreak/>
        <w:t xml:space="preserve">          (сумма </w:t>
      </w:r>
      <w:proofErr w:type="gramStart"/>
      <w:r w:rsidRPr="007F6B26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               (сумма прописью)</w:t>
      </w:r>
    </w:p>
    <w:p w14:paraId="1DB44D23" w14:textId="11A28FE8" w:rsidR="00FD006E" w:rsidRPr="007F6B26" w:rsidRDefault="00642D12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к</w:t>
      </w:r>
      <w:r w:rsidR="00FD006E" w:rsidRPr="007F6B26">
        <w:rPr>
          <w:rFonts w:ascii="Times New Roman" w:hAnsi="Times New Roman" w:cs="Times New Roman"/>
          <w:sz w:val="28"/>
          <w:szCs w:val="28"/>
        </w:rPr>
        <w:t>оду</w:t>
      </w:r>
      <w:r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="00FD006E" w:rsidRPr="007F6B26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642">
        <w:r w:rsidR="00FD006E" w:rsidRPr="007F6B26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="00FD006E" w:rsidRPr="007F6B26">
        <w:rPr>
          <w:rFonts w:ascii="Times New Roman" w:hAnsi="Times New Roman" w:cs="Times New Roman"/>
          <w:sz w:val="28"/>
          <w:szCs w:val="28"/>
        </w:rPr>
        <w:t>;</w:t>
      </w:r>
    </w:p>
    <w:p w14:paraId="29000977" w14:textId="175989A5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</w:t>
      </w:r>
      <w:r w:rsidR="00642D12" w:rsidRPr="007F6B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 (код БК)</w:t>
      </w:r>
    </w:p>
    <w:p w14:paraId="0177D43B" w14:textId="5CE995A6" w:rsidR="00FD006E" w:rsidRPr="007F6B26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2.4. Учреждение в течение __ дней со дня расторжения Соглашения обязуется возвратить в </w:t>
      </w:r>
      <w:r w:rsidR="00642D12" w:rsidRPr="007F6B26">
        <w:rPr>
          <w:rFonts w:ascii="Times New Roman" w:hAnsi="Times New Roman" w:cs="Times New Roman"/>
          <w:sz w:val="28"/>
          <w:szCs w:val="28"/>
        </w:rPr>
        <w:t xml:space="preserve">республиканский бюджет Республики Дагестан </w:t>
      </w:r>
      <w:r w:rsidRPr="007F6B26">
        <w:rPr>
          <w:rFonts w:ascii="Times New Roman" w:hAnsi="Times New Roman" w:cs="Times New Roman"/>
          <w:sz w:val="28"/>
          <w:szCs w:val="28"/>
        </w:rPr>
        <w:t xml:space="preserve">сумму Субсидии в размере </w:t>
      </w:r>
      <w:hyperlink w:anchor="P1643">
        <w:r w:rsidRPr="007F6B26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7F6B26">
        <w:rPr>
          <w:rFonts w:ascii="Times New Roman" w:hAnsi="Times New Roman" w:cs="Times New Roman"/>
          <w:sz w:val="28"/>
          <w:szCs w:val="28"/>
        </w:rPr>
        <w:t>:</w:t>
      </w:r>
    </w:p>
    <w:p w14:paraId="37296F1C" w14:textId="77777777" w:rsidR="00642D12" w:rsidRPr="007F6B26" w:rsidRDefault="00FD006E" w:rsidP="00642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_________________ (_______________________) рублей ___ копеек - по </w:t>
      </w:r>
      <w:r w:rsidR="00642D12" w:rsidRPr="007F6B2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6CACA4C" w14:textId="14BA2BBC" w:rsidR="00642D12" w:rsidRPr="007F6B26" w:rsidRDefault="00642D12" w:rsidP="00642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    (сумма </w:t>
      </w:r>
      <w:proofErr w:type="gramStart"/>
      <w:r w:rsidRPr="007F6B26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                (сумма прописью)</w:t>
      </w:r>
    </w:p>
    <w:p w14:paraId="1D57F551" w14:textId="4CE51AA1" w:rsidR="00FD006E" w:rsidRPr="007F6B26" w:rsidRDefault="00642D12" w:rsidP="00642D12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к</w:t>
      </w:r>
      <w:r w:rsidR="00FD006E" w:rsidRPr="007F6B26">
        <w:rPr>
          <w:rFonts w:ascii="Times New Roman" w:hAnsi="Times New Roman" w:cs="Times New Roman"/>
          <w:sz w:val="28"/>
          <w:szCs w:val="28"/>
        </w:rPr>
        <w:t>оду</w:t>
      </w:r>
      <w:r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="00FD006E" w:rsidRPr="007F6B26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644">
        <w:r w:rsidR="00FD006E" w:rsidRPr="007F6B26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="00FD006E" w:rsidRPr="007F6B26">
        <w:rPr>
          <w:rFonts w:ascii="Times New Roman" w:hAnsi="Times New Roman" w:cs="Times New Roman"/>
          <w:sz w:val="28"/>
          <w:szCs w:val="28"/>
        </w:rPr>
        <w:t>;</w:t>
      </w:r>
    </w:p>
    <w:p w14:paraId="526AEFBA" w14:textId="18854C08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</w:t>
      </w:r>
      <w:r w:rsidR="00642D12" w:rsidRPr="007F6B2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 (код БК)</w:t>
      </w:r>
    </w:p>
    <w:p w14:paraId="6C8FF957" w14:textId="77777777" w:rsidR="00642D12" w:rsidRPr="007F6B26" w:rsidRDefault="00FD006E" w:rsidP="00642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_________________ (_______________________) рублей ___ копеек - по </w:t>
      </w:r>
      <w:r w:rsidR="00642D12" w:rsidRPr="007F6B2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F7CD436" w14:textId="03506E9F" w:rsidR="00642D12" w:rsidRPr="007F6B26" w:rsidRDefault="00642D12" w:rsidP="00642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7F6B26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7F6B26">
        <w:rPr>
          <w:rFonts w:ascii="Times New Roman" w:hAnsi="Times New Roman" w:cs="Times New Roman"/>
          <w:sz w:val="24"/>
          <w:szCs w:val="24"/>
        </w:rPr>
        <w:t xml:space="preserve">                 (сумма прописью)</w:t>
      </w:r>
    </w:p>
    <w:p w14:paraId="4B208BAB" w14:textId="0ACF46D0" w:rsidR="00FD006E" w:rsidRPr="007F6B26" w:rsidRDefault="00642D12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К</w:t>
      </w:r>
      <w:r w:rsidR="00FD006E" w:rsidRPr="007F6B26">
        <w:rPr>
          <w:rFonts w:ascii="Times New Roman" w:hAnsi="Times New Roman" w:cs="Times New Roman"/>
          <w:sz w:val="28"/>
          <w:szCs w:val="28"/>
        </w:rPr>
        <w:t>оду</w:t>
      </w:r>
      <w:r w:rsidRPr="007F6B26">
        <w:rPr>
          <w:rFonts w:ascii="Times New Roman" w:hAnsi="Times New Roman" w:cs="Times New Roman"/>
          <w:sz w:val="28"/>
          <w:szCs w:val="28"/>
        </w:rPr>
        <w:t xml:space="preserve"> </w:t>
      </w:r>
      <w:r w:rsidR="00FD006E" w:rsidRPr="007F6B26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644">
        <w:r w:rsidR="00FD006E" w:rsidRPr="007F6B26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="00FD006E" w:rsidRPr="007F6B26">
        <w:rPr>
          <w:rFonts w:ascii="Times New Roman" w:hAnsi="Times New Roman" w:cs="Times New Roman"/>
          <w:sz w:val="28"/>
          <w:szCs w:val="28"/>
        </w:rPr>
        <w:t>;</w:t>
      </w:r>
    </w:p>
    <w:p w14:paraId="3A9AEA80" w14:textId="38A20D48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B26">
        <w:rPr>
          <w:rFonts w:ascii="Times New Roman" w:hAnsi="Times New Roman" w:cs="Times New Roman"/>
          <w:sz w:val="24"/>
          <w:szCs w:val="24"/>
        </w:rPr>
        <w:t xml:space="preserve">       </w:t>
      </w:r>
      <w:r w:rsidR="00642D12" w:rsidRPr="007F6B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6B26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14:paraId="64230B76" w14:textId="2F5BB43F" w:rsidR="00FD006E" w:rsidRPr="007F6B26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2.5. ______________________________________________</w:t>
      </w:r>
      <w:r w:rsidR="00642D12" w:rsidRPr="007F6B26">
        <w:rPr>
          <w:rFonts w:ascii="Times New Roman" w:hAnsi="Times New Roman" w:cs="Times New Roman"/>
          <w:sz w:val="28"/>
          <w:szCs w:val="28"/>
        </w:rPr>
        <w:t>__</w:t>
      </w:r>
      <w:r w:rsidRPr="007F6B26">
        <w:rPr>
          <w:rFonts w:ascii="Times New Roman" w:hAnsi="Times New Roman" w:cs="Times New Roman"/>
          <w:sz w:val="28"/>
          <w:szCs w:val="28"/>
        </w:rPr>
        <w:t xml:space="preserve">_________ </w:t>
      </w:r>
      <w:hyperlink w:anchor="P1645">
        <w:r w:rsidRPr="007F6B26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7F6B26">
        <w:rPr>
          <w:rFonts w:ascii="Times New Roman" w:hAnsi="Times New Roman" w:cs="Times New Roman"/>
          <w:sz w:val="28"/>
          <w:szCs w:val="28"/>
        </w:rPr>
        <w:t>.</w:t>
      </w:r>
    </w:p>
    <w:p w14:paraId="2F7B9B57" w14:textId="77777777" w:rsidR="00FD006E" w:rsidRPr="007F6B26" w:rsidRDefault="00FD006E" w:rsidP="00FD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14:paraId="34031A8B" w14:textId="77777777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14:paraId="761E1A56" w14:textId="77777777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 </w:t>
      </w:r>
      <w:hyperlink w:anchor="P1646">
        <w:r w:rsidRPr="007F6B26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7F6B26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14:paraId="7BE55F42" w14:textId="77777777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6. Иные положения настоящего Дополнительного соглашения:</w:t>
      </w:r>
    </w:p>
    <w:p w14:paraId="2984574C" w14:textId="27B499D6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 w:rsidR="00642D12" w:rsidRPr="007F6B26">
        <w:rPr>
          <w:rFonts w:ascii="Times New Roman" w:hAnsi="Times New Roman" w:cs="Times New Roman"/>
          <w:sz w:val="28"/>
          <w:szCs w:val="28"/>
        </w:rPr>
        <w:t>«</w:t>
      </w:r>
      <w:r w:rsidRPr="007F6B2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42D12" w:rsidRPr="007F6B26">
        <w:rPr>
          <w:rFonts w:ascii="Times New Roman" w:hAnsi="Times New Roman" w:cs="Times New Roman"/>
          <w:sz w:val="28"/>
          <w:szCs w:val="28"/>
        </w:rPr>
        <w:t>»</w:t>
      </w:r>
      <w:r w:rsidRPr="007F6B26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</w:t>
      </w:r>
      <w:hyperlink w:anchor="P1647">
        <w:r w:rsidRPr="007F6B26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7F6B26">
        <w:rPr>
          <w:rFonts w:ascii="Times New Roman" w:hAnsi="Times New Roman" w:cs="Times New Roman"/>
          <w:sz w:val="28"/>
          <w:szCs w:val="28"/>
        </w:rPr>
        <w:t>;</w:t>
      </w:r>
    </w:p>
    <w:p w14:paraId="5515BCE0" w14:textId="77777777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6.2.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1648">
        <w:r w:rsidRPr="007F6B26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7F6B26">
        <w:rPr>
          <w:rFonts w:ascii="Times New Roman" w:hAnsi="Times New Roman" w:cs="Times New Roman"/>
          <w:sz w:val="28"/>
          <w:szCs w:val="28"/>
        </w:rPr>
        <w:t>;</w:t>
      </w:r>
    </w:p>
    <w:p w14:paraId="3DFBB50B" w14:textId="3E75B69F" w:rsidR="00FD006E" w:rsidRPr="007F6B26" w:rsidRDefault="00FD006E" w:rsidP="00FD006E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 xml:space="preserve">    6.3. ________________________________________________________ </w:t>
      </w:r>
      <w:hyperlink w:anchor="P1649">
        <w:r w:rsidRPr="007F6B26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7F6B26">
        <w:rPr>
          <w:rFonts w:ascii="Times New Roman" w:hAnsi="Times New Roman" w:cs="Times New Roman"/>
          <w:sz w:val="28"/>
          <w:szCs w:val="28"/>
        </w:rPr>
        <w:t>.</w:t>
      </w:r>
    </w:p>
    <w:p w14:paraId="7C5D2E66" w14:textId="77777777" w:rsidR="00FD006E" w:rsidRPr="007F6B26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CA033B" w14:textId="77777777" w:rsidR="00FD006E" w:rsidRPr="007F6B26" w:rsidRDefault="00FD006E" w:rsidP="00FD006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F6B26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14:paraId="69EAB1CB" w14:textId="77777777" w:rsidR="00FD006E" w:rsidRPr="007F6B26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FD006E" w:rsidRPr="007F6B26" w14:paraId="507DD836" w14:textId="77777777" w:rsidTr="00F73C72">
        <w:tc>
          <w:tcPr>
            <w:tcW w:w="4533" w:type="dxa"/>
          </w:tcPr>
          <w:p w14:paraId="6BB39DE6" w14:textId="77777777" w:rsidR="00FD006E" w:rsidRPr="007F6B26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3" w:type="dxa"/>
          </w:tcPr>
          <w:p w14:paraId="64BD62A2" w14:textId="77777777" w:rsidR="00FD006E" w:rsidRPr="007F6B26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FD006E" w:rsidRPr="007F6B26" w14:paraId="61D298F2" w14:textId="77777777" w:rsidTr="00F73C72">
        <w:tblPrEx>
          <w:tblBorders>
            <w:insideH w:val="nil"/>
          </w:tblBorders>
        </w:tblPrEx>
        <w:tc>
          <w:tcPr>
            <w:tcW w:w="4533" w:type="dxa"/>
            <w:tcBorders>
              <w:bottom w:val="nil"/>
            </w:tcBorders>
            <w:vAlign w:val="center"/>
          </w:tcPr>
          <w:p w14:paraId="06DC7706" w14:textId="77777777" w:rsidR="00FD006E" w:rsidRPr="007F6B26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Учредителя</w:t>
            </w:r>
          </w:p>
        </w:tc>
        <w:tc>
          <w:tcPr>
            <w:tcW w:w="4533" w:type="dxa"/>
            <w:tcBorders>
              <w:bottom w:val="nil"/>
            </w:tcBorders>
            <w:vAlign w:val="center"/>
          </w:tcPr>
          <w:p w14:paraId="52CEC7C4" w14:textId="77777777" w:rsidR="00FD006E" w:rsidRPr="007F6B26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FD006E" w:rsidRPr="007F6B26" w14:paraId="27AED063" w14:textId="77777777" w:rsidTr="00F73C72">
        <w:tblPrEx>
          <w:tblBorders>
            <w:insideH w:val="nil"/>
          </w:tblBorders>
        </w:tblPrEx>
        <w:tc>
          <w:tcPr>
            <w:tcW w:w="4533" w:type="dxa"/>
            <w:tcBorders>
              <w:top w:val="nil"/>
            </w:tcBorders>
            <w:vAlign w:val="center"/>
          </w:tcPr>
          <w:p w14:paraId="67426795" w14:textId="77777777" w:rsidR="00FD006E" w:rsidRPr="007F6B26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8">
              <w:r w:rsidRPr="007F6B2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3" w:type="dxa"/>
            <w:tcBorders>
              <w:top w:val="nil"/>
            </w:tcBorders>
            <w:vAlign w:val="center"/>
          </w:tcPr>
          <w:p w14:paraId="798CC001" w14:textId="77777777" w:rsidR="00FD006E" w:rsidRPr="007F6B26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9">
              <w:r w:rsidRPr="007F6B2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FD006E" w:rsidRPr="007F6B26" w14:paraId="3445B274" w14:textId="77777777" w:rsidTr="00F73C72">
        <w:tblPrEx>
          <w:tblBorders>
            <w:insideH w:val="nil"/>
          </w:tblBorders>
        </w:tblPrEx>
        <w:tc>
          <w:tcPr>
            <w:tcW w:w="4533" w:type="dxa"/>
            <w:tcBorders>
              <w:bottom w:val="nil"/>
            </w:tcBorders>
            <w:vAlign w:val="center"/>
          </w:tcPr>
          <w:p w14:paraId="787D40B3" w14:textId="77777777" w:rsidR="00FD006E" w:rsidRPr="007F6B26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3" w:type="dxa"/>
            <w:tcBorders>
              <w:bottom w:val="nil"/>
            </w:tcBorders>
            <w:vAlign w:val="center"/>
          </w:tcPr>
          <w:p w14:paraId="782811F4" w14:textId="77777777" w:rsidR="00FD006E" w:rsidRPr="007F6B26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FD006E" w:rsidRPr="004D4594" w14:paraId="69D97C09" w14:textId="77777777" w:rsidTr="00F73C72">
        <w:tblPrEx>
          <w:tblBorders>
            <w:insideH w:val="nil"/>
          </w:tblBorders>
        </w:tblPrEx>
        <w:tc>
          <w:tcPr>
            <w:tcW w:w="4533" w:type="dxa"/>
            <w:tcBorders>
              <w:top w:val="nil"/>
            </w:tcBorders>
          </w:tcPr>
          <w:p w14:paraId="70DBECDF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</w:tcBorders>
          </w:tcPr>
          <w:p w14:paraId="401B13F5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4D4594" w14:paraId="6CC6DE2C" w14:textId="77777777" w:rsidTr="00F73C72">
        <w:tblPrEx>
          <w:tblBorders>
            <w:insideH w:val="nil"/>
          </w:tblBorders>
        </w:tblPrEx>
        <w:tc>
          <w:tcPr>
            <w:tcW w:w="4533" w:type="dxa"/>
            <w:tcBorders>
              <w:bottom w:val="nil"/>
            </w:tcBorders>
            <w:vAlign w:val="center"/>
          </w:tcPr>
          <w:p w14:paraId="577863E6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33" w:type="dxa"/>
            <w:tcBorders>
              <w:bottom w:val="nil"/>
            </w:tcBorders>
            <w:vAlign w:val="center"/>
          </w:tcPr>
          <w:p w14:paraId="409D475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ИНН/КПП &lt;11&gt;</w:t>
            </w:r>
          </w:p>
        </w:tc>
      </w:tr>
      <w:tr w:rsidR="00FD006E" w:rsidRPr="004D4594" w14:paraId="033424DD" w14:textId="77777777" w:rsidTr="00F73C72">
        <w:tblPrEx>
          <w:tblBorders>
            <w:insideH w:val="nil"/>
          </w:tblBorders>
        </w:tblPrEx>
        <w:tc>
          <w:tcPr>
            <w:tcW w:w="4533" w:type="dxa"/>
            <w:tcBorders>
              <w:top w:val="nil"/>
            </w:tcBorders>
          </w:tcPr>
          <w:p w14:paraId="24462AB5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</w:tcBorders>
          </w:tcPr>
          <w:p w14:paraId="32E12ACF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4D4594" w14:paraId="76E1842F" w14:textId="77777777" w:rsidTr="00F73C72">
        <w:tc>
          <w:tcPr>
            <w:tcW w:w="4533" w:type="dxa"/>
          </w:tcPr>
          <w:p w14:paraId="0276E7B7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26A3F827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14:paraId="7B73C222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14:paraId="22EB7FF9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14:paraId="3F99436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14:paraId="75BBBF59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33" w:type="dxa"/>
            <w:vAlign w:val="center"/>
          </w:tcPr>
          <w:p w14:paraId="3EA8BFFB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6AD9C364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  <w:p w14:paraId="3F29D0E9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  <w:p w14:paraId="42403E9B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14:paraId="35AE907C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14:paraId="04E9A62A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14:paraId="129846D1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14:paraId="4498EB1F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80DB67" w14:textId="77777777" w:rsidR="00FD006E" w:rsidRPr="004D4594" w:rsidRDefault="00FD006E" w:rsidP="00FD006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8. Подписи Сторон:</w:t>
      </w:r>
    </w:p>
    <w:p w14:paraId="1F6DE1C6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778"/>
      </w:tblGrid>
      <w:tr w:rsidR="00FD006E" w:rsidRPr="004D4594" w14:paraId="3D87CEA4" w14:textId="77777777" w:rsidTr="00F73C72">
        <w:tc>
          <w:tcPr>
            <w:tcW w:w="4536" w:type="dxa"/>
            <w:gridSpan w:val="2"/>
          </w:tcPr>
          <w:p w14:paraId="557B3D39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479" w:type="dxa"/>
            <w:gridSpan w:val="2"/>
          </w:tcPr>
          <w:p w14:paraId="73E89ACE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FD006E" w:rsidRPr="004D4594" w14:paraId="5F50A6ED" w14:textId="77777777" w:rsidTr="00F73C72">
        <w:tblPrEx>
          <w:tblBorders>
            <w:insideV w:val="none" w:sz="0" w:space="0" w:color="auto"/>
          </w:tblBorders>
        </w:tblPrEx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14:paraId="1E0F4285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14:paraId="4A77B318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14:paraId="6D1E8432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6C26242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</w:p>
          <w:p w14:paraId="2A404DA1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14:paraId="7FEED02F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14:paraId="07B58BD8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left w:val="nil"/>
              <w:right w:val="single" w:sz="4" w:space="0" w:color="auto"/>
            </w:tcBorders>
          </w:tcPr>
          <w:p w14:paraId="5AC29F2E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7618D03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</w:p>
          <w:p w14:paraId="746B9C1B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</w:tbl>
    <w:p w14:paraId="3420BA53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98CF07" w14:textId="3F048D11" w:rsidR="00FD006E" w:rsidRPr="004D4594" w:rsidRDefault="00C57FD0" w:rsidP="00C5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0F4B2752" w14:textId="72515319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1640"/>
      <w:bookmarkEnd w:id="77"/>
      <w:r w:rsidRPr="004D4594">
        <w:rPr>
          <w:rFonts w:ascii="Times New Roman" w:hAnsi="Times New Roman" w:cs="Times New Roman"/>
          <w:sz w:val="28"/>
          <w:szCs w:val="28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</w:t>
      </w:r>
      <w:r w:rsidR="00803F5A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>пользования"/"секретно"</w:t>
      </w:r>
      <w:r w:rsidR="00803F5A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>/"совершенно секретно"/"особой важности") и номер экземпляра.</w:t>
      </w:r>
    </w:p>
    <w:p w14:paraId="51303E38" w14:textId="737DB51C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1641"/>
      <w:bookmarkEnd w:id="78"/>
      <w:r w:rsidRPr="004D4594">
        <w:rPr>
          <w:rFonts w:ascii="Times New Roman" w:hAnsi="Times New Roman" w:cs="Times New Roman"/>
          <w:sz w:val="28"/>
          <w:szCs w:val="28"/>
        </w:rPr>
        <w:lastRenderedPageBreak/>
        <w:t xml:space="preserve">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</w:t>
      </w:r>
      <w:r w:rsidR="00642D12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42D12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.</w:t>
      </w:r>
    </w:p>
    <w:p w14:paraId="42CFC47C" w14:textId="77777777" w:rsidR="00FD006E" w:rsidRPr="007F6B26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1642"/>
      <w:bookmarkEnd w:id="79"/>
      <w:r w:rsidRPr="004D4594">
        <w:rPr>
          <w:rFonts w:ascii="Times New Roman" w:hAnsi="Times New Roman" w:cs="Times New Roman"/>
          <w:sz w:val="28"/>
          <w:szCs w:val="28"/>
        </w:rPr>
        <w:t xml:space="preserve">&lt;3&gt; Если Субсидия предоставляется по нескольким кодам классификации расходов бюджета, то указываются последовательно соответствующие коды, а </w:t>
      </w:r>
      <w:r w:rsidRPr="007F6B26">
        <w:rPr>
          <w:rFonts w:ascii="Times New Roman" w:hAnsi="Times New Roman" w:cs="Times New Roman"/>
          <w:sz w:val="28"/>
          <w:szCs w:val="28"/>
        </w:rPr>
        <w:t>также суммы Субсидии, предоставляемые по таким кодам.</w:t>
      </w:r>
    </w:p>
    <w:p w14:paraId="37B1903B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P1643"/>
      <w:bookmarkEnd w:id="80"/>
      <w:r w:rsidRPr="007F6B26">
        <w:rPr>
          <w:rFonts w:ascii="Times New Roman" w:hAnsi="Times New Roman" w:cs="Times New Roman"/>
          <w:sz w:val="28"/>
          <w:szCs w:val="28"/>
        </w:rPr>
        <w:t xml:space="preserve">&lt;4&gt; Указывается в зависимости от исполнения обязательств, указанных в </w:t>
      </w:r>
      <w:hyperlink w:anchor="P1555">
        <w:r w:rsidRPr="007F6B26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Pr="007F6B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64">
        <w:r w:rsidRPr="007F6B26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7F6B26">
        <w:rPr>
          <w:rFonts w:ascii="Times New Roman" w:hAnsi="Times New Roman" w:cs="Times New Roman"/>
          <w:sz w:val="28"/>
          <w:szCs w:val="28"/>
        </w:rPr>
        <w:t xml:space="preserve"> настоящего Дополнительного </w:t>
      </w:r>
      <w:r w:rsidRPr="004D4594">
        <w:rPr>
          <w:rFonts w:ascii="Times New Roman" w:hAnsi="Times New Roman" w:cs="Times New Roman"/>
          <w:sz w:val="28"/>
          <w:szCs w:val="28"/>
        </w:rPr>
        <w:t>соглашения.</w:t>
      </w:r>
    </w:p>
    <w:p w14:paraId="31F6F057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1644"/>
      <w:bookmarkEnd w:id="81"/>
      <w:r w:rsidRPr="004D4594">
        <w:rPr>
          <w:rFonts w:ascii="Times New Roman" w:hAnsi="Times New Roman" w:cs="Times New Roman"/>
          <w:sz w:val="28"/>
          <w:szCs w:val="28"/>
        </w:rPr>
        <w:t>&lt;5&gt; Если Субсидия предоставлялась по нескольким кодам классификации расходов бюджета, то указываются последовательно соответствующие коды, а также суммы Субсидии, подлежащие возврату по таким кодам.</w:t>
      </w:r>
    </w:p>
    <w:p w14:paraId="696F0954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P1645"/>
      <w:bookmarkEnd w:id="82"/>
      <w:r w:rsidRPr="004D4594">
        <w:rPr>
          <w:rFonts w:ascii="Times New Roman" w:hAnsi="Times New Roman" w:cs="Times New Roman"/>
          <w:sz w:val="28"/>
          <w:szCs w:val="28"/>
        </w:rPr>
        <w:t>&lt;6&gt; Указываются иные конкретные условия (при наличии).</w:t>
      </w:r>
    </w:p>
    <w:p w14:paraId="63C5BF8B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P1646"/>
      <w:bookmarkEnd w:id="83"/>
      <w:r w:rsidRPr="004D4594">
        <w:rPr>
          <w:rFonts w:ascii="Times New Roman" w:hAnsi="Times New Roman" w:cs="Times New Roman"/>
          <w:sz w:val="28"/>
          <w:szCs w:val="28"/>
        </w:rPr>
        <w:t>&lt;7&gt;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14:paraId="34522425" w14:textId="3899EDD5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P1647"/>
      <w:bookmarkEnd w:id="84"/>
      <w:r w:rsidRPr="004D4594">
        <w:rPr>
          <w:rFonts w:ascii="Times New Roman" w:hAnsi="Times New Roman" w:cs="Times New Roman"/>
          <w:sz w:val="28"/>
          <w:szCs w:val="28"/>
        </w:rPr>
        <w:t xml:space="preserve">&lt;8&gt;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 w:rsidR="008967EA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967EA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.</w:t>
      </w:r>
    </w:p>
    <w:p w14:paraId="4E416174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1648"/>
      <w:bookmarkEnd w:id="85"/>
      <w:r w:rsidRPr="004D4594">
        <w:rPr>
          <w:rFonts w:ascii="Times New Roman" w:hAnsi="Times New Roman" w:cs="Times New Roman"/>
          <w:sz w:val="28"/>
          <w:szCs w:val="28"/>
        </w:rPr>
        <w:t>&lt;9&gt; Предусматривается в случае формирования и подписания Соглашения в форме бумажного документа.</w:t>
      </w:r>
    </w:p>
    <w:p w14:paraId="3D4479F4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P1649"/>
      <w:bookmarkEnd w:id="86"/>
      <w:r w:rsidRPr="004D4594">
        <w:rPr>
          <w:rFonts w:ascii="Times New Roman" w:hAnsi="Times New Roman" w:cs="Times New Roman"/>
          <w:sz w:val="28"/>
          <w:szCs w:val="28"/>
        </w:rPr>
        <w:t>&lt;10&gt; Указываются иные конкретные положения (при наличии).</w:t>
      </w:r>
    </w:p>
    <w:p w14:paraId="0707652E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C13987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C8C324" w14:textId="2CA4A9F5" w:rsidR="00FD006E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18DB3E" w14:textId="089FBF0E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713448" w14:textId="58EF90D6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94441F" w14:textId="4806460F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BA7D66" w14:textId="146984A1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1CE69" w14:textId="59285547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5C7B67" w14:textId="25F70CDD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B54A3D" w14:textId="72EDB25D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E0A06F" w14:textId="32AE4133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081AD7" w14:textId="77777777" w:rsidR="00D40D39" w:rsidRDefault="00D40D39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7" w:name="_GoBack"/>
      <w:bookmarkEnd w:id="87"/>
    </w:p>
    <w:p w14:paraId="334AAFFD" w14:textId="534E40DF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1B7B2F" w14:textId="4551A18D" w:rsidR="00C57FD0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F7237" w14:textId="77777777" w:rsidR="00C57FD0" w:rsidRPr="004D4594" w:rsidRDefault="00C57FD0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63AF2A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D5C3B3" w14:textId="7B65D9B4" w:rsidR="008967EA" w:rsidRPr="00156C71" w:rsidRDefault="008967EA" w:rsidP="008967EA">
      <w:pPr>
        <w:pStyle w:val="ConsPlusNormal"/>
        <w:ind w:left="4111"/>
        <w:outlineLvl w:val="1"/>
        <w:rPr>
          <w:rFonts w:ascii="Times New Roman" w:hAnsi="Times New Roman" w:cs="Times New Roman"/>
          <w:sz w:val="28"/>
          <w:szCs w:val="28"/>
        </w:rPr>
      </w:pPr>
      <w:r w:rsidRPr="00156C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10</w:t>
      </w:r>
    </w:p>
    <w:p w14:paraId="6D11C101" w14:textId="77777777" w:rsidR="007F6B26" w:rsidRDefault="007F6B26" w:rsidP="007F6B26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  <w:hyperlink w:anchor="P4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A46F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оглашения</w:t>
        </w:r>
      </w:hyperlink>
      <w:r w:rsidRPr="00A46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субсидии бюджетному или автономному учреждению Республики Дагестан на финансовое обеспечение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07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D2632EE" w14:textId="77777777" w:rsidR="007F6B26" w:rsidRPr="00242E07" w:rsidRDefault="007F6B26" w:rsidP="007F6B26">
      <w:pPr>
        <w:pStyle w:val="ConsPlusNormal"/>
        <w:spacing w:after="1"/>
        <w:ind w:left="4111"/>
        <w:rPr>
          <w:rFonts w:ascii="Times New Roman" w:hAnsi="Times New Roman" w:cs="Times New Roman"/>
          <w:sz w:val="28"/>
          <w:szCs w:val="28"/>
        </w:rPr>
      </w:pPr>
      <w:r w:rsidRPr="00242E07">
        <w:rPr>
          <w:rFonts w:ascii="Times New Roman" w:hAnsi="Times New Roman" w:cs="Times New Roman"/>
          <w:sz w:val="28"/>
          <w:szCs w:val="28"/>
        </w:rPr>
        <w:t xml:space="preserve">от </w:t>
      </w:r>
      <w:r w:rsidRPr="002F5823">
        <w:rPr>
          <w:rFonts w:ascii="Times New Roman" w:hAnsi="Times New Roman" w:cs="Times New Roman"/>
          <w:sz w:val="28"/>
          <w:szCs w:val="28"/>
        </w:rPr>
        <w:t>"__"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2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D7CC023" w14:textId="77777777" w:rsidR="007F6B26" w:rsidRDefault="007F6B26" w:rsidP="007F6B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5E3B2DD" w14:textId="77777777" w:rsidR="007F6B26" w:rsidRPr="002F5823" w:rsidRDefault="007F6B26" w:rsidP="007F6B26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F582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135932C5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0"/>
        <w:gridCol w:w="4854"/>
      </w:tblGrid>
      <w:tr w:rsidR="00FD006E" w:rsidRPr="004D4594" w14:paraId="5673DCEA" w14:textId="77777777" w:rsidTr="00F73C72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5FFD5C99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639CB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4D4594" w14:paraId="19CC403D" w14:textId="77777777" w:rsidTr="00F73C72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35EED161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33DF2" w14:textId="5737910F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7EA">
              <w:rPr>
                <w:rFonts w:ascii="Times New Roman" w:hAnsi="Times New Roman" w:cs="Times New Roman"/>
                <w:sz w:val="24"/>
                <w:szCs w:val="24"/>
              </w:rPr>
              <w:t>(наименование бюджетного или автономного учреждения</w:t>
            </w:r>
            <w:r w:rsidR="00991DF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  <w:r w:rsidRPr="00896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BC91709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859AEB" w14:textId="2203E630" w:rsidR="00FD006E" w:rsidRPr="004D4594" w:rsidRDefault="00FD006E" w:rsidP="00991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8" w:name="P1674"/>
      <w:bookmarkEnd w:id="88"/>
      <w:r w:rsidRPr="004D4594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C9523BB" w14:textId="466CA4B9" w:rsidR="00FD006E" w:rsidRPr="004D4594" w:rsidRDefault="00FD006E" w:rsidP="00991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о расторжении соглашения о предоставлении субсидии</w:t>
      </w:r>
    </w:p>
    <w:p w14:paraId="7088883C" w14:textId="48601C12" w:rsidR="00FD006E" w:rsidRPr="004D4594" w:rsidRDefault="00FD006E" w:rsidP="00991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бюджетному или автономному учреждению</w:t>
      </w:r>
      <w:r w:rsidR="00991DF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40DF54B1" w14:textId="4475B997" w:rsidR="00FD006E" w:rsidRPr="004D4594" w:rsidRDefault="00FD006E" w:rsidP="00991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</w:t>
      </w:r>
    </w:p>
    <w:p w14:paraId="52C0DD8C" w14:textId="6AF045A0" w:rsidR="00FD006E" w:rsidRPr="004D4594" w:rsidRDefault="00FD006E" w:rsidP="00991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на оказание государственных услуг (выполнение работ)</w:t>
      </w:r>
    </w:p>
    <w:p w14:paraId="4C001621" w14:textId="7B3EA171" w:rsidR="00FD006E" w:rsidRPr="004D4594" w:rsidRDefault="00FD006E" w:rsidP="00991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от "__" ___________ 20__ г. </w:t>
      </w:r>
      <w:r w:rsidR="00991DF8">
        <w:rPr>
          <w:rFonts w:ascii="Times New Roman" w:hAnsi="Times New Roman" w:cs="Times New Roman"/>
          <w:sz w:val="28"/>
          <w:szCs w:val="28"/>
        </w:rPr>
        <w:t>№</w:t>
      </w:r>
      <w:r w:rsidRPr="004D4594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3A5DDAC3" w14:textId="1F7EED8A" w:rsidR="00FD006E" w:rsidRPr="004D4594" w:rsidRDefault="00FD006E" w:rsidP="00991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в одностороннем порядке</w:t>
      </w:r>
    </w:p>
    <w:p w14:paraId="3D9E3E76" w14:textId="77777777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CF039D" w14:textId="5E18CC67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"__" ___________ 20__ г. между _____________________________________</w:t>
      </w:r>
    </w:p>
    <w:p w14:paraId="72CA9A90" w14:textId="2525FCF0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>_________________________</w:t>
      </w:r>
      <w:r w:rsidR="00991DF8">
        <w:rPr>
          <w:rFonts w:ascii="Times New Roman" w:hAnsi="Times New Roman" w:cs="Times New Roman"/>
          <w:sz w:val="28"/>
          <w:szCs w:val="28"/>
        </w:rPr>
        <w:t>_</w:t>
      </w:r>
      <w:r w:rsidRPr="004D4594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14:paraId="2E967001" w14:textId="26DE81A4" w:rsidR="00FD006E" w:rsidRPr="001261CB" w:rsidRDefault="00FD006E" w:rsidP="001261C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261CB">
        <w:rPr>
          <w:rFonts w:ascii="Times New Roman" w:hAnsi="Times New Roman" w:cs="Times New Roman"/>
          <w:sz w:val="22"/>
        </w:rPr>
        <w:t xml:space="preserve">(наименование органа исполнительной власти </w:t>
      </w:r>
      <w:r w:rsidR="00991DF8" w:rsidRPr="001261CB">
        <w:rPr>
          <w:rFonts w:ascii="Times New Roman" w:hAnsi="Times New Roman" w:cs="Times New Roman"/>
          <w:sz w:val="22"/>
        </w:rPr>
        <w:t>Республики Дагестан</w:t>
      </w:r>
      <w:r w:rsidR="001261CB" w:rsidRPr="001261CB">
        <w:rPr>
          <w:rFonts w:ascii="Times New Roman" w:hAnsi="Times New Roman" w:cs="Times New Roman"/>
          <w:sz w:val="22"/>
        </w:rPr>
        <w:t xml:space="preserve">, </w:t>
      </w:r>
      <w:r w:rsidRPr="001261CB">
        <w:rPr>
          <w:rFonts w:ascii="Times New Roman" w:hAnsi="Times New Roman" w:cs="Times New Roman"/>
          <w:sz w:val="22"/>
        </w:rPr>
        <w:t>осуществляющего функции</w:t>
      </w:r>
      <w:r w:rsidR="00991DF8" w:rsidRPr="001261CB">
        <w:rPr>
          <w:rFonts w:ascii="Times New Roman" w:hAnsi="Times New Roman" w:cs="Times New Roman"/>
          <w:sz w:val="22"/>
        </w:rPr>
        <w:t xml:space="preserve"> </w:t>
      </w:r>
      <w:r w:rsidRPr="001261CB">
        <w:rPr>
          <w:rFonts w:ascii="Times New Roman" w:hAnsi="Times New Roman" w:cs="Times New Roman"/>
          <w:sz w:val="22"/>
        </w:rPr>
        <w:t>и полномочия учредителя в отношении бюджетного</w:t>
      </w:r>
      <w:r w:rsidR="001261CB" w:rsidRPr="001261CB">
        <w:rPr>
          <w:rFonts w:ascii="Times New Roman" w:hAnsi="Times New Roman" w:cs="Times New Roman"/>
          <w:sz w:val="22"/>
        </w:rPr>
        <w:t xml:space="preserve"> </w:t>
      </w:r>
      <w:r w:rsidRPr="001261CB">
        <w:rPr>
          <w:rFonts w:ascii="Times New Roman" w:hAnsi="Times New Roman" w:cs="Times New Roman"/>
          <w:sz w:val="22"/>
        </w:rPr>
        <w:t>или автономного учреждения</w:t>
      </w:r>
      <w:r w:rsidR="00827BA5">
        <w:rPr>
          <w:rFonts w:ascii="Times New Roman" w:hAnsi="Times New Roman" w:cs="Times New Roman"/>
          <w:sz w:val="22"/>
        </w:rPr>
        <w:t xml:space="preserve"> Республики Дагестан</w:t>
      </w:r>
      <w:r w:rsidRPr="001261CB">
        <w:rPr>
          <w:rFonts w:ascii="Times New Roman" w:hAnsi="Times New Roman" w:cs="Times New Roman"/>
          <w:sz w:val="22"/>
        </w:rPr>
        <w:t>)</w:t>
      </w:r>
    </w:p>
    <w:p w14:paraId="5C53A1D1" w14:textId="07439CB2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именуемым в дальнейшем </w:t>
      </w:r>
      <w:r w:rsidR="001261CB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Учредитель</w:t>
      </w:r>
      <w:r w:rsidR="001261CB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, и ___________________________,</w:t>
      </w:r>
    </w:p>
    <w:p w14:paraId="2428FFDB" w14:textId="77777777" w:rsidR="00302F40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2F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D4594">
        <w:rPr>
          <w:rFonts w:ascii="Times New Roman" w:hAnsi="Times New Roman" w:cs="Times New Roman"/>
          <w:sz w:val="28"/>
          <w:szCs w:val="28"/>
        </w:rPr>
        <w:t xml:space="preserve">  </w:t>
      </w:r>
      <w:r w:rsidRPr="001261CB">
        <w:rPr>
          <w:rFonts w:ascii="Times New Roman" w:hAnsi="Times New Roman" w:cs="Times New Roman"/>
          <w:sz w:val="24"/>
          <w:szCs w:val="24"/>
        </w:rPr>
        <w:t xml:space="preserve">(наименование бюджетного или </w:t>
      </w:r>
      <w:r w:rsidR="00302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68557" w14:textId="084026AE" w:rsidR="001261CB" w:rsidRPr="001261CB" w:rsidRDefault="00302F40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D006E" w:rsidRPr="001261CB">
        <w:rPr>
          <w:rFonts w:ascii="Times New Roman" w:hAnsi="Times New Roman" w:cs="Times New Roman"/>
          <w:sz w:val="24"/>
          <w:szCs w:val="24"/>
        </w:rPr>
        <w:t>автономного</w:t>
      </w:r>
      <w:r w:rsidR="001261CB">
        <w:rPr>
          <w:rFonts w:ascii="Times New Roman" w:hAnsi="Times New Roman" w:cs="Times New Roman"/>
          <w:sz w:val="24"/>
          <w:szCs w:val="24"/>
        </w:rPr>
        <w:t xml:space="preserve"> </w:t>
      </w:r>
      <w:r w:rsidR="00FD006E" w:rsidRPr="001261CB">
        <w:rPr>
          <w:rFonts w:ascii="Times New Roman" w:hAnsi="Times New Roman" w:cs="Times New Roman"/>
          <w:sz w:val="24"/>
          <w:szCs w:val="24"/>
        </w:rPr>
        <w:t>учреждения</w:t>
      </w:r>
      <w:r w:rsidR="00827BA5">
        <w:rPr>
          <w:rFonts w:ascii="Times New Roman" w:hAnsi="Times New Roman" w:cs="Times New Roman"/>
          <w:sz w:val="24"/>
          <w:szCs w:val="24"/>
        </w:rPr>
        <w:t xml:space="preserve"> Респу</w:t>
      </w:r>
      <w:r>
        <w:rPr>
          <w:rFonts w:ascii="Times New Roman" w:hAnsi="Times New Roman" w:cs="Times New Roman"/>
          <w:sz w:val="24"/>
          <w:szCs w:val="24"/>
        </w:rPr>
        <w:t>блики Дагестан</w:t>
      </w:r>
      <w:r w:rsidR="00FD006E" w:rsidRPr="001261CB">
        <w:rPr>
          <w:rFonts w:ascii="Times New Roman" w:hAnsi="Times New Roman" w:cs="Times New Roman"/>
          <w:sz w:val="24"/>
          <w:szCs w:val="24"/>
        </w:rPr>
        <w:t>)</w:t>
      </w:r>
    </w:p>
    <w:p w14:paraId="63C2FBD0" w14:textId="13E852B4" w:rsidR="00FD006E" w:rsidRPr="004D4594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именуемым в дальнейшем </w:t>
      </w:r>
      <w:r w:rsidR="001261CB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Учреждение</w:t>
      </w:r>
      <w:r w:rsidR="001261CB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, было заключено соглашение о</w:t>
      </w:r>
      <w:r w:rsidR="001261CB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>предоставлении субсидии бюджетному или автономному учреждению</w:t>
      </w:r>
      <w:r w:rsidR="001261C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4D4594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 на оказание</w:t>
      </w:r>
      <w:r w:rsidR="001261CB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 xml:space="preserve">государственных услуг (выполнение работ) </w:t>
      </w:r>
      <w:r w:rsidR="001261CB">
        <w:rPr>
          <w:rFonts w:ascii="Times New Roman" w:hAnsi="Times New Roman" w:cs="Times New Roman"/>
          <w:sz w:val="28"/>
          <w:szCs w:val="28"/>
        </w:rPr>
        <w:t>№</w:t>
      </w:r>
      <w:r w:rsidRPr="004D4594">
        <w:rPr>
          <w:rFonts w:ascii="Times New Roman" w:hAnsi="Times New Roman" w:cs="Times New Roman"/>
          <w:sz w:val="28"/>
          <w:szCs w:val="28"/>
        </w:rPr>
        <w:t xml:space="preserve"> ___________________ (далее -</w:t>
      </w:r>
      <w:r w:rsidR="001261CB">
        <w:rPr>
          <w:rFonts w:ascii="Times New Roman" w:hAnsi="Times New Roman" w:cs="Times New Roman"/>
          <w:sz w:val="28"/>
          <w:szCs w:val="28"/>
        </w:rPr>
        <w:t xml:space="preserve"> </w:t>
      </w:r>
      <w:r w:rsidRPr="004D4594">
        <w:rPr>
          <w:rFonts w:ascii="Times New Roman" w:hAnsi="Times New Roman" w:cs="Times New Roman"/>
          <w:sz w:val="28"/>
          <w:szCs w:val="28"/>
        </w:rPr>
        <w:t>Соглашение).</w:t>
      </w:r>
    </w:p>
    <w:p w14:paraId="6F3FC151" w14:textId="4857BAB0" w:rsidR="00FD006E" w:rsidRPr="0009603A" w:rsidRDefault="00FD006E" w:rsidP="001261CB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D4594">
        <w:rPr>
          <w:rFonts w:ascii="Times New Roman" w:hAnsi="Times New Roman" w:cs="Times New Roman"/>
          <w:sz w:val="28"/>
          <w:szCs w:val="28"/>
        </w:rPr>
        <w:t xml:space="preserve">В соответствии с пунктом _______ </w:t>
      </w:r>
      <w:r w:rsidRPr="0009603A">
        <w:rPr>
          <w:rFonts w:ascii="Times New Roman" w:hAnsi="Times New Roman" w:cs="Times New Roman"/>
          <w:sz w:val="28"/>
          <w:szCs w:val="28"/>
        </w:rPr>
        <w:t>Соглашения Учреждение должно было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 xml:space="preserve">исполнить следующие обязательства: ______________________________ </w:t>
      </w:r>
      <w:hyperlink w:anchor="P1744">
        <w:r w:rsidRPr="0009603A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09603A">
        <w:rPr>
          <w:rFonts w:ascii="Times New Roman" w:hAnsi="Times New Roman" w:cs="Times New Roman"/>
          <w:sz w:val="28"/>
          <w:szCs w:val="28"/>
        </w:rPr>
        <w:t>,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 xml:space="preserve">однако указанные обязательства Учреждением не исполнены </w:t>
      </w:r>
      <w:hyperlink w:anchor="P1745">
        <w:r w:rsidRPr="0009603A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09603A">
        <w:rPr>
          <w:rFonts w:ascii="Times New Roman" w:hAnsi="Times New Roman" w:cs="Times New Roman"/>
          <w:sz w:val="28"/>
          <w:szCs w:val="28"/>
        </w:rPr>
        <w:t>.</w:t>
      </w:r>
    </w:p>
    <w:p w14:paraId="28325B5D" w14:textId="77777777" w:rsidR="007F6B26" w:rsidRDefault="00FD006E" w:rsidP="001261CB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65">
        <w:r w:rsidRPr="0009603A">
          <w:rPr>
            <w:rFonts w:ascii="Times New Roman" w:hAnsi="Times New Roman" w:cs="Times New Roman"/>
            <w:sz w:val="28"/>
            <w:szCs w:val="28"/>
          </w:rPr>
          <w:t>пунктом 7.6</w:t>
        </w:r>
      </w:hyperlink>
      <w:r w:rsidRPr="0009603A">
        <w:rPr>
          <w:rFonts w:ascii="Times New Roman" w:hAnsi="Times New Roman" w:cs="Times New Roman"/>
          <w:sz w:val="28"/>
          <w:szCs w:val="28"/>
        </w:rPr>
        <w:t xml:space="preserve"> Соглашения Учредитель вправе в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>одностороннем порядке расторгнуть Соглашение в случае ________________</w:t>
      </w:r>
    </w:p>
    <w:p w14:paraId="17381B58" w14:textId="7D78495E" w:rsidR="00FD006E" w:rsidRPr="0009603A" w:rsidRDefault="007F6B26" w:rsidP="001261CB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D006E" w:rsidRPr="0009603A">
        <w:rPr>
          <w:rFonts w:ascii="Times New Roman" w:hAnsi="Times New Roman" w:cs="Times New Roman"/>
          <w:sz w:val="28"/>
          <w:szCs w:val="28"/>
        </w:rPr>
        <w:t>.</w:t>
      </w:r>
    </w:p>
    <w:p w14:paraId="1ABFE839" w14:textId="524FCE8E" w:rsidR="00FD006E" w:rsidRPr="0009603A" w:rsidRDefault="00FD006E" w:rsidP="007F6B26">
      <w:pPr>
        <w:pStyle w:val="ConsPlusNonformat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0960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(причина расторжения Соглашения)</w:t>
      </w:r>
    </w:p>
    <w:p w14:paraId="23963059" w14:textId="5AB3F3AD" w:rsidR="001261CB" w:rsidRPr="0009603A" w:rsidRDefault="00FD006E" w:rsidP="001261CB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>В связи с вышеизложенным Учредитель извещает Учреждение, что Соглашение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0">
        <w:r w:rsidRPr="0009603A">
          <w:rPr>
            <w:rFonts w:ascii="Times New Roman" w:hAnsi="Times New Roman" w:cs="Times New Roman"/>
            <w:sz w:val="28"/>
            <w:szCs w:val="28"/>
          </w:rPr>
          <w:t>части 2 статьи 450.1</w:t>
        </w:r>
      </w:hyperlink>
      <w:r w:rsidRPr="0009603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 xml:space="preserve">и пункта ____ </w:t>
      </w:r>
      <w:hyperlink w:anchor="P1746">
        <w:r w:rsidRPr="0009603A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09603A">
        <w:rPr>
          <w:rFonts w:ascii="Times New Roman" w:hAnsi="Times New Roman" w:cs="Times New Roman"/>
          <w:sz w:val="28"/>
          <w:szCs w:val="28"/>
        </w:rPr>
        <w:t xml:space="preserve"> Соглашения считается расторгнутым с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>момента:</w:t>
      </w:r>
    </w:p>
    <w:p w14:paraId="7ACFEA90" w14:textId="77777777" w:rsidR="001261CB" w:rsidRPr="0009603A" w:rsidRDefault="00FD006E" w:rsidP="001261CB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>подписания Учредителем настоящего Уведомления в форме электронного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>документа в государственной интегрированной информационной системе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 xml:space="preserve">управления общественными финансами </w:t>
      </w:r>
      <w:r w:rsidR="001261CB" w:rsidRPr="0009603A">
        <w:rPr>
          <w:rFonts w:ascii="Times New Roman" w:hAnsi="Times New Roman" w:cs="Times New Roman"/>
          <w:sz w:val="28"/>
          <w:szCs w:val="28"/>
        </w:rPr>
        <w:t>«</w:t>
      </w:r>
      <w:r w:rsidRPr="0009603A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261CB" w:rsidRPr="0009603A">
        <w:rPr>
          <w:rFonts w:ascii="Times New Roman" w:hAnsi="Times New Roman" w:cs="Times New Roman"/>
          <w:sz w:val="28"/>
          <w:szCs w:val="28"/>
        </w:rPr>
        <w:t>»</w:t>
      </w:r>
      <w:r w:rsidRPr="000960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47">
        <w:r w:rsidRPr="0009603A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09603A">
        <w:rPr>
          <w:rFonts w:ascii="Times New Roman" w:hAnsi="Times New Roman" w:cs="Times New Roman"/>
          <w:sz w:val="28"/>
          <w:szCs w:val="28"/>
        </w:rPr>
        <w:t>;</w:t>
      </w:r>
    </w:p>
    <w:p w14:paraId="21AB22AF" w14:textId="77777777" w:rsidR="001261CB" w:rsidRPr="0009603A" w:rsidRDefault="00FD006E" w:rsidP="001261CB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>получения Учреждением настоящего Уведомления в виде бумажного документа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48">
        <w:r w:rsidRPr="0009603A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09603A">
        <w:rPr>
          <w:rFonts w:ascii="Times New Roman" w:hAnsi="Times New Roman" w:cs="Times New Roman"/>
          <w:sz w:val="28"/>
          <w:szCs w:val="28"/>
        </w:rPr>
        <w:t>.</w:t>
      </w:r>
    </w:p>
    <w:p w14:paraId="4B56CF8F" w14:textId="36C7B436" w:rsidR="00FD006E" w:rsidRPr="0009603A" w:rsidRDefault="00FD006E" w:rsidP="001261CB">
      <w:pPr>
        <w:pStyle w:val="ConsPlusNonformat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>Учреждение в срок до "__" _______ 20__ г. со дня расторжения Соглашения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8"/>
          <w:szCs w:val="28"/>
        </w:rPr>
        <w:t xml:space="preserve">обязано возвратить в </w:t>
      </w:r>
      <w:r w:rsidR="0009603A" w:rsidRPr="0009603A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09603A">
        <w:rPr>
          <w:rFonts w:ascii="Times New Roman" w:hAnsi="Times New Roman" w:cs="Times New Roman"/>
          <w:sz w:val="28"/>
          <w:szCs w:val="28"/>
        </w:rPr>
        <w:t>бюджет</w:t>
      </w:r>
      <w:r w:rsidR="0009603A" w:rsidRPr="0009603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09603A">
        <w:rPr>
          <w:rFonts w:ascii="Times New Roman" w:hAnsi="Times New Roman" w:cs="Times New Roman"/>
          <w:sz w:val="28"/>
          <w:szCs w:val="28"/>
        </w:rPr>
        <w:t xml:space="preserve"> сумму Субсидии в размере:</w:t>
      </w:r>
    </w:p>
    <w:p w14:paraId="2A22D5EE" w14:textId="77777777" w:rsidR="001261CB" w:rsidRPr="0009603A" w:rsidRDefault="00FD006E" w:rsidP="00126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 xml:space="preserve">_____________________ (_______________________) рублей ___ копеек - по 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C64AFA2" w14:textId="7079653B" w:rsidR="001261CB" w:rsidRPr="0009603A" w:rsidRDefault="001261CB" w:rsidP="00126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0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03A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09603A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09603A">
        <w:rPr>
          <w:rFonts w:ascii="Times New Roman" w:hAnsi="Times New Roman" w:cs="Times New Roman"/>
          <w:sz w:val="24"/>
          <w:szCs w:val="24"/>
        </w:rPr>
        <w:t xml:space="preserve">                      (сумма прописью)</w:t>
      </w:r>
    </w:p>
    <w:p w14:paraId="73AAB118" w14:textId="595B3CDB" w:rsidR="00FD006E" w:rsidRPr="0009603A" w:rsidRDefault="001261CB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>к</w:t>
      </w:r>
      <w:r w:rsidR="00FD006E" w:rsidRPr="0009603A">
        <w:rPr>
          <w:rFonts w:ascii="Times New Roman" w:hAnsi="Times New Roman" w:cs="Times New Roman"/>
          <w:sz w:val="28"/>
          <w:szCs w:val="28"/>
        </w:rPr>
        <w:t>оду</w:t>
      </w:r>
      <w:r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="00FD006E" w:rsidRPr="0009603A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749">
        <w:r w:rsidR="00FD006E" w:rsidRPr="0009603A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="00FD006E" w:rsidRPr="0009603A">
        <w:rPr>
          <w:rFonts w:ascii="Times New Roman" w:hAnsi="Times New Roman" w:cs="Times New Roman"/>
          <w:sz w:val="28"/>
          <w:szCs w:val="28"/>
        </w:rPr>
        <w:t>;</w:t>
      </w:r>
    </w:p>
    <w:p w14:paraId="7658DFB3" w14:textId="4425F88D" w:rsidR="00FD006E" w:rsidRPr="0009603A" w:rsidRDefault="00FD006E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 xml:space="preserve">       </w:t>
      </w:r>
      <w:r w:rsidR="001261CB" w:rsidRPr="000960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Pr="0009603A">
        <w:rPr>
          <w:rFonts w:ascii="Times New Roman" w:hAnsi="Times New Roman" w:cs="Times New Roman"/>
          <w:sz w:val="24"/>
          <w:szCs w:val="24"/>
        </w:rPr>
        <w:t>(код БК)</w:t>
      </w:r>
    </w:p>
    <w:p w14:paraId="7ADB789D" w14:textId="77777777" w:rsidR="001261CB" w:rsidRPr="0009603A" w:rsidRDefault="00FD006E" w:rsidP="00126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03A">
        <w:rPr>
          <w:rFonts w:ascii="Times New Roman" w:hAnsi="Times New Roman" w:cs="Times New Roman"/>
          <w:sz w:val="28"/>
          <w:szCs w:val="28"/>
        </w:rPr>
        <w:t xml:space="preserve">_____________________ (_______________________) рублей ___ копеек - по </w:t>
      </w:r>
      <w:r w:rsidR="001261CB" w:rsidRPr="0009603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2DB7E7" w14:textId="738C933A" w:rsidR="001261CB" w:rsidRPr="0009603A" w:rsidRDefault="001261CB" w:rsidP="00126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03A">
        <w:rPr>
          <w:rFonts w:ascii="Times New Roman" w:hAnsi="Times New Roman" w:cs="Times New Roman"/>
          <w:sz w:val="24"/>
          <w:szCs w:val="24"/>
        </w:rPr>
        <w:t xml:space="preserve">        (сумма </w:t>
      </w:r>
      <w:proofErr w:type="gramStart"/>
      <w:r w:rsidRPr="0009603A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09603A">
        <w:rPr>
          <w:rFonts w:ascii="Times New Roman" w:hAnsi="Times New Roman" w:cs="Times New Roman"/>
          <w:sz w:val="24"/>
          <w:szCs w:val="24"/>
        </w:rPr>
        <w:t xml:space="preserve">                       (сумма прописью)</w:t>
      </w:r>
    </w:p>
    <w:p w14:paraId="1952F841" w14:textId="4CCED810" w:rsidR="00FD006E" w:rsidRPr="0009603A" w:rsidRDefault="001261CB" w:rsidP="00FD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03A">
        <w:rPr>
          <w:rFonts w:ascii="Times New Roman" w:hAnsi="Times New Roman" w:cs="Times New Roman"/>
          <w:sz w:val="28"/>
          <w:szCs w:val="28"/>
        </w:rPr>
        <w:t>к</w:t>
      </w:r>
      <w:r w:rsidR="00FD006E" w:rsidRPr="0009603A">
        <w:rPr>
          <w:rFonts w:ascii="Times New Roman" w:hAnsi="Times New Roman" w:cs="Times New Roman"/>
          <w:sz w:val="28"/>
          <w:szCs w:val="28"/>
        </w:rPr>
        <w:t>оду</w:t>
      </w:r>
      <w:r w:rsidRPr="0009603A">
        <w:rPr>
          <w:rFonts w:ascii="Times New Roman" w:hAnsi="Times New Roman" w:cs="Times New Roman"/>
          <w:sz w:val="28"/>
          <w:szCs w:val="28"/>
        </w:rPr>
        <w:t xml:space="preserve"> </w:t>
      </w:r>
      <w:r w:rsidR="00FD006E" w:rsidRPr="0009603A">
        <w:rPr>
          <w:rFonts w:ascii="Times New Roman" w:hAnsi="Times New Roman" w:cs="Times New Roman"/>
          <w:sz w:val="28"/>
          <w:szCs w:val="28"/>
        </w:rPr>
        <w:t xml:space="preserve">БК __________________ </w:t>
      </w:r>
      <w:hyperlink w:anchor="P1749">
        <w:r w:rsidR="00FD006E" w:rsidRPr="0009603A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="00FD006E" w:rsidRPr="0009603A">
        <w:rPr>
          <w:rFonts w:ascii="Times New Roman" w:hAnsi="Times New Roman" w:cs="Times New Roman"/>
          <w:sz w:val="28"/>
          <w:szCs w:val="28"/>
        </w:rPr>
        <w:t>.</w:t>
      </w:r>
    </w:p>
    <w:p w14:paraId="1F0A8EA3" w14:textId="1EDC8C03" w:rsidR="00FD006E" w:rsidRPr="001261CB" w:rsidRDefault="00FD006E" w:rsidP="00FD0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1CB">
        <w:rPr>
          <w:rFonts w:ascii="Times New Roman" w:hAnsi="Times New Roman" w:cs="Times New Roman"/>
          <w:sz w:val="24"/>
          <w:szCs w:val="24"/>
        </w:rPr>
        <w:t xml:space="preserve">       </w:t>
      </w:r>
      <w:r w:rsidR="001261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261CB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14:paraId="730EBF74" w14:textId="77777777" w:rsidR="00FD006E" w:rsidRPr="001261CB" w:rsidRDefault="00FD006E" w:rsidP="00FD00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417"/>
        <w:gridCol w:w="340"/>
        <w:gridCol w:w="2778"/>
        <w:gridCol w:w="340"/>
      </w:tblGrid>
      <w:tr w:rsidR="00FD006E" w:rsidRPr="004D4594" w14:paraId="0ADC7DBB" w14:textId="77777777" w:rsidTr="00F73C7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3C6D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32801021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 Учредителя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79CA6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18444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BF732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738D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FD006E" w:rsidRPr="004D4594" w14:paraId="218E29A8" w14:textId="77777777" w:rsidTr="00F73C7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01872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69905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6912DB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544AE" w14:textId="77777777" w:rsidR="00FD006E" w:rsidRPr="004D4594" w:rsidRDefault="00FD006E" w:rsidP="00F73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8C158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6E" w:rsidRPr="004D4594" w14:paraId="31695C1D" w14:textId="77777777" w:rsidTr="00F73C7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5E0DFF4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4594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FC903E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369D59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C3F3EDD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5B94D5" w14:textId="77777777" w:rsidR="00FD006E" w:rsidRPr="004D4594" w:rsidRDefault="00FD006E" w:rsidP="00F73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FF88DF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32AB2A" w14:textId="1A8A9376" w:rsidR="00FD006E" w:rsidRPr="004D4594" w:rsidRDefault="00C57FD0" w:rsidP="00C5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</w:t>
      </w:r>
    </w:p>
    <w:p w14:paraId="39DD4BC7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P1744"/>
      <w:bookmarkEnd w:id="89"/>
      <w:r w:rsidRPr="004D4594">
        <w:rPr>
          <w:rFonts w:ascii="Times New Roman" w:hAnsi="Times New Roman" w:cs="Times New Roman"/>
          <w:sz w:val="28"/>
          <w:szCs w:val="28"/>
        </w:rPr>
        <w:t>&lt;1&gt; 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14:paraId="79B0E77F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P1745"/>
      <w:bookmarkEnd w:id="90"/>
      <w:r w:rsidRPr="004D4594">
        <w:rPr>
          <w:rFonts w:ascii="Times New Roman" w:hAnsi="Times New Roman" w:cs="Times New Roman"/>
          <w:sz w:val="28"/>
          <w:szCs w:val="28"/>
        </w:rPr>
        <w:t>&lt;2&gt; Предусматривается при расторжении Соглашения в случае неисполнения Учреждением обязательств по Соглашению.</w:t>
      </w:r>
    </w:p>
    <w:p w14:paraId="12ADDF56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P1746"/>
      <w:bookmarkEnd w:id="91"/>
      <w:r w:rsidRPr="004D4594">
        <w:rPr>
          <w:rFonts w:ascii="Times New Roman" w:hAnsi="Times New Roman" w:cs="Times New Roman"/>
          <w:sz w:val="28"/>
          <w:szCs w:val="28"/>
        </w:rPr>
        <w:t>&lt;3&gt; Указывается пункт Соглашения, в соответствии с которым Соглашение расторгается в одностороннем порядке.</w:t>
      </w:r>
    </w:p>
    <w:p w14:paraId="335DA4CF" w14:textId="0445C532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P1747"/>
      <w:bookmarkEnd w:id="92"/>
      <w:r w:rsidRPr="004D4594">
        <w:rPr>
          <w:rFonts w:ascii="Times New Roman" w:hAnsi="Times New Roman" w:cs="Times New Roman"/>
          <w:sz w:val="28"/>
          <w:szCs w:val="28"/>
        </w:rPr>
        <w:t xml:space="preserve">&lt;4&gt;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</w:t>
      </w:r>
      <w:r w:rsidR="001261CB">
        <w:rPr>
          <w:rFonts w:ascii="Times New Roman" w:hAnsi="Times New Roman" w:cs="Times New Roman"/>
          <w:sz w:val="28"/>
          <w:szCs w:val="28"/>
        </w:rPr>
        <w:t>«</w:t>
      </w:r>
      <w:r w:rsidRPr="004D459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261CB">
        <w:rPr>
          <w:rFonts w:ascii="Times New Roman" w:hAnsi="Times New Roman" w:cs="Times New Roman"/>
          <w:sz w:val="28"/>
          <w:szCs w:val="28"/>
        </w:rPr>
        <w:t>»</w:t>
      </w:r>
      <w:r w:rsidRPr="004D4594">
        <w:rPr>
          <w:rFonts w:ascii="Times New Roman" w:hAnsi="Times New Roman" w:cs="Times New Roman"/>
          <w:sz w:val="28"/>
          <w:szCs w:val="28"/>
        </w:rPr>
        <w:t>.</w:t>
      </w:r>
    </w:p>
    <w:p w14:paraId="2A886661" w14:textId="77777777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P1748"/>
      <w:bookmarkEnd w:id="93"/>
      <w:r w:rsidRPr="004D4594">
        <w:rPr>
          <w:rFonts w:ascii="Times New Roman" w:hAnsi="Times New Roman" w:cs="Times New Roman"/>
          <w:sz w:val="28"/>
          <w:szCs w:val="28"/>
        </w:rPr>
        <w:lastRenderedPageBreak/>
        <w:t>&lt;5&gt; Предусматривается в случае формирования и подписания уведомления в форме бумажного документа.</w:t>
      </w:r>
    </w:p>
    <w:p w14:paraId="4DCC4E29" w14:textId="5836B6A6" w:rsidR="00FD006E" w:rsidRPr="004D4594" w:rsidRDefault="00FD006E" w:rsidP="00FD0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P1749"/>
      <w:bookmarkEnd w:id="94"/>
      <w:r w:rsidRPr="004D4594">
        <w:rPr>
          <w:rFonts w:ascii="Times New Roman" w:hAnsi="Times New Roman" w:cs="Times New Roman"/>
          <w:sz w:val="28"/>
          <w:szCs w:val="28"/>
        </w:rPr>
        <w:t xml:space="preserve">&lt;6&gt; Предусматривается в случае необходимости возврата средств Субсидии в </w:t>
      </w:r>
      <w:r w:rsidR="0009603A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  <w:r w:rsidRPr="004D4594">
        <w:rPr>
          <w:rFonts w:ascii="Times New Roman" w:hAnsi="Times New Roman" w:cs="Times New Roman"/>
          <w:sz w:val="28"/>
          <w:szCs w:val="28"/>
        </w:rPr>
        <w:t>. Если Субсидия предоставлялась по нескольким кодам классификации расходов бюджета, то указываются последовательно соответствующие коды, а также суммы Субсидии, подлежащие возврату по таким кодам.</w:t>
      </w:r>
    </w:p>
    <w:p w14:paraId="31DF5A34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945887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151281" w14:textId="77777777" w:rsidR="00FD006E" w:rsidRPr="004D4594" w:rsidRDefault="00FD006E" w:rsidP="00FD0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D006E" w:rsidRPr="004D4594" w:rsidSect="00276F0E">
      <w:pgSz w:w="11905" w:h="16838"/>
      <w:pgMar w:top="1134" w:right="850" w:bottom="1134" w:left="1701" w:header="6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7B724" w14:textId="77777777" w:rsidR="009A1DBC" w:rsidRDefault="009A1DBC" w:rsidP="00FC4930">
      <w:pPr>
        <w:spacing w:after="0" w:line="240" w:lineRule="auto"/>
      </w:pPr>
      <w:r>
        <w:separator/>
      </w:r>
    </w:p>
  </w:endnote>
  <w:endnote w:type="continuationSeparator" w:id="0">
    <w:p w14:paraId="3625AEFC" w14:textId="77777777" w:rsidR="009A1DBC" w:rsidRDefault="009A1DBC" w:rsidP="00FC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D3652" w14:textId="77777777" w:rsidR="009A1DBC" w:rsidRDefault="009A1DBC" w:rsidP="00FC4930">
      <w:pPr>
        <w:spacing w:after="0" w:line="240" w:lineRule="auto"/>
      </w:pPr>
      <w:r>
        <w:separator/>
      </w:r>
    </w:p>
  </w:footnote>
  <w:footnote w:type="continuationSeparator" w:id="0">
    <w:p w14:paraId="62D2ED39" w14:textId="77777777" w:rsidR="009A1DBC" w:rsidRDefault="009A1DBC" w:rsidP="00FC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7896930"/>
      <w:docPartObj>
        <w:docPartGallery w:val="Page Numbers (Top of Page)"/>
        <w:docPartUnique/>
      </w:docPartObj>
    </w:sdtPr>
    <w:sdtEndPr/>
    <w:sdtContent>
      <w:p w14:paraId="7A85D9B8" w14:textId="37EEF312" w:rsidR="00E72A27" w:rsidRDefault="00E72A27" w:rsidP="0049345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7B"/>
    <w:rsid w:val="00003AC7"/>
    <w:rsid w:val="0004317B"/>
    <w:rsid w:val="00053C97"/>
    <w:rsid w:val="00063EBB"/>
    <w:rsid w:val="00075910"/>
    <w:rsid w:val="00075BCC"/>
    <w:rsid w:val="000869F9"/>
    <w:rsid w:val="0009603A"/>
    <w:rsid w:val="000B285A"/>
    <w:rsid w:val="000C665E"/>
    <w:rsid w:val="000D6226"/>
    <w:rsid w:val="000E42D6"/>
    <w:rsid w:val="00104A95"/>
    <w:rsid w:val="00120EDC"/>
    <w:rsid w:val="001261CB"/>
    <w:rsid w:val="00136883"/>
    <w:rsid w:val="001424B4"/>
    <w:rsid w:val="00142518"/>
    <w:rsid w:val="00144AA9"/>
    <w:rsid w:val="00156C71"/>
    <w:rsid w:val="001B2B8B"/>
    <w:rsid w:val="001B54C5"/>
    <w:rsid w:val="001C7752"/>
    <w:rsid w:val="001E4C65"/>
    <w:rsid w:val="001F69B4"/>
    <w:rsid w:val="00203F6D"/>
    <w:rsid w:val="00216635"/>
    <w:rsid w:val="00242E07"/>
    <w:rsid w:val="00262F43"/>
    <w:rsid w:val="00276F0E"/>
    <w:rsid w:val="002771F1"/>
    <w:rsid w:val="002914E7"/>
    <w:rsid w:val="00293817"/>
    <w:rsid w:val="002A128E"/>
    <w:rsid w:val="002A441D"/>
    <w:rsid w:val="002B0E67"/>
    <w:rsid w:val="002F5823"/>
    <w:rsid w:val="002F6A0E"/>
    <w:rsid w:val="00302F40"/>
    <w:rsid w:val="003059AF"/>
    <w:rsid w:val="00307086"/>
    <w:rsid w:val="003332CC"/>
    <w:rsid w:val="003415A2"/>
    <w:rsid w:val="00346734"/>
    <w:rsid w:val="00375922"/>
    <w:rsid w:val="003C0A10"/>
    <w:rsid w:val="003E508A"/>
    <w:rsid w:val="003F2C4F"/>
    <w:rsid w:val="0040439F"/>
    <w:rsid w:val="004054F8"/>
    <w:rsid w:val="00405A83"/>
    <w:rsid w:val="00415C85"/>
    <w:rsid w:val="00446B93"/>
    <w:rsid w:val="004564A0"/>
    <w:rsid w:val="0047716C"/>
    <w:rsid w:val="0049345A"/>
    <w:rsid w:val="004B0832"/>
    <w:rsid w:val="004B7A02"/>
    <w:rsid w:val="004D2DCE"/>
    <w:rsid w:val="004D34A1"/>
    <w:rsid w:val="004D4594"/>
    <w:rsid w:val="004E6AF8"/>
    <w:rsid w:val="004F0043"/>
    <w:rsid w:val="00510A5C"/>
    <w:rsid w:val="00524E44"/>
    <w:rsid w:val="00550F7F"/>
    <w:rsid w:val="005916CA"/>
    <w:rsid w:val="005A5681"/>
    <w:rsid w:val="005B119D"/>
    <w:rsid w:val="005D32BA"/>
    <w:rsid w:val="005E0266"/>
    <w:rsid w:val="005E3013"/>
    <w:rsid w:val="005F4737"/>
    <w:rsid w:val="00642D12"/>
    <w:rsid w:val="00663E74"/>
    <w:rsid w:val="00664B4C"/>
    <w:rsid w:val="00695774"/>
    <w:rsid w:val="006B3B6B"/>
    <w:rsid w:val="006B480E"/>
    <w:rsid w:val="006C0EB6"/>
    <w:rsid w:val="006C7BD1"/>
    <w:rsid w:val="00710FFC"/>
    <w:rsid w:val="0073097B"/>
    <w:rsid w:val="007468B2"/>
    <w:rsid w:val="00747FD5"/>
    <w:rsid w:val="00764248"/>
    <w:rsid w:val="00782436"/>
    <w:rsid w:val="007B3389"/>
    <w:rsid w:val="007C7D5E"/>
    <w:rsid w:val="007E472C"/>
    <w:rsid w:val="007E617C"/>
    <w:rsid w:val="007F6B26"/>
    <w:rsid w:val="00803F5A"/>
    <w:rsid w:val="00821B53"/>
    <w:rsid w:val="00827BA5"/>
    <w:rsid w:val="0083192A"/>
    <w:rsid w:val="00873580"/>
    <w:rsid w:val="00873B3D"/>
    <w:rsid w:val="00881152"/>
    <w:rsid w:val="008967EA"/>
    <w:rsid w:val="008C79D4"/>
    <w:rsid w:val="008E57BD"/>
    <w:rsid w:val="009105EC"/>
    <w:rsid w:val="00922D70"/>
    <w:rsid w:val="00934385"/>
    <w:rsid w:val="009815EC"/>
    <w:rsid w:val="00985519"/>
    <w:rsid w:val="00991DF8"/>
    <w:rsid w:val="009A1DBC"/>
    <w:rsid w:val="009D6F62"/>
    <w:rsid w:val="009D7376"/>
    <w:rsid w:val="00A0050E"/>
    <w:rsid w:val="00A06475"/>
    <w:rsid w:val="00A147A9"/>
    <w:rsid w:val="00A165C7"/>
    <w:rsid w:val="00A35C39"/>
    <w:rsid w:val="00A46F5D"/>
    <w:rsid w:val="00AA3F95"/>
    <w:rsid w:val="00AB6478"/>
    <w:rsid w:val="00AD4C47"/>
    <w:rsid w:val="00AD697F"/>
    <w:rsid w:val="00AF4406"/>
    <w:rsid w:val="00B11DBE"/>
    <w:rsid w:val="00B16C3A"/>
    <w:rsid w:val="00B1748E"/>
    <w:rsid w:val="00B20AAB"/>
    <w:rsid w:val="00B23A97"/>
    <w:rsid w:val="00B43738"/>
    <w:rsid w:val="00B66E4D"/>
    <w:rsid w:val="00B85C54"/>
    <w:rsid w:val="00BB5AAD"/>
    <w:rsid w:val="00BC3BDE"/>
    <w:rsid w:val="00BC5190"/>
    <w:rsid w:val="00BC6F25"/>
    <w:rsid w:val="00BD58B1"/>
    <w:rsid w:val="00BF12F5"/>
    <w:rsid w:val="00BF334E"/>
    <w:rsid w:val="00BF36C4"/>
    <w:rsid w:val="00C05003"/>
    <w:rsid w:val="00C05BAA"/>
    <w:rsid w:val="00C50E3A"/>
    <w:rsid w:val="00C523FA"/>
    <w:rsid w:val="00C5263B"/>
    <w:rsid w:val="00C57FD0"/>
    <w:rsid w:val="00C62860"/>
    <w:rsid w:val="00C66E8B"/>
    <w:rsid w:val="00CC55F7"/>
    <w:rsid w:val="00CD0343"/>
    <w:rsid w:val="00CD7B2F"/>
    <w:rsid w:val="00CF7C0C"/>
    <w:rsid w:val="00D067F2"/>
    <w:rsid w:val="00D10C0C"/>
    <w:rsid w:val="00D12740"/>
    <w:rsid w:val="00D1679F"/>
    <w:rsid w:val="00D33A2A"/>
    <w:rsid w:val="00D40D39"/>
    <w:rsid w:val="00D67B48"/>
    <w:rsid w:val="00D82A0C"/>
    <w:rsid w:val="00D97B61"/>
    <w:rsid w:val="00DA08D0"/>
    <w:rsid w:val="00DA217F"/>
    <w:rsid w:val="00DB6578"/>
    <w:rsid w:val="00DF593A"/>
    <w:rsid w:val="00E0209C"/>
    <w:rsid w:val="00E161EA"/>
    <w:rsid w:val="00E4564A"/>
    <w:rsid w:val="00E46222"/>
    <w:rsid w:val="00E72A27"/>
    <w:rsid w:val="00E92029"/>
    <w:rsid w:val="00EA6C65"/>
    <w:rsid w:val="00ED3FED"/>
    <w:rsid w:val="00ED5799"/>
    <w:rsid w:val="00F20A74"/>
    <w:rsid w:val="00F73C72"/>
    <w:rsid w:val="00F913D6"/>
    <w:rsid w:val="00F96B63"/>
    <w:rsid w:val="00FA12D0"/>
    <w:rsid w:val="00FA2998"/>
    <w:rsid w:val="00FB7AE9"/>
    <w:rsid w:val="00FC4930"/>
    <w:rsid w:val="00FD006E"/>
    <w:rsid w:val="00FD1972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91677"/>
  <w15:chartTrackingRefBased/>
  <w15:docId w15:val="{7F5030E6-7904-4907-B5BC-38869350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1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31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0431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06E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C493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C49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C4930"/>
    <w:rPr>
      <w:vertAlign w:val="superscript"/>
    </w:rPr>
  </w:style>
  <w:style w:type="character" w:styleId="a8">
    <w:name w:val="Hyperlink"/>
    <w:basedOn w:val="a0"/>
    <w:uiPriority w:val="99"/>
    <w:unhideWhenUsed/>
    <w:rsid w:val="00B174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748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748E"/>
    <w:rPr>
      <w:color w:val="954F72" w:themeColor="followedHyperlink"/>
      <w:u w:val="single"/>
    </w:rPr>
  </w:style>
  <w:style w:type="paragraph" w:customStyle="1" w:styleId="ConsPlusTitlePage">
    <w:name w:val="ConsPlusTitlePage"/>
    <w:rsid w:val="00FD00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b">
    <w:name w:val="header"/>
    <w:basedOn w:val="a"/>
    <w:link w:val="ac"/>
    <w:uiPriority w:val="99"/>
    <w:unhideWhenUsed/>
    <w:rsid w:val="00F7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3C72"/>
  </w:style>
  <w:style w:type="paragraph" w:styleId="ad">
    <w:name w:val="footer"/>
    <w:basedOn w:val="a"/>
    <w:link w:val="ae"/>
    <w:uiPriority w:val="99"/>
    <w:unhideWhenUsed/>
    <w:rsid w:val="00F7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3C72"/>
  </w:style>
  <w:style w:type="paragraph" w:styleId="2">
    <w:name w:val="Body Text 2"/>
    <w:basedOn w:val="a"/>
    <w:link w:val="20"/>
    <w:uiPriority w:val="99"/>
    <w:unhideWhenUsed/>
    <w:rsid w:val="00EA6C65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uiPriority w:val="99"/>
    <w:rsid w:val="00EA6C65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0634" TargetMode="External"/><Relationship Id="rId18" Type="http://schemas.openxmlformats.org/officeDocument/2006/relationships/hyperlink" Target="https://login.consultant.ru/link/?req=doc&amp;base=LAW&amp;n=443475&amp;dst=100610" TargetMode="External"/><Relationship Id="rId26" Type="http://schemas.openxmlformats.org/officeDocument/2006/relationships/hyperlink" Target="https://login.consultant.ru/link/?req=doc&amp;base=LAW&amp;n=441135" TargetMode="External"/><Relationship Id="rId39" Type="http://schemas.openxmlformats.org/officeDocument/2006/relationships/hyperlink" Target="https://login.consultant.ru/link/?req=doc&amp;base=LAW&amp;n=149911" TargetMode="External"/><Relationship Id="rId21" Type="http://schemas.openxmlformats.org/officeDocument/2006/relationships/hyperlink" Target="https://login.consultant.ru/link/?req=doc&amp;base=LAW&amp;n=443475&amp;dst=100090" TargetMode="External"/><Relationship Id="rId34" Type="http://schemas.openxmlformats.org/officeDocument/2006/relationships/hyperlink" Target="https://login.consultant.ru/link/?req=doc&amp;base=LAW&amp;n=427945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3475&amp;dst=100499" TargetMode="External"/><Relationship Id="rId20" Type="http://schemas.openxmlformats.org/officeDocument/2006/relationships/hyperlink" Target="https://login.consultant.ru/link/?req=doc&amp;base=LAW&amp;n=443475&amp;dst=100032" TargetMode="External"/><Relationship Id="rId29" Type="http://schemas.openxmlformats.org/officeDocument/2006/relationships/hyperlink" Target="https://login.consultant.ru/link/?req=doc&amp;base=LAW&amp;n=44113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3475&amp;dst=100104" TargetMode="External"/><Relationship Id="rId24" Type="http://schemas.openxmlformats.org/officeDocument/2006/relationships/hyperlink" Target="https://login.consultant.ru/link/?req=doc&amp;base=LAW&amp;n=443475&amp;dst=100309" TargetMode="External"/><Relationship Id="rId32" Type="http://schemas.openxmlformats.org/officeDocument/2006/relationships/hyperlink" Target="https://login.consultant.ru/link/?req=doc&amp;base=LAW&amp;n=441135" TargetMode="External"/><Relationship Id="rId37" Type="http://schemas.openxmlformats.org/officeDocument/2006/relationships/hyperlink" Target="https://login.consultant.ru/link/?req=doc&amp;base=LAW&amp;n=149911" TargetMode="External"/><Relationship Id="rId40" Type="http://schemas.openxmlformats.org/officeDocument/2006/relationships/hyperlink" Target="https://login.consultant.ru/link/?req=doc&amp;base=LAW&amp;n=452991&amp;dst=108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3475&amp;dst=100098" TargetMode="External"/><Relationship Id="rId23" Type="http://schemas.openxmlformats.org/officeDocument/2006/relationships/hyperlink" Target="https://login.consultant.ru/link/?req=doc&amp;base=LAW&amp;n=443475&amp;dst=100308" TargetMode="External"/><Relationship Id="rId28" Type="http://schemas.openxmlformats.org/officeDocument/2006/relationships/hyperlink" Target="https://login.consultant.ru/link/?req=doc&amp;base=LAW&amp;n=149911" TargetMode="External"/><Relationship Id="rId36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yperlink" Target="https://login.consultant.ru/link/?req=doc&amp;base=RLAW077&amp;n=200433&amp;dst=229" TargetMode="External"/><Relationship Id="rId19" Type="http://schemas.openxmlformats.org/officeDocument/2006/relationships/hyperlink" Target="https://login.consultant.ru/link/?req=doc&amp;base=LAW&amp;n=443475&amp;dst=100668" TargetMode="External"/><Relationship Id="rId31" Type="http://schemas.openxmlformats.org/officeDocument/2006/relationships/hyperlink" Target="https://login.consultant.ru/link/?req=doc&amp;base=LAW&amp;n=447397&amp;dst=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475&amp;dst=100032" TargetMode="External"/><Relationship Id="rId14" Type="http://schemas.openxmlformats.org/officeDocument/2006/relationships/hyperlink" Target="https://login.consultant.ru/link/?req=doc&amp;base=LAW&amp;n=443475&amp;dst=100243" TargetMode="External"/><Relationship Id="rId22" Type="http://schemas.openxmlformats.org/officeDocument/2006/relationships/hyperlink" Target="https://login.consultant.ru/link/?req=doc&amp;base=LAW&amp;n=443475&amp;dst=100307" TargetMode="External"/><Relationship Id="rId27" Type="http://schemas.openxmlformats.org/officeDocument/2006/relationships/hyperlink" Target="https://login.consultant.ru/link/?req=doc&amp;base=LAW&amp;n=149911" TargetMode="Externa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hyperlink" Target="https://login.consultant.ru/link/?req=doc&amp;base=LAW&amp;n=149911" TargetMode="External"/><Relationship Id="rId8" Type="http://schemas.openxmlformats.org/officeDocument/2006/relationships/hyperlink" Target="https://login.consultant.ru/link/?req=doc&amp;base=RLAW077&amp;n=200433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0634" TargetMode="External"/><Relationship Id="rId17" Type="http://schemas.openxmlformats.org/officeDocument/2006/relationships/hyperlink" Target="https://login.consultant.ru/link/?req=doc&amp;base=LAW&amp;n=443475&amp;dst=100581" TargetMode="External"/><Relationship Id="rId25" Type="http://schemas.openxmlformats.org/officeDocument/2006/relationships/header" Target="header1.xml"/><Relationship Id="rId33" Type="http://schemas.openxmlformats.org/officeDocument/2006/relationships/hyperlink" Target="https://login.consultant.ru/link/?req=doc&amp;base=LAW&amp;n=447397&amp;dst=431" TargetMode="External"/><Relationship Id="rId38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140C9-CA58-4290-B8A8-45F84761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6353</TotalTime>
  <Pages>49</Pages>
  <Words>12780</Words>
  <Characters>72851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Иманалиев</dc:creator>
  <cp:keywords/>
  <dc:description/>
  <cp:lastModifiedBy>Саният Омарова</cp:lastModifiedBy>
  <cp:revision>21</cp:revision>
  <cp:lastPrinted>2024-04-23T08:11:00Z</cp:lastPrinted>
  <dcterms:created xsi:type="dcterms:W3CDTF">2024-02-27T11:08:00Z</dcterms:created>
  <dcterms:modified xsi:type="dcterms:W3CDTF">2024-04-23T09:07:00Z</dcterms:modified>
</cp:coreProperties>
</file>