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A907A" w14:textId="1D00F17A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6B022B" wp14:editId="0DB7B28B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1399540" cy="1192530"/>
            <wp:effectExtent l="0" t="0" r="0" b="7620"/>
            <wp:wrapSquare wrapText="right"/>
            <wp:docPr id="19620039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40002" w14:textId="4D24EF66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6D0998" w14:textId="77777777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F3960DF" w14:textId="77777777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E5ACF9" w14:textId="77777777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5AF8C23" w14:textId="14553B1F" w:rsidR="00AB4E7E" w:rsidRDefault="00AB4E7E" w:rsidP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131359" w14:textId="50184141" w:rsidR="00AB4E7E" w:rsidRP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5522A266" w14:textId="77777777" w:rsidR="00AB4E7E" w:rsidRP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BD1792" w14:textId="77777777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ПРИКАЗ</w:t>
      </w:r>
    </w:p>
    <w:p w14:paraId="7C53D7D4" w14:textId="77777777" w:rsidR="00AB4E7E" w:rsidRP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3E00D2" w14:textId="02BD6EBA" w:rsidR="00AB4E7E" w:rsidRPr="00AB4E7E" w:rsidRDefault="00AB4E7E" w:rsidP="00AB4E7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B4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925842">
        <w:rPr>
          <w:rFonts w:ascii="Times New Roman" w:hAnsi="Times New Roman" w:cs="Times New Roman"/>
          <w:sz w:val="28"/>
          <w:szCs w:val="28"/>
        </w:rPr>
        <w:t>______</w:t>
      </w:r>
      <w:r w:rsidRPr="00AB4E7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№_____</w:t>
      </w:r>
    </w:p>
    <w:p w14:paraId="7EB26EBF" w14:textId="0AF179F3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15663BE" w14:textId="77777777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C92174" w14:textId="77777777" w:rsidR="00A20C2D" w:rsidRDefault="00A20C2D" w:rsidP="00A20C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20C2D">
        <w:rPr>
          <w:rFonts w:ascii="Times New Roman" w:hAnsi="Times New Roman" w:cs="Times New Roman"/>
          <w:b/>
          <w:sz w:val="28"/>
          <w:szCs w:val="28"/>
        </w:rPr>
        <w:t xml:space="preserve"> признании утратившими силу некоторых нормативных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C2D">
        <w:rPr>
          <w:rFonts w:ascii="Times New Roman" w:hAnsi="Times New Roman" w:cs="Times New Roman"/>
          <w:b/>
          <w:sz w:val="28"/>
          <w:szCs w:val="28"/>
        </w:rPr>
        <w:t xml:space="preserve">правовых актов </w:t>
      </w:r>
      <w:r>
        <w:rPr>
          <w:rFonts w:ascii="Times New Roman" w:hAnsi="Times New Roman" w:cs="Times New Roman"/>
          <w:b/>
          <w:sz w:val="28"/>
          <w:szCs w:val="28"/>
        </w:rPr>
        <w:t>Службы государственного финансового контроля</w:t>
      </w:r>
    </w:p>
    <w:p w14:paraId="5D1AB2BF" w14:textId="16CB7EB8" w:rsidR="00AB4E7E" w:rsidRDefault="00A20C2D" w:rsidP="00A20C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20C2D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A20C2D">
        <w:rPr>
          <w:rFonts w:ascii="Times New Roman" w:hAnsi="Times New Roman" w:cs="Times New Roman"/>
          <w:b/>
          <w:sz w:val="28"/>
          <w:szCs w:val="28"/>
        </w:rPr>
        <w:t>агестан</w:t>
      </w:r>
    </w:p>
    <w:p w14:paraId="39E5A9E6" w14:textId="77777777" w:rsidR="00A20C2D" w:rsidRPr="00AB4E7E" w:rsidRDefault="00A20C2D" w:rsidP="00A20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4824CC" w14:textId="15A302F2" w:rsidR="00AB4E7E" w:rsidRPr="00AB4E7E" w:rsidRDefault="00A20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C2D">
        <w:rPr>
          <w:rFonts w:ascii="Times New Roman" w:hAnsi="Times New Roman" w:cs="Times New Roman"/>
          <w:sz w:val="28"/>
          <w:szCs w:val="28"/>
        </w:rPr>
        <w:t xml:space="preserve">В соответствии со статьей 64 Закона Республики Дагестан от 16 апреля 1997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0C2D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0C2D">
        <w:rPr>
          <w:rFonts w:ascii="Times New Roman" w:hAnsi="Times New Roman" w:cs="Times New Roman"/>
          <w:sz w:val="28"/>
          <w:szCs w:val="28"/>
        </w:rPr>
        <w:t>О нормативных правовых актах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0C2D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1997,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0C2D">
        <w:rPr>
          <w:rFonts w:ascii="Times New Roman" w:hAnsi="Times New Roman" w:cs="Times New Roman"/>
          <w:sz w:val="28"/>
          <w:szCs w:val="28"/>
        </w:rPr>
        <w:t xml:space="preserve"> 4, ст. 1050; интернет-портал правовой информации Республики Дагестан (www.pravo.e-dag.ru), 2023, 7 июля, </w:t>
      </w:r>
      <w:r w:rsidR="00887FDF">
        <w:rPr>
          <w:rFonts w:ascii="Times New Roman" w:hAnsi="Times New Roman" w:cs="Times New Roman"/>
          <w:sz w:val="28"/>
          <w:szCs w:val="28"/>
        </w:rPr>
        <w:t>№</w:t>
      </w:r>
      <w:r w:rsidRPr="00A20C2D">
        <w:rPr>
          <w:rFonts w:ascii="Times New Roman" w:hAnsi="Times New Roman" w:cs="Times New Roman"/>
          <w:sz w:val="28"/>
          <w:szCs w:val="28"/>
        </w:rPr>
        <w:t xml:space="preserve"> 05004011580)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AB4E7E" w:rsidRPr="00AB4E7E">
        <w:rPr>
          <w:rFonts w:ascii="Times New Roman" w:hAnsi="Times New Roman" w:cs="Times New Roman"/>
          <w:sz w:val="28"/>
          <w:szCs w:val="28"/>
        </w:rPr>
        <w:t>:</w:t>
      </w:r>
    </w:p>
    <w:p w14:paraId="6603268C" w14:textId="37EDFF2E" w:rsidR="00AB4E7E" w:rsidRDefault="00B52A28" w:rsidP="00B52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A2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DA4" w:rsidRPr="005A5DA4">
        <w:rPr>
          <w:rFonts w:ascii="Times New Roman" w:hAnsi="Times New Roman" w:cs="Times New Roman"/>
          <w:sz w:val="28"/>
          <w:szCs w:val="28"/>
        </w:rPr>
        <w:t>Признать утратившими силу следующие нормативные правовые акты:</w:t>
      </w:r>
    </w:p>
    <w:p w14:paraId="716544AF" w14:textId="2FF8BCD6" w:rsidR="00B52A28" w:rsidRDefault="00B52A28" w:rsidP="00B5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52A28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B52A2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  <w:r w:rsidRPr="00B52A28">
        <w:rPr>
          <w:rFonts w:ascii="Times New Roman" w:hAnsi="Times New Roman" w:cs="Times New Roman"/>
          <w:sz w:val="28"/>
          <w:szCs w:val="28"/>
        </w:rPr>
        <w:t xml:space="preserve"> от 13.05.2014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52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2A28">
        <w:rPr>
          <w:rFonts w:ascii="Times New Roman" w:hAnsi="Times New Roman" w:cs="Times New Roman"/>
          <w:sz w:val="28"/>
          <w:szCs w:val="28"/>
        </w:rPr>
        <w:t xml:space="preserve"> 05-10/93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2A2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Службой государственного финансового контроля Республики Дагестан государственной функции по осуществлению государственного контроля в сфере закупок, выполнение работ, оказание услуг для обеспечения государственных нужд Республики Дагестан и муниципальных нужд муниципальных образований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52A28">
        <w:rPr>
          <w:rFonts w:ascii="Times New Roman" w:hAnsi="Times New Roman" w:cs="Times New Roman"/>
          <w:sz w:val="28"/>
          <w:szCs w:val="28"/>
        </w:rPr>
        <w:t>Дагестанская правда, 2014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B52A28">
        <w:rPr>
          <w:rFonts w:ascii="Times New Roman" w:hAnsi="Times New Roman" w:cs="Times New Roman"/>
          <w:sz w:val="28"/>
          <w:szCs w:val="28"/>
        </w:rPr>
        <w:t xml:space="preserve"> 187-188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2BD29DA" w14:textId="3AA3FD1D" w:rsidR="00B52A28" w:rsidRDefault="00B52A28" w:rsidP="00B5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52A28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B52A2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  <w:r w:rsidRPr="00B52A28">
        <w:rPr>
          <w:rFonts w:ascii="Times New Roman" w:hAnsi="Times New Roman" w:cs="Times New Roman"/>
          <w:sz w:val="28"/>
          <w:szCs w:val="28"/>
        </w:rPr>
        <w:t xml:space="preserve"> от 17.10.2017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52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2A28">
        <w:rPr>
          <w:rFonts w:ascii="Times New Roman" w:hAnsi="Times New Roman" w:cs="Times New Roman"/>
          <w:sz w:val="28"/>
          <w:szCs w:val="28"/>
        </w:rPr>
        <w:t xml:space="preserve"> 06-11/111-АР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2A2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Службой государственного финансового контроля Республики Дагестан государственной функции по осуществлению внутреннего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52A28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8" w:history="1">
        <w:r w:rsidRPr="00F77AAD">
          <w:rPr>
            <w:rStyle w:val="a7"/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B52A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2017, 7 ноября, № </w:t>
      </w:r>
      <w:r w:rsidRPr="00B52A28">
        <w:rPr>
          <w:rFonts w:ascii="Times New Roman" w:hAnsi="Times New Roman" w:cs="Times New Roman"/>
          <w:sz w:val="28"/>
          <w:szCs w:val="28"/>
        </w:rPr>
        <w:t>05035002629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7D1187D" w14:textId="48A20266" w:rsidR="002B20FA" w:rsidRPr="002B20FA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20FA" w:rsidRPr="002B20FA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31.05.2021 г. № 04-29/21 «Об утверждении Порядка проведения антикоррупционной экспертизы нормативных правовых актов и проектов нормативных правовых актов Службы государственного финансового контроля Республики Дагестан» (интернет-портал правовой информации Республики Дагестан (www.pravo.e-dag.ru), 2021, 17 июня, № 05035007316);</w:t>
      </w:r>
    </w:p>
    <w:p w14:paraId="59AC910D" w14:textId="3F9D2BD5" w:rsidR="002B20FA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20FA" w:rsidRPr="002B20FA">
        <w:rPr>
          <w:rFonts w:ascii="Times New Roman" w:hAnsi="Times New Roman" w:cs="Times New Roman"/>
          <w:sz w:val="28"/>
          <w:szCs w:val="28"/>
        </w:rPr>
        <w:t xml:space="preserve">риказ Службы государственного финансового контроля Республики Дагестан от 31.05.2021 г. № 04-32/21 «Об утверждении перечня должностей государственной гражданской службы Республики Дагестан в Службе </w:t>
      </w:r>
      <w:r w:rsidR="002B20FA" w:rsidRPr="002B20FA">
        <w:rPr>
          <w:rFonts w:ascii="Times New Roman" w:hAnsi="Times New Roman" w:cs="Times New Roman"/>
          <w:sz w:val="28"/>
          <w:szCs w:val="28"/>
        </w:rPr>
        <w:lastRenderedPageBreak/>
        <w:t>государственного финансового контроля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(интернет-портал правовой информации Республики Дагестан (www.pravo.e-dag.ru), 2021, 17 июня, № 05035007317);</w:t>
      </w:r>
    </w:p>
    <w:p w14:paraId="37A86D93" w14:textId="300746A8" w:rsidR="002B20FA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20FA" w:rsidRPr="002B20FA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22.06.2021 г. № 04-38/21 «Об утверждении Служебного распорядка Службы государственного финансового контроля Республики Дагестан» (интернет-портал правовой информации Республики Дагестан (www.pravo.e-dag.ru), 2021, 2 июля, № 05035007424);</w:t>
      </w:r>
    </w:p>
    <w:p w14:paraId="18AE80AF" w14:textId="66A615F7" w:rsidR="002B20FA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20FA" w:rsidRPr="002B20FA">
        <w:rPr>
          <w:rFonts w:ascii="Times New Roman" w:hAnsi="Times New Roman" w:cs="Times New Roman"/>
          <w:sz w:val="28"/>
          <w:szCs w:val="28"/>
        </w:rPr>
        <w:t xml:space="preserve">риказ Службы государственного финансового контроля Республики Дагестан от 22.06.2021 г. № 04-39/21 «Об утверждении Положения о выплате надбавок, премий, поощрений и материальной помощи государственным гражданским служащим Республики Дагестан в Службе государственного финансового контроля Республики Дагестан» (интернет-портал правовой информации Республики Дагестан (www.pravo.e-dag.ru), 2021, 12 </w:t>
      </w:r>
      <w:proofErr w:type="gramStart"/>
      <w:r w:rsidR="002B20FA" w:rsidRPr="002B20FA">
        <w:rPr>
          <w:rFonts w:ascii="Times New Roman" w:hAnsi="Times New Roman" w:cs="Times New Roman"/>
          <w:sz w:val="28"/>
          <w:szCs w:val="28"/>
        </w:rPr>
        <w:t xml:space="preserve">июля,   </w:t>
      </w:r>
      <w:proofErr w:type="gramEnd"/>
      <w:r w:rsidR="002B20FA" w:rsidRPr="002B20FA">
        <w:rPr>
          <w:rFonts w:ascii="Times New Roman" w:hAnsi="Times New Roman" w:cs="Times New Roman"/>
          <w:sz w:val="28"/>
          <w:szCs w:val="28"/>
        </w:rPr>
        <w:t xml:space="preserve">          № 05035007451);</w:t>
      </w:r>
    </w:p>
    <w:p w14:paraId="7A809BB8" w14:textId="455FA86A" w:rsidR="002B20FA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20FA" w:rsidRPr="002B20FA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23.07.2021 г. № 04-42/21 «Об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в Службе государственного финансового контроля Республики Дагестан и Порядка работы конкурсной комиссии для проведения конкурса на замещение вакантных должностей государственной гражданской службы Республики Дагестан и включение в кадровый резерв в Службе государственного финансового контроля Республики Дагестан» (интернет-портал правовой информации Республики Дагестан (www.pravo.e-dag.ru), 2021, 6 августа,          № 05035007551);</w:t>
      </w:r>
    </w:p>
    <w:p w14:paraId="3E9BF6F1" w14:textId="2A303E00" w:rsidR="00921E79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1E79" w:rsidRPr="00921E79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19.04.2022 г. № 04-32/22 «Об утверждении Положения о Комиссии Службы государственного финансового контроля Республики Дагестан по соблюдению требований к служебному поведению государственных гражданских служащих Республики Дагестан и урегулированию конфликта интересов» (интернет-портал правовой информации Республики Дагестан (www.pravo.e-dag.ru), 2022, 28 апреля, № 05035008812);</w:t>
      </w:r>
    </w:p>
    <w:p w14:paraId="276E371A" w14:textId="57165F62" w:rsidR="00921E79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1E79" w:rsidRPr="00921E79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19.04.2022 г. № 04-33/22 «Об утверждении Порядка представления гражданами, претендующими на замещение должностей государственной гражданской службы Республики Дагестан в Службе государственного финансового контроля Республики Дагестан, и государственными гражданскими Служащими Республики Дагестан в службе государственного финансового контроля Республики Дагестан сведений о доходах, об имуществе и обязательствах имущественного характера» (интернет-портал правовой информации Республики Дагестан (www.pravo.e-dag.ru), 2022, 5 мая, № 05035008871);</w:t>
      </w:r>
    </w:p>
    <w:p w14:paraId="7B8BABAA" w14:textId="50BAB620" w:rsidR="00921E79" w:rsidRPr="00921E79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21E79" w:rsidRPr="00921E79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13.05.2022 г. № 04-40/22 «Об утверждении Положения о порядке получения государственными гражданскими служащими Республики Дагестан в Службе государственного финансового контроля Республики Дагестан разрешения представителя нанимателя на участие на безвозмездной основе в управлении некоммерческими организациями» (интернет-портал правовой информации Республики Дагестан (www.pravo.e-dag.ru), 2022,           24 мая, № 05035008959);</w:t>
      </w:r>
    </w:p>
    <w:p w14:paraId="04C2C41D" w14:textId="16EABC27" w:rsidR="00921E79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1E79" w:rsidRPr="00921E79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13.05.2022 г. № 04-41/22 «Об утверждении Положения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Службе государственного финансового контроля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(интернет-портал правовой информации Республики Дагестан (www.pravo.e-dag.ru), 2022, 19 мая, № 05035008937);</w:t>
      </w:r>
    </w:p>
    <w:p w14:paraId="1B51D4FA" w14:textId="4055C9D9" w:rsidR="00921E79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1E79" w:rsidRPr="00921E79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14.06.2022 г. № 04-48/22 «Об утверждении Порядка работы аттестационной комиссии Службы государственного финансового контроля Республики Дагестан» (интернет-портал правовой информации Республики Дагестан (www.pravo.e-dag.ru), 2022, 27 июня, № 05035009205);</w:t>
      </w:r>
    </w:p>
    <w:p w14:paraId="24BBBCCF" w14:textId="047584C2" w:rsidR="00921E79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1E79" w:rsidRPr="00921E79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14.06.2022 г. № 04-49/22 «Об утверждении Порядка уведомления представителя нанимателя (работодателя) о фактах обращения в целях склонения государственного гражданского служащего Республики Дагестан в Службе государственного финансового контроля Республики Дагестан к совершению коррупционных правонарушений» (интернет-портал правовой информации Республики Дагестан (www.pravo.e-dag.ru), 2022, 27 июня,            № 05035009206);</w:t>
      </w:r>
    </w:p>
    <w:p w14:paraId="2AB95A22" w14:textId="6AEA3C18" w:rsidR="00921E79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1E79" w:rsidRPr="00921E79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18.07.2022 г. № 04-62/22 «Об утверждении Положения об Общественном совете при Службе государственного финансового контроля Республики Дагестан» (интернет-портал правовой информации Республики Дагестан (www.pravo.e-dag.ru), 2022, 4 августа, № 05035009435);</w:t>
      </w:r>
    </w:p>
    <w:p w14:paraId="0726DB81" w14:textId="0AC5E5DE" w:rsidR="00921E79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1E79" w:rsidRPr="00921E79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16.11.2022 г. № 04-90/22 «Об утверждении Положения о кадровом резерве на государственной гражданской службе Республики Дагестан в Службе государственного финансового контроля Республики Дагестан» (интернет-портал правовой информации Республики Дагестан (www.pravo.e-dag.ru), 2022, 5 декабря, № 05035010215);</w:t>
      </w:r>
    </w:p>
    <w:p w14:paraId="1E86E204" w14:textId="77777777" w:rsidR="00B52A28" w:rsidRDefault="00B52A28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C7190E" w14:textId="3831A05C" w:rsidR="00921E79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21E79" w:rsidRPr="00921E79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18.11.2022 г. № 04-91/22 «Об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 Службы государственного финансового контроля Республики Дагестан, а также сведений о доходах, расходах, об имуществе и обязательствах имущественного характера своих супруги (супруга) и несовершеннолетних детей на официальном сайте Службы государственного финансового контроля Республики Дагестан в информационно-телекоммуникационной сети «Интернет»» (интернет-портал правовой информации Республики Дагестан (www.pravo.e-dag.ru), 2022,             5 декабря, № 05035010216);</w:t>
      </w:r>
    </w:p>
    <w:p w14:paraId="357CCD1C" w14:textId="0677BC45" w:rsidR="00921E79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1E79" w:rsidRPr="00921E79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23.11.2022 г. № 04-94/22 «О порядке сообщения государственными гражданскими служащими Республики Дагестан в Службе государственного финансового контроля Республики Дагестан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 (интернет-портал правовой информации Республики Дагестан (www.pravo.e-dag.ru), 2022, 12 декабря, № 05035010247);</w:t>
      </w:r>
    </w:p>
    <w:p w14:paraId="5D0DF603" w14:textId="1D43733B" w:rsidR="0087079D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79D" w:rsidRPr="0087079D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10.02.2023 г. № 04-09/23 «Об утверждении Перечня должностей государственной гражданской службы Республики Дагестан в Службе государственного финансового контроля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(интернет-портал правовой информации Республики Дагестан (www.pravo.e-dag.ru), 2023, 21 февраля,      № 05035010670);</w:t>
      </w:r>
    </w:p>
    <w:p w14:paraId="21F45C27" w14:textId="36DF8EE1" w:rsidR="0087079D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79D" w:rsidRPr="0087079D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29.03.2023 г. № 04-20/23 «Об утверждении Перечня должностей государственной гражданской службы Республики Дагестан в Службе государственного финансового контроля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Службы государственного финансового контроля Республики Дагестан и урегулированию конфликта интересов» (интернет-портал правовой информации Республики Дагестан (www.pravo.e-dag.ru), 2023, 5 апреля,            № 05035011005);</w:t>
      </w:r>
    </w:p>
    <w:p w14:paraId="77F039FE" w14:textId="77777777" w:rsidR="00B52A28" w:rsidRDefault="00B52A28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DEF837" w14:textId="75AE646E" w:rsidR="0087079D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79D" w:rsidRPr="0087079D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10.05.2023 г. № 04-28/23 «Об утверждении Положения о порядке проведения конкурса по отбору кандидатов в состав общественного совета при Службе государственного финансового контроля Республики Дагестан» (интернет-портал правовой информации Республики Дагестан (www.pravo.e-dag.ru), 2023, 31 мая, № 05035011329);</w:t>
      </w:r>
    </w:p>
    <w:p w14:paraId="70FCC22F" w14:textId="1487A8BD" w:rsidR="0087079D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79D" w:rsidRPr="0087079D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23.08.2023 г. № 04-45/23 «О внесении изменений в Положение о выплате надбавок, премий, поощрений и материальной помощи государственным гражданским служащим Республики Дагестан в Службе государственного финансового Республики Дагестан» (интернет-портал правовой информации Республики Дагестан (www.pravo.e-dag.ru), 2023,           14 сентября, № 05035011938)</w:t>
      </w:r>
      <w:r w:rsidR="0087079D">
        <w:rPr>
          <w:rFonts w:ascii="Times New Roman" w:hAnsi="Times New Roman" w:cs="Times New Roman"/>
          <w:sz w:val="28"/>
          <w:szCs w:val="28"/>
        </w:rPr>
        <w:t>;</w:t>
      </w:r>
    </w:p>
    <w:p w14:paraId="64F4244F" w14:textId="2DE3C0D4" w:rsidR="0087079D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79D" w:rsidRPr="0087079D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29.08.2023 г. № 04-47/23 «О ведомственных наградах Службы государственного финансового контроля Республики Дагестан» (интернет-портал правовой информации Республики Дагестан (www.pravo.e-dag.ru), 2023, 8 сентября, № 05035011907);</w:t>
      </w:r>
    </w:p>
    <w:p w14:paraId="209C1167" w14:textId="02C85302" w:rsidR="0087079D" w:rsidRPr="002B20FA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79D" w:rsidRPr="0087079D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Республики Дагестан от 20.10.2023 г. № 04-61/23 «О внесении изменений в Положение о кадровом резерве на государственной гражданской службе Республики Дагестан в Службе государственного финансового контроля Республики Дагестан» (интернет-портал правовой информации Республики Дагестан (www.pravo.e-dag.ru), 2023, 10 ноября, № 05035012303);</w:t>
      </w:r>
    </w:p>
    <w:p w14:paraId="4C16D8F6" w14:textId="5C8EFC63" w:rsidR="005A5DA4" w:rsidRDefault="004E7735" w:rsidP="004E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5DA4" w:rsidRPr="005A5DA4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5572DE" w:rsidRPr="005572DE">
        <w:rPr>
          <w:rFonts w:ascii="Times New Roman" w:hAnsi="Times New Roman" w:cs="Times New Roman"/>
          <w:sz w:val="28"/>
          <w:szCs w:val="28"/>
        </w:rPr>
        <w:t>Службы государственного финансового контроля Республики Дагестан</w:t>
      </w:r>
      <w:r w:rsidR="005A5DA4" w:rsidRPr="005A5DA4">
        <w:rPr>
          <w:rFonts w:ascii="Times New Roman" w:hAnsi="Times New Roman" w:cs="Times New Roman"/>
          <w:sz w:val="28"/>
          <w:szCs w:val="28"/>
        </w:rPr>
        <w:t xml:space="preserve"> от 12.12.2023 </w:t>
      </w:r>
      <w:r w:rsidR="00DE2BCD">
        <w:rPr>
          <w:rFonts w:ascii="Times New Roman" w:hAnsi="Times New Roman" w:cs="Times New Roman"/>
          <w:sz w:val="28"/>
          <w:szCs w:val="28"/>
        </w:rPr>
        <w:t xml:space="preserve">г. </w:t>
      </w:r>
      <w:r w:rsidR="005572DE">
        <w:rPr>
          <w:rFonts w:ascii="Times New Roman" w:hAnsi="Times New Roman" w:cs="Times New Roman"/>
          <w:sz w:val="28"/>
          <w:szCs w:val="28"/>
        </w:rPr>
        <w:t>№</w:t>
      </w:r>
      <w:r w:rsidR="005A5DA4" w:rsidRPr="005A5DA4">
        <w:rPr>
          <w:rFonts w:ascii="Times New Roman" w:hAnsi="Times New Roman" w:cs="Times New Roman"/>
          <w:sz w:val="28"/>
          <w:szCs w:val="28"/>
        </w:rPr>
        <w:t xml:space="preserve"> 04-78/23 </w:t>
      </w:r>
      <w:r w:rsidR="005572DE">
        <w:rPr>
          <w:rFonts w:ascii="Times New Roman" w:hAnsi="Times New Roman" w:cs="Times New Roman"/>
          <w:sz w:val="28"/>
          <w:szCs w:val="28"/>
        </w:rPr>
        <w:t>«</w:t>
      </w:r>
      <w:r w:rsidR="005A5DA4" w:rsidRPr="005A5DA4">
        <w:rPr>
          <w:rFonts w:ascii="Times New Roman" w:hAnsi="Times New Roman" w:cs="Times New Roman"/>
          <w:sz w:val="28"/>
          <w:szCs w:val="28"/>
        </w:rPr>
        <w:t xml:space="preserve">Об утверждении Порядка поступления в Службу государственного финансового контроля Республики Дагестан обращений, 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</w:t>
      </w:r>
      <w:r w:rsidR="00934CA1">
        <w:rPr>
          <w:rFonts w:ascii="Times New Roman" w:hAnsi="Times New Roman" w:cs="Times New Roman"/>
          <w:sz w:val="28"/>
          <w:szCs w:val="28"/>
        </w:rPr>
        <w:t>С</w:t>
      </w:r>
      <w:r w:rsidR="005A5DA4" w:rsidRPr="005A5DA4">
        <w:rPr>
          <w:rFonts w:ascii="Times New Roman" w:hAnsi="Times New Roman" w:cs="Times New Roman"/>
          <w:sz w:val="28"/>
          <w:szCs w:val="28"/>
        </w:rPr>
        <w:t>лужбе государственного финансового контроля Республики Дагестан и урегулированию конфликта интересов</w:t>
      </w:r>
      <w:r w:rsidR="005572DE">
        <w:rPr>
          <w:rFonts w:ascii="Times New Roman" w:hAnsi="Times New Roman" w:cs="Times New Roman"/>
          <w:sz w:val="28"/>
          <w:szCs w:val="28"/>
        </w:rPr>
        <w:t>»</w:t>
      </w:r>
      <w:r w:rsidR="00DD31CC">
        <w:rPr>
          <w:rFonts w:ascii="Times New Roman" w:hAnsi="Times New Roman" w:cs="Times New Roman"/>
          <w:sz w:val="28"/>
          <w:szCs w:val="28"/>
        </w:rPr>
        <w:t xml:space="preserve"> (</w:t>
      </w:r>
      <w:r w:rsidR="00DD31CC" w:rsidRPr="00DD31CC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bookmarkStart w:id="0" w:name="_Hlk190878381"/>
      <w:r w:rsidR="00DD31CC" w:rsidRPr="00DD31CC">
        <w:rPr>
          <w:rFonts w:ascii="Times New Roman" w:hAnsi="Times New Roman" w:cs="Times New Roman"/>
          <w:sz w:val="28"/>
          <w:szCs w:val="28"/>
        </w:rPr>
        <w:t>(</w:t>
      </w:r>
      <w:r w:rsidR="00DD31C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D31CC" w:rsidRPr="00DD31CC">
        <w:rPr>
          <w:rFonts w:ascii="Times New Roman" w:hAnsi="Times New Roman" w:cs="Times New Roman"/>
          <w:sz w:val="28"/>
          <w:szCs w:val="28"/>
        </w:rPr>
        <w:t>.pravo.e-dag.ru)</w:t>
      </w:r>
      <w:bookmarkEnd w:id="0"/>
      <w:r w:rsidR="00DD31CC" w:rsidRPr="00DD31CC">
        <w:rPr>
          <w:rFonts w:ascii="Times New Roman" w:hAnsi="Times New Roman" w:cs="Times New Roman"/>
          <w:sz w:val="28"/>
          <w:szCs w:val="28"/>
        </w:rPr>
        <w:t xml:space="preserve">, 2023, 22 </w:t>
      </w:r>
      <w:r w:rsidR="00DD31CC">
        <w:rPr>
          <w:rFonts w:ascii="Times New Roman" w:hAnsi="Times New Roman" w:cs="Times New Roman"/>
          <w:sz w:val="28"/>
          <w:szCs w:val="28"/>
        </w:rPr>
        <w:t xml:space="preserve">декабря,      № </w:t>
      </w:r>
      <w:r w:rsidR="00DD31CC" w:rsidRPr="00DD31CC">
        <w:rPr>
          <w:rFonts w:ascii="Times New Roman" w:hAnsi="Times New Roman" w:cs="Times New Roman"/>
          <w:sz w:val="28"/>
          <w:szCs w:val="28"/>
        </w:rPr>
        <w:t>05035012575</w:t>
      </w:r>
      <w:r w:rsidR="00DD31CC">
        <w:rPr>
          <w:rFonts w:ascii="Times New Roman" w:hAnsi="Times New Roman" w:cs="Times New Roman"/>
          <w:sz w:val="28"/>
          <w:szCs w:val="28"/>
        </w:rPr>
        <w:t>)</w:t>
      </w:r>
      <w:r w:rsidR="0087079D">
        <w:rPr>
          <w:rFonts w:ascii="Times New Roman" w:hAnsi="Times New Roman" w:cs="Times New Roman"/>
          <w:sz w:val="28"/>
          <w:szCs w:val="28"/>
        </w:rPr>
        <w:t>.</w:t>
      </w:r>
    </w:p>
    <w:p w14:paraId="1417DF01" w14:textId="28974051" w:rsidR="005C4303" w:rsidRPr="005C4303" w:rsidRDefault="005C4303" w:rsidP="0027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4303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 финансов Республики Дагестан в информационно-телекоммуникационной сети «Интернет».</w:t>
      </w:r>
    </w:p>
    <w:p w14:paraId="563A0CB0" w14:textId="6EEE6B93" w:rsidR="005C4303" w:rsidRPr="00AB4E7E" w:rsidRDefault="005C4303" w:rsidP="0027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4303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Дагестан.</w:t>
      </w:r>
    </w:p>
    <w:p w14:paraId="21EAB5A8" w14:textId="1B948B71" w:rsidR="00AB4E7E" w:rsidRPr="00AB4E7E" w:rsidRDefault="005C4303" w:rsidP="002729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4E7E" w:rsidRPr="00AB4E7E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0B13AFC8" w14:textId="77777777" w:rsidR="00AF6A68" w:rsidRDefault="00AF6A68" w:rsidP="00AF6A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48BB70" w14:textId="77777777" w:rsidR="00AF6A68" w:rsidRDefault="00AF6A68" w:rsidP="00AF6A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AA74BF" w14:textId="77777777" w:rsidR="005C4303" w:rsidRDefault="00AF6A68" w:rsidP="00AF6A6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AF6A68">
        <w:rPr>
          <w:rFonts w:ascii="Times New Roman" w:hAnsi="Times New Roman" w:cs="Times New Roman"/>
          <w:b/>
          <w:bCs/>
          <w:sz w:val="28"/>
          <w:szCs w:val="28"/>
        </w:rPr>
        <w:t>Врио министра</w:t>
      </w:r>
      <w:r w:rsidR="005C4303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</w:t>
      </w:r>
    </w:p>
    <w:p w14:paraId="6A9426EA" w14:textId="684D40BB" w:rsidR="00182822" w:rsidRPr="00AF6A68" w:rsidRDefault="005C4303" w:rsidP="00AF6A6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Ш.М. </w:t>
      </w:r>
      <w:proofErr w:type="spellStart"/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</w:p>
    <w:sectPr w:rsidR="00182822" w:rsidRPr="00AF6A68" w:rsidSect="00B9300F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7D59B" w14:textId="77777777" w:rsidR="00AB4A02" w:rsidRDefault="00AB4A02" w:rsidP="00F72C62">
      <w:pPr>
        <w:spacing w:after="0" w:line="240" w:lineRule="auto"/>
      </w:pPr>
      <w:r>
        <w:separator/>
      </w:r>
    </w:p>
  </w:endnote>
  <w:endnote w:type="continuationSeparator" w:id="0">
    <w:p w14:paraId="3BACCE91" w14:textId="77777777" w:rsidR="00AB4A02" w:rsidRDefault="00AB4A02" w:rsidP="00F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BC954" w14:textId="77777777" w:rsidR="00AB4A02" w:rsidRDefault="00AB4A02" w:rsidP="00F72C62">
      <w:pPr>
        <w:spacing w:after="0" w:line="240" w:lineRule="auto"/>
      </w:pPr>
      <w:r>
        <w:separator/>
      </w:r>
    </w:p>
  </w:footnote>
  <w:footnote w:type="continuationSeparator" w:id="0">
    <w:p w14:paraId="74ABD28D" w14:textId="77777777" w:rsidR="00AB4A02" w:rsidRDefault="00AB4A02" w:rsidP="00F72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F4931"/>
    <w:multiLevelType w:val="hybridMultilevel"/>
    <w:tmpl w:val="038C87BA"/>
    <w:lvl w:ilvl="0" w:tplc="A61297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B43EB2"/>
    <w:multiLevelType w:val="hybridMultilevel"/>
    <w:tmpl w:val="FD041FD8"/>
    <w:lvl w:ilvl="0" w:tplc="3E080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87499121">
    <w:abstractNumId w:val="1"/>
  </w:num>
  <w:num w:numId="2" w16cid:durableId="191813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7E"/>
    <w:rsid w:val="00097DAD"/>
    <w:rsid w:val="00161ED4"/>
    <w:rsid w:val="00182822"/>
    <w:rsid w:val="001A372D"/>
    <w:rsid w:val="002312FB"/>
    <w:rsid w:val="002729D6"/>
    <w:rsid w:val="002B20FA"/>
    <w:rsid w:val="002C5A48"/>
    <w:rsid w:val="003151D1"/>
    <w:rsid w:val="0044633F"/>
    <w:rsid w:val="00477321"/>
    <w:rsid w:val="004E0F44"/>
    <w:rsid w:val="004E7735"/>
    <w:rsid w:val="005129D1"/>
    <w:rsid w:val="005572DE"/>
    <w:rsid w:val="005A5DA4"/>
    <w:rsid w:val="005C4303"/>
    <w:rsid w:val="005D0502"/>
    <w:rsid w:val="006E0A1A"/>
    <w:rsid w:val="00787106"/>
    <w:rsid w:val="007C33A9"/>
    <w:rsid w:val="007D11B2"/>
    <w:rsid w:val="0087079D"/>
    <w:rsid w:val="00876823"/>
    <w:rsid w:val="00887FDF"/>
    <w:rsid w:val="008B4843"/>
    <w:rsid w:val="00921E79"/>
    <w:rsid w:val="00925842"/>
    <w:rsid w:val="00934CA1"/>
    <w:rsid w:val="00943874"/>
    <w:rsid w:val="00965760"/>
    <w:rsid w:val="00974907"/>
    <w:rsid w:val="009A5BB0"/>
    <w:rsid w:val="009A60FC"/>
    <w:rsid w:val="009B39A5"/>
    <w:rsid w:val="00A20C2D"/>
    <w:rsid w:val="00AB4A02"/>
    <w:rsid w:val="00AB4E7E"/>
    <w:rsid w:val="00AF6A68"/>
    <w:rsid w:val="00B22E32"/>
    <w:rsid w:val="00B52A28"/>
    <w:rsid w:val="00B9300F"/>
    <w:rsid w:val="00D1160B"/>
    <w:rsid w:val="00D30107"/>
    <w:rsid w:val="00DC4114"/>
    <w:rsid w:val="00DD31CC"/>
    <w:rsid w:val="00DE2BCD"/>
    <w:rsid w:val="00F72C62"/>
    <w:rsid w:val="00F97287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99B4"/>
  <w15:chartTrackingRefBased/>
  <w15:docId w15:val="{3B12CF06-3EE1-450D-8828-F43BED2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4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C62"/>
  </w:style>
  <w:style w:type="paragraph" w:styleId="a5">
    <w:name w:val="footer"/>
    <w:basedOn w:val="a"/>
    <w:link w:val="a6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C62"/>
  </w:style>
  <w:style w:type="character" w:styleId="a7">
    <w:name w:val="Hyperlink"/>
    <w:basedOn w:val="a0"/>
    <w:uiPriority w:val="99"/>
    <w:unhideWhenUsed/>
    <w:rsid w:val="00DD31C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3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Мухаммад Сулейманов</dc:creator>
  <cp:keywords/>
  <dc:description/>
  <cp:lastModifiedBy>Мухаммад Сулейманов</cp:lastModifiedBy>
  <cp:revision>20</cp:revision>
  <dcterms:created xsi:type="dcterms:W3CDTF">2025-02-04T11:48:00Z</dcterms:created>
  <dcterms:modified xsi:type="dcterms:W3CDTF">2025-02-21T08:15:00Z</dcterms:modified>
</cp:coreProperties>
</file>