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907A" w14:textId="1D00F17A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6B022B" wp14:editId="0DB7B28B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1399540" cy="1192530"/>
            <wp:effectExtent l="0" t="0" r="0" b="7620"/>
            <wp:wrapSquare wrapText="right"/>
            <wp:docPr id="19620039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40002" w14:textId="4D24EF66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D6D0998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F3960DF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EE5ACF9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5AF8C23" w14:textId="14553B1F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0131359" w14:textId="50184141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5522A266" w14:textId="77777777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CBD1792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ПРИКАЗ</w:t>
      </w:r>
    </w:p>
    <w:p w14:paraId="7C53D7D4" w14:textId="77777777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D3E00D2" w14:textId="3153BA99" w:rsidR="00AB4E7E" w:rsidRPr="00AB4E7E" w:rsidRDefault="007F0CA9" w:rsidP="00CA0D6B">
      <w:pPr>
        <w:pStyle w:val="ConsPlusTitle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4E7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AB4E7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1179D7">
        <w:rPr>
          <w:rFonts w:ascii="Times New Roman" w:hAnsi="Times New Roman" w:cs="Times New Roman"/>
          <w:sz w:val="28"/>
          <w:szCs w:val="28"/>
        </w:rPr>
        <w:t xml:space="preserve"> 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г. </w:t>
      </w:r>
      <w:r w:rsidR="00AB4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№_____</w:t>
      </w:r>
    </w:p>
    <w:p w14:paraId="7EB26EBF" w14:textId="0AF179F3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15663BE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D1AB2BF" w14:textId="42395979" w:rsidR="00AB4E7E" w:rsidRDefault="00A20C2D" w:rsidP="00AF0800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6692230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20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354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</w:t>
      </w:r>
      <w:bookmarkStart w:id="1" w:name="_Hlk206691161"/>
      <w:r w:rsidR="00C00354">
        <w:rPr>
          <w:rFonts w:ascii="Times New Roman" w:hAnsi="Times New Roman" w:cs="Times New Roman"/>
          <w:b/>
          <w:sz w:val="28"/>
          <w:szCs w:val="28"/>
        </w:rPr>
        <w:t>в</w:t>
      </w:r>
      <w:r w:rsidRPr="00A20C2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206688683"/>
      <w:r w:rsidR="00C23674">
        <w:rPr>
          <w:rFonts w:ascii="Times New Roman" w:hAnsi="Times New Roman" w:cs="Times New Roman"/>
          <w:b/>
          <w:sz w:val="28"/>
          <w:szCs w:val="28"/>
        </w:rPr>
        <w:t>п</w:t>
      </w:r>
      <w:r w:rsidR="00AF0800" w:rsidRPr="00AF0800">
        <w:rPr>
          <w:rFonts w:ascii="Times New Roman" w:hAnsi="Times New Roman" w:cs="Times New Roman"/>
          <w:b/>
          <w:sz w:val="28"/>
          <w:szCs w:val="28"/>
        </w:rPr>
        <w:t xml:space="preserve">риказ </w:t>
      </w:r>
      <w:bookmarkStart w:id="3" w:name="_Hlk202969580"/>
      <w:r w:rsidR="00C23674" w:rsidRPr="00C2367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Дагестан</w:t>
      </w:r>
      <w:r w:rsidR="00AF0800" w:rsidRPr="00AF0800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="00C23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354">
        <w:rPr>
          <w:rFonts w:ascii="Times New Roman" w:hAnsi="Times New Roman" w:cs="Times New Roman"/>
          <w:b/>
          <w:sz w:val="28"/>
          <w:szCs w:val="28"/>
        </w:rPr>
        <w:t>ноября</w:t>
      </w:r>
      <w:r w:rsidR="00C2367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00354">
        <w:rPr>
          <w:rFonts w:ascii="Times New Roman" w:hAnsi="Times New Roman" w:cs="Times New Roman"/>
          <w:b/>
          <w:sz w:val="28"/>
          <w:szCs w:val="28"/>
        </w:rPr>
        <w:t>24</w:t>
      </w:r>
      <w:r w:rsidR="00C23674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 w:rsidR="00AF0800" w:rsidRPr="00AF0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354">
        <w:rPr>
          <w:rFonts w:ascii="Times New Roman" w:hAnsi="Times New Roman" w:cs="Times New Roman"/>
          <w:b/>
          <w:sz w:val="28"/>
          <w:szCs w:val="28"/>
        </w:rPr>
        <w:t xml:space="preserve">1051 </w:t>
      </w:r>
      <w:r w:rsidR="00AF0800">
        <w:rPr>
          <w:rFonts w:ascii="Times New Roman" w:hAnsi="Times New Roman" w:cs="Times New Roman"/>
          <w:b/>
          <w:sz w:val="28"/>
          <w:szCs w:val="28"/>
        </w:rPr>
        <w:t>«</w:t>
      </w:r>
      <w:r w:rsidR="00C00354">
        <w:rPr>
          <w:rFonts w:ascii="Times New Roman" w:hAnsi="Times New Roman" w:cs="Times New Roman"/>
          <w:b/>
          <w:bCs/>
          <w:kern w:val="0"/>
          <w:sz w:val="28"/>
          <w:szCs w:val="28"/>
        </w:rPr>
        <w:t>Об утверждении типовых форм соглашений (договоров) о предоставлении из республиканского бюджета Республики Дагестан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субсидий бюджетным и автономным учреждениям на иные цели в соответствии с пунктами 1, 7 и 8.1 статьи 78, пунктами 1, 2 и 4 статьи 78.1 Бюджетного кодекса Российской Федерации</w:t>
      </w:r>
      <w:r w:rsidR="00AF0800">
        <w:rPr>
          <w:rFonts w:ascii="Times New Roman" w:hAnsi="Times New Roman" w:cs="Times New Roman"/>
          <w:b/>
          <w:sz w:val="28"/>
          <w:szCs w:val="28"/>
        </w:rPr>
        <w:t>»</w:t>
      </w:r>
      <w:bookmarkEnd w:id="2"/>
    </w:p>
    <w:bookmarkEnd w:id="0"/>
    <w:bookmarkEnd w:id="3"/>
    <w:p w14:paraId="39E5A9E6" w14:textId="77777777" w:rsidR="00A20C2D" w:rsidRPr="00AB4E7E" w:rsidRDefault="00A20C2D" w:rsidP="00CA0D6B">
      <w:pPr>
        <w:pStyle w:val="ConsPlusNormal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44824CC" w14:textId="64B3A4A0" w:rsidR="00AB4E7E" w:rsidRPr="00AB4E7E" w:rsidRDefault="00F73DB6" w:rsidP="00E50BF6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A5FF4">
        <w:rPr>
          <w:rFonts w:ascii="Times New Roman" w:hAnsi="Times New Roman" w:cs="Times New Roman"/>
          <w:sz w:val="28"/>
          <w:szCs w:val="28"/>
        </w:rPr>
        <w:t xml:space="preserve"> </w:t>
      </w:r>
      <w:r w:rsidR="004F100D">
        <w:rPr>
          <w:rFonts w:ascii="Times New Roman" w:hAnsi="Times New Roman" w:cs="Times New Roman"/>
          <w:sz w:val="28"/>
          <w:szCs w:val="28"/>
        </w:rPr>
        <w:t xml:space="preserve">соответствии с пунктом 3 </w:t>
      </w:r>
      <w:r w:rsidR="00FE0161">
        <w:rPr>
          <w:rFonts w:ascii="Times New Roman" w:hAnsi="Times New Roman" w:cs="Times New Roman"/>
          <w:sz w:val="28"/>
          <w:szCs w:val="28"/>
        </w:rPr>
        <w:t>п</w:t>
      </w:r>
      <w:r w:rsidR="004F100D" w:rsidRPr="004F100D">
        <w:rPr>
          <w:rFonts w:ascii="Times New Roman" w:hAnsi="Times New Roman" w:cs="Times New Roman"/>
          <w:sz w:val="28"/>
          <w:szCs w:val="28"/>
        </w:rPr>
        <w:t>остановлени</w:t>
      </w:r>
      <w:r w:rsidR="004F100D">
        <w:rPr>
          <w:rFonts w:ascii="Times New Roman" w:hAnsi="Times New Roman" w:cs="Times New Roman"/>
          <w:sz w:val="28"/>
          <w:szCs w:val="28"/>
        </w:rPr>
        <w:t>я Правительства Республики Дагестан</w:t>
      </w:r>
      <w:r w:rsidR="004F100D" w:rsidRPr="004F100D">
        <w:rPr>
          <w:rFonts w:ascii="Times New Roman" w:hAnsi="Times New Roman" w:cs="Times New Roman"/>
          <w:sz w:val="28"/>
          <w:szCs w:val="28"/>
        </w:rPr>
        <w:t xml:space="preserve"> № 252 от 15 августа 2025 г.</w:t>
      </w:r>
      <w:r w:rsidR="0067274D">
        <w:rPr>
          <w:rFonts w:ascii="Times New Roman" w:hAnsi="Times New Roman" w:cs="Times New Roman"/>
          <w:sz w:val="28"/>
          <w:szCs w:val="28"/>
        </w:rPr>
        <w:t xml:space="preserve"> </w:t>
      </w:r>
      <w:r w:rsidR="004F100D">
        <w:rPr>
          <w:rFonts w:ascii="Times New Roman" w:hAnsi="Times New Roman" w:cs="Times New Roman"/>
          <w:sz w:val="28"/>
          <w:szCs w:val="28"/>
        </w:rPr>
        <w:t>«</w:t>
      </w:r>
      <w:r w:rsidR="004F100D" w:rsidRPr="004F100D">
        <w:rPr>
          <w:rFonts w:ascii="Times New Roman" w:hAnsi="Times New Roman" w:cs="Times New Roman"/>
          <w:sz w:val="28"/>
          <w:szCs w:val="28"/>
        </w:rPr>
        <w:t>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 (иных публично-правовых образований)</w:t>
      </w:r>
      <w:r w:rsidR="004F100D">
        <w:rPr>
          <w:rFonts w:ascii="Times New Roman" w:hAnsi="Times New Roman" w:cs="Times New Roman"/>
          <w:sz w:val="28"/>
          <w:szCs w:val="28"/>
        </w:rPr>
        <w:t>»</w:t>
      </w:r>
      <w:r w:rsidR="004F100D" w:rsidRPr="004F100D">
        <w:rPr>
          <w:rFonts w:ascii="Times New Roman" w:hAnsi="Times New Roman" w:cs="Times New Roman"/>
          <w:sz w:val="28"/>
          <w:szCs w:val="28"/>
        </w:rPr>
        <w:t xml:space="preserve"> </w:t>
      </w:r>
      <w:r w:rsidR="004F100D">
        <w:rPr>
          <w:rFonts w:ascii="Times New Roman" w:hAnsi="Times New Roman" w:cs="Times New Roman"/>
          <w:sz w:val="28"/>
          <w:szCs w:val="28"/>
        </w:rPr>
        <w:t>(</w:t>
      </w:r>
      <w:r w:rsidR="004F100D" w:rsidRPr="004F100D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67274D" w:rsidRPr="0067274D">
        <w:rPr>
          <w:rFonts w:ascii="Times New Roman" w:hAnsi="Times New Roman" w:cs="Times New Roman"/>
          <w:sz w:val="28"/>
          <w:szCs w:val="28"/>
        </w:rPr>
        <w:t xml:space="preserve"> (www.pravo.e-dag.ru)</w:t>
      </w:r>
      <w:r w:rsidR="004F100D" w:rsidRPr="004F100D">
        <w:rPr>
          <w:rFonts w:ascii="Times New Roman" w:hAnsi="Times New Roman" w:cs="Times New Roman"/>
          <w:sz w:val="28"/>
          <w:szCs w:val="28"/>
        </w:rPr>
        <w:t xml:space="preserve">, </w:t>
      </w:r>
      <w:r w:rsidR="004F100D">
        <w:rPr>
          <w:rFonts w:ascii="Times New Roman" w:hAnsi="Times New Roman" w:cs="Times New Roman"/>
          <w:sz w:val="28"/>
          <w:szCs w:val="28"/>
        </w:rPr>
        <w:t>2025, 21 августа, №</w:t>
      </w:r>
      <w:r w:rsidR="0067274D">
        <w:rPr>
          <w:rFonts w:ascii="Times New Roman" w:hAnsi="Times New Roman" w:cs="Times New Roman"/>
          <w:sz w:val="28"/>
          <w:szCs w:val="28"/>
        </w:rPr>
        <w:t> </w:t>
      </w:r>
      <w:r w:rsidR="004F100D" w:rsidRPr="004F100D">
        <w:rPr>
          <w:rFonts w:ascii="Times New Roman" w:hAnsi="Times New Roman" w:cs="Times New Roman"/>
          <w:sz w:val="28"/>
          <w:szCs w:val="28"/>
        </w:rPr>
        <w:t>05002016280</w:t>
      </w:r>
      <w:r w:rsidR="004F100D">
        <w:rPr>
          <w:rFonts w:ascii="Times New Roman" w:hAnsi="Times New Roman" w:cs="Times New Roman"/>
          <w:sz w:val="28"/>
          <w:szCs w:val="28"/>
        </w:rPr>
        <w:t>)</w:t>
      </w:r>
      <w:r w:rsidR="00E50BF6">
        <w:rPr>
          <w:rFonts w:ascii="Times New Roman" w:hAnsi="Times New Roman" w:cs="Times New Roman"/>
          <w:sz w:val="28"/>
          <w:szCs w:val="28"/>
        </w:rPr>
        <w:t xml:space="preserve"> и в </w:t>
      </w:r>
      <w:r w:rsidR="005F4B39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Pr="00F73DB6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bookmarkStart w:id="4" w:name="_Hlk202969175"/>
      <w:r w:rsidRPr="00F73DB6"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</w:t>
      </w:r>
      <w:bookmarkEnd w:id="4"/>
      <w:r w:rsidRPr="00F73DB6">
        <w:rPr>
          <w:rFonts w:ascii="Times New Roman" w:hAnsi="Times New Roman" w:cs="Times New Roman"/>
          <w:sz w:val="28"/>
          <w:szCs w:val="28"/>
        </w:rPr>
        <w:t xml:space="preserve"> </w:t>
      </w:r>
      <w:r w:rsidR="005F4B39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C5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C5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C5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C5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C5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9C5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9C5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5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C5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AB4E7E" w:rsidRPr="00AB4E7E">
        <w:rPr>
          <w:rFonts w:ascii="Times New Roman" w:hAnsi="Times New Roman" w:cs="Times New Roman"/>
          <w:sz w:val="28"/>
          <w:szCs w:val="28"/>
        </w:rPr>
        <w:t>:</w:t>
      </w:r>
    </w:p>
    <w:bookmarkEnd w:id="1"/>
    <w:p w14:paraId="63A43B21" w14:textId="1B8541AB" w:rsidR="00D04DD0" w:rsidRDefault="00D04DD0" w:rsidP="004F100D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</w:t>
      </w:r>
      <w:r w:rsidR="0067274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95">
        <w:rPr>
          <w:rFonts w:ascii="Times New Roman" w:hAnsi="Times New Roman" w:cs="Times New Roman"/>
          <w:sz w:val="28"/>
          <w:szCs w:val="28"/>
        </w:rPr>
        <w:t>приказ Министерства финансов Республики Дагестан от 2 ноября 2024 г. № 1051 «Об утверждении типовых форм соглашений (договоров) о предоставлении из республиканского бюджета Республики Дагестан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субсидий бюджетным и автономным учреждениям на иные цели в соответствии с пунктами 1, 7 и 8.1 статьи 78, пунктами 1, 2 и 4 статьи 78.1 Бюджетного кодекса Российской Федерации»</w:t>
      </w:r>
      <w:r w:rsidR="0067274D">
        <w:rPr>
          <w:rFonts w:ascii="Times New Roman" w:hAnsi="Times New Roman" w:cs="Times New Roman"/>
          <w:sz w:val="28"/>
          <w:szCs w:val="28"/>
        </w:rPr>
        <w:t xml:space="preserve"> </w:t>
      </w:r>
      <w:r w:rsidR="00CB6EF5">
        <w:rPr>
          <w:rFonts w:ascii="Times New Roman" w:hAnsi="Times New Roman" w:cs="Times New Roman"/>
          <w:sz w:val="28"/>
          <w:szCs w:val="28"/>
        </w:rPr>
        <w:t>(</w:t>
      </w:r>
      <w:r w:rsidR="00CB6EF5" w:rsidRPr="00CB6EF5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(www.pravo.e-dag.ru), 202</w:t>
      </w:r>
      <w:r w:rsidR="00B60B4E">
        <w:rPr>
          <w:rFonts w:ascii="Times New Roman" w:hAnsi="Times New Roman" w:cs="Times New Roman"/>
          <w:sz w:val="28"/>
          <w:szCs w:val="28"/>
        </w:rPr>
        <w:t>4</w:t>
      </w:r>
      <w:r w:rsidR="00CB6EF5" w:rsidRPr="00CB6EF5">
        <w:rPr>
          <w:rFonts w:ascii="Times New Roman" w:hAnsi="Times New Roman" w:cs="Times New Roman"/>
          <w:sz w:val="28"/>
          <w:szCs w:val="28"/>
        </w:rPr>
        <w:t xml:space="preserve">, </w:t>
      </w:r>
      <w:r w:rsidR="00B60B4E">
        <w:rPr>
          <w:rFonts w:ascii="Times New Roman" w:hAnsi="Times New Roman" w:cs="Times New Roman"/>
          <w:sz w:val="28"/>
          <w:szCs w:val="28"/>
        </w:rPr>
        <w:t>14 ноября</w:t>
      </w:r>
      <w:r w:rsidR="00CB6EF5" w:rsidRPr="00CB6EF5">
        <w:rPr>
          <w:rFonts w:ascii="Times New Roman" w:hAnsi="Times New Roman" w:cs="Times New Roman"/>
          <w:sz w:val="28"/>
          <w:szCs w:val="28"/>
        </w:rPr>
        <w:t>, №</w:t>
      </w:r>
      <w:r w:rsidR="00B60B4E">
        <w:rPr>
          <w:rFonts w:ascii="Times New Roman" w:hAnsi="Times New Roman" w:cs="Times New Roman"/>
          <w:sz w:val="28"/>
          <w:szCs w:val="28"/>
        </w:rPr>
        <w:t> </w:t>
      </w:r>
      <w:r w:rsidR="00B60B4E" w:rsidRPr="00B60B4E">
        <w:rPr>
          <w:rFonts w:ascii="Times New Roman" w:hAnsi="Times New Roman" w:cs="Times New Roman"/>
          <w:sz w:val="28"/>
          <w:szCs w:val="28"/>
        </w:rPr>
        <w:t>05028014644</w:t>
      </w:r>
      <w:r w:rsidR="00CB6EF5" w:rsidRPr="00CB6EF5">
        <w:rPr>
          <w:rFonts w:ascii="Times New Roman" w:hAnsi="Times New Roman" w:cs="Times New Roman"/>
          <w:sz w:val="28"/>
          <w:szCs w:val="28"/>
        </w:rPr>
        <w:t>)</w:t>
      </w:r>
      <w:r w:rsidR="00CB6EF5">
        <w:rPr>
          <w:rFonts w:ascii="Times New Roman" w:hAnsi="Times New Roman" w:cs="Times New Roman"/>
          <w:sz w:val="28"/>
          <w:szCs w:val="28"/>
        </w:rPr>
        <w:t xml:space="preserve"> </w:t>
      </w:r>
      <w:r w:rsidR="0067274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EE9DF08" w14:textId="297B84D0" w:rsidR="0067274D" w:rsidRDefault="00241484" w:rsidP="004F100D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B6EF5">
        <w:rPr>
          <w:rFonts w:ascii="Times New Roman" w:hAnsi="Times New Roman" w:cs="Times New Roman"/>
          <w:sz w:val="28"/>
          <w:szCs w:val="28"/>
        </w:rPr>
        <w:t xml:space="preserve">) </w:t>
      </w:r>
      <w:r w:rsidR="0067274D">
        <w:rPr>
          <w:rFonts w:ascii="Times New Roman" w:hAnsi="Times New Roman" w:cs="Times New Roman"/>
          <w:sz w:val="28"/>
          <w:szCs w:val="28"/>
        </w:rPr>
        <w:t>подпункт 7 пункта 1</w:t>
      </w:r>
      <w:r w:rsidR="0067274D" w:rsidRPr="0067274D">
        <w:rPr>
          <w:rFonts w:ascii="Times New Roman" w:hAnsi="Times New Roman" w:cs="Times New Roman"/>
          <w:sz w:val="28"/>
          <w:szCs w:val="28"/>
        </w:rPr>
        <w:t xml:space="preserve"> </w:t>
      </w:r>
      <w:r w:rsidR="0067274D">
        <w:rPr>
          <w:rFonts w:ascii="Times New Roman" w:hAnsi="Times New Roman" w:cs="Times New Roman"/>
          <w:sz w:val="28"/>
          <w:szCs w:val="28"/>
        </w:rPr>
        <w:t>после слов «</w:t>
      </w:r>
      <w:r w:rsidR="0067274D" w:rsidRPr="003C4095">
        <w:rPr>
          <w:rFonts w:ascii="Times New Roman" w:hAnsi="Times New Roman" w:cs="Times New Roman"/>
          <w:sz w:val="28"/>
          <w:szCs w:val="28"/>
        </w:rPr>
        <w:t>бюджетному или автономному учреждению Республики Дагестан</w:t>
      </w:r>
      <w:r w:rsidR="0067274D">
        <w:rPr>
          <w:rFonts w:ascii="Times New Roman" w:hAnsi="Times New Roman" w:cs="Times New Roman"/>
          <w:sz w:val="28"/>
          <w:szCs w:val="28"/>
        </w:rPr>
        <w:t xml:space="preserve">» </w:t>
      </w:r>
      <w:r w:rsidR="00CB6EF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7274D">
        <w:rPr>
          <w:rFonts w:ascii="Times New Roman" w:hAnsi="Times New Roman" w:cs="Times New Roman"/>
          <w:sz w:val="28"/>
          <w:szCs w:val="28"/>
        </w:rPr>
        <w:t>словами «(иных публично-правовых образований)»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109490" w14:textId="6F5B3174" w:rsidR="003C4095" w:rsidRPr="003C4095" w:rsidRDefault="00241484" w:rsidP="004F100D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bookmarkStart w:id="5" w:name="_GoBack"/>
      <w:bookmarkEnd w:id="5"/>
      <w:r w:rsidR="00CB6EF5">
        <w:rPr>
          <w:rFonts w:ascii="Times New Roman" w:hAnsi="Times New Roman" w:cs="Times New Roman"/>
          <w:sz w:val="28"/>
          <w:szCs w:val="28"/>
        </w:rPr>
        <w:t>)</w:t>
      </w:r>
      <w:r w:rsidR="00B52A28" w:rsidRPr="003C4095">
        <w:rPr>
          <w:rFonts w:ascii="Times New Roman" w:hAnsi="Times New Roman" w:cs="Times New Roman"/>
          <w:sz w:val="28"/>
          <w:szCs w:val="28"/>
        </w:rPr>
        <w:t xml:space="preserve"> </w:t>
      </w:r>
      <w:r w:rsidR="00213F65">
        <w:rPr>
          <w:rFonts w:ascii="Times New Roman" w:hAnsi="Times New Roman" w:cs="Times New Roman"/>
          <w:sz w:val="28"/>
          <w:szCs w:val="28"/>
        </w:rPr>
        <w:t>в типовой форме с</w:t>
      </w:r>
      <w:r w:rsidR="00D04DD0">
        <w:rPr>
          <w:rFonts w:ascii="Times New Roman" w:hAnsi="Times New Roman" w:cs="Times New Roman"/>
          <w:sz w:val="28"/>
          <w:szCs w:val="28"/>
        </w:rPr>
        <w:t>оглашени</w:t>
      </w:r>
      <w:r w:rsidR="00213F65">
        <w:rPr>
          <w:rFonts w:ascii="Times New Roman" w:hAnsi="Times New Roman" w:cs="Times New Roman"/>
          <w:sz w:val="28"/>
          <w:szCs w:val="28"/>
        </w:rPr>
        <w:t>я</w:t>
      </w:r>
      <w:r w:rsidR="00707C36" w:rsidRPr="00707C36">
        <w:rPr>
          <w:rFonts w:ascii="Times New Roman" w:hAnsi="Times New Roman" w:cs="Times New Roman"/>
          <w:sz w:val="28"/>
          <w:szCs w:val="28"/>
        </w:rPr>
        <w:t xml:space="preserve"> </w:t>
      </w:r>
      <w:r w:rsidR="00213F65">
        <w:rPr>
          <w:rFonts w:ascii="Times New Roman" w:hAnsi="Times New Roman" w:cs="Times New Roman"/>
          <w:sz w:val="28"/>
          <w:szCs w:val="28"/>
        </w:rPr>
        <w:t xml:space="preserve">(договора) </w:t>
      </w:r>
      <w:r w:rsidR="00707C36" w:rsidRPr="00707C36">
        <w:rPr>
          <w:rFonts w:ascii="Times New Roman" w:hAnsi="Times New Roman" w:cs="Times New Roman"/>
          <w:sz w:val="28"/>
          <w:szCs w:val="28"/>
        </w:rPr>
        <w:t xml:space="preserve">о предоставлении из </w:t>
      </w:r>
      <w:r w:rsidR="00707C36" w:rsidRPr="00707C36">
        <w:rPr>
          <w:rFonts w:ascii="Times New Roman" w:hAnsi="Times New Roman" w:cs="Times New Roman"/>
          <w:sz w:val="28"/>
          <w:szCs w:val="28"/>
        </w:rPr>
        <w:lastRenderedPageBreak/>
        <w:t>республиканского бюджета Республики Дагестан</w:t>
      </w:r>
      <w:r w:rsidR="00707C36">
        <w:rPr>
          <w:rFonts w:ascii="Times New Roman" w:hAnsi="Times New Roman" w:cs="Times New Roman"/>
          <w:sz w:val="28"/>
          <w:szCs w:val="28"/>
        </w:rPr>
        <w:t xml:space="preserve"> </w:t>
      </w:r>
      <w:r w:rsidR="00707C36" w:rsidRPr="00707C36">
        <w:rPr>
          <w:rFonts w:ascii="Times New Roman" w:hAnsi="Times New Roman" w:cs="Times New Roman"/>
          <w:sz w:val="28"/>
          <w:szCs w:val="28"/>
        </w:rPr>
        <w:t>бюджетному или автономному учреждению Республики Дагестан</w:t>
      </w:r>
      <w:r w:rsidR="00707C36">
        <w:rPr>
          <w:rFonts w:ascii="Times New Roman" w:hAnsi="Times New Roman" w:cs="Times New Roman"/>
          <w:sz w:val="28"/>
          <w:szCs w:val="28"/>
        </w:rPr>
        <w:t xml:space="preserve"> </w:t>
      </w:r>
      <w:r w:rsidR="00707C36" w:rsidRPr="00707C36">
        <w:rPr>
          <w:rFonts w:ascii="Times New Roman" w:hAnsi="Times New Roman" w:cs="Times New Roman"/>
          <w:sz w:val="28"/>
          <w:szCs w:val="28"/>
        </w:rPr>
        <w:t>субсидии в соответствии с абзацем вторым пункта 1 статьи 78.1</w:t>
      </w:r>
      <w:r w:rsidR="00707C36">
        <w:rPr>
          <w:rFonts w:ascii="Times New Roman" w:hAnsi="Times New Roman" w:cs="Times New Roman"/>
          <w:sz w:val="28"/>
          <w:szCs w:val="28"/>
        </w:rPr>
        <w:t xml:space="preserve"> </w:t>
      </w:r>
      <w:r w:rsidR="00707C36" w:rsidRPr="00707C3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213F65" w:rsidRPr="00213F65">
        <w:rPr>
          <w:rFonts w:ascii="Times New Roman" w:hAnsi="Times New Roman" w:cs="Times New Roman"/>
          <w:sz w:val="28"/>
          <w:szCs w:val="28"/>
        </w:rPr>
        <w:t xml:space="preserve"> </w:t>
      </w:r>
      <w:r w:rsidR="00213F65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3C4095" w:rsidRPr="003C4095">
        <w:rPr>
          <w:rFonts w:ascii="Times New Roman" w:hAnsi="Times New Roman" w:cs="Times New Roman"/>
          <w:sz w:val="28"/>
          <w:szCs w:val="28"/>
        </w:rPr>
        <w:t>, утвержденно</w:t>
      </w:r>
      <w:r w:rsidR="00213F65">
        <w:rPr>
          <w:rFonts w:ascii="Times New Roman" w:hAnsi="Times New Roman" w:cs="Times New Roman"/>
          <w:sz w:val="28"/>
          <w:szCs w:val="28"/>
        </w:rPr>
        <w:t>й</w:t>
      </w:r>
      <w:r w:rsidR="003C4095" w:rsidRPr="003C4095">
        <w:rPr>
          <w:rFonts w:ascii="Times New Roman" w:hAnsi="Times New Roman" w:cs="Times New Roman"/>
          <w:sz w:val="28"/>
          <w:szCs w:val="28"/>
        </w:rPr>
        <w:t xml:space="preserve"> </w:t>
      </w:r>
      <w:r w:rsidR="00213F65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3C4095" w:rsidRPr="003C4095">
        <w:rPr>
          <w:rFonts w:ascii="Times New Roman" w:hAnsi="Times New Roman" w:cs="Times New Roman"/>
          <w:sz w:val="28"/>
          <w:szCs w:val="28"/>
        </w:rPr>
        <w:t>приказом:</w:t>
      </w:r>
    </w:p>
    <w:p w14:paraId="3E2056EB" w14:textId="1AE88E3E" w:rsidR="00213F65" w:rsidRDefault="003C4095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13F65">
        <w:rPr>
          <w:rFonts w:ascii="Times New Roman" w:hAnsi="Times New Roman" w:cs="Times New Roman"/>
          <w:sz w:val="28"/>
          <w:szCs w:val="28"/>
        </w:rPr>
        <w:t>преамбул</w:t>
      </w:r>
      <w:r w:rsidR="008F1508">
        <w:rPr>
          <w:rFonts w:ascii="Times New Roman" w:hAnsi="Times New Roman" w:cs="Times New Roman"/>
          <w:sz w:val="28"/>
          <w:szCs w:val="28"/>
        </w:rPr>
        <w:t>у</w:t>
      </w:r>
      <w:r w:rsidR="00213F65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213F65" w:rsidRPr="00707C36">
        <w:rPr>
          <w:rFonts w:ascii="Times New Roman" w:hAnsi="Times New Roman" w:cs="Times New Roman"/>
          <w:sz w:val="28"/>
          <w:szCs w:val="28"/>
        </w:rPr>
        <w:t>(наименование исполнительного органа Республики Дагестан, осуществляющего</w:t>
      </w:r>
      <w:r w:rsidR="00213F65">
        <w:rPr>
          <w:rFonts w:ascii="Times New Roman" w:hAnsi="Times New Roman" w:cs="Times New Roman"/>
          <w:sz w:val="28"/>
          <w:szCs w:val="28"/>
        </w:rPr>
        <w:t xml:space="preserve"> </w:t>
      </w:r>
      <w:r w:rsidR="00213F65" w:rsidRPr="00707C36">
        <w:rPr>
          <w:rFonts w:ascii="Times New Roman" w:hAnsi="Times New Roman" w:cs="Times New Roman"/>
          <w:sz w:val="28"/>
          <w:szCs w:val="28"/>
        </w:rPr>
        <w:t>функции и полномочия учредителя в отношении бюджетного или автономного</w:t>
      </w:r>
      <w:r w:rsidR="00213F65">
        <w:rPr>
          <w:rFonts w:ascii="Times New Roman" w:hAnsi="Times New Roman" w:cs="Times New Roman"/>
          <w:sz w:val="28"/>
          <w:szCs w:val="28"/>
        </w:rPr>
        <w:t xml:space="preserve"> </w:t>
      </w:r>
      <w:r w:rsidR="00213F65" w:rsidRPr="00707C36">
        <w:rPr>
          <w:rFonts w:ascii="Times New Roman" w:hAnsi="Times New Roman" w:cs="Times New Roman"/>
          <w:sz w:val="28"/>
          <w:szCs w:val="28"/>
        </w:rPr>
        <w:t>учреждения Республики Дагестан)</w:t>
      </w:r>
      <w:r w:rsidR="00213F65">
        <w:rPr>
          <w:rFonts w:ascii="Times New Roman" w:hAnsi="Times New Roman" w:cs="Times New Roman"/>
          <w:sz w:val="28"/>
          <w:szCs w:val="28"/>
        </w:rPr>
        <w:t xml:space="preserve">» дополнить словами «(исполнительного </w:t>
      </w:r>
      <w:r w:rsidR="00213F65" w:rsidRPr="00707C36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органа Республики Дагестан, не осуществляющ</w:t>
      </w:r>
      <w:r w:rsidR="00213F65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его</w:t>
      </w:r>
      <w:r w:rsidR="00213F65" w:rsidRPr="00707C36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 xml:space="preserve"> функции и полномочия учредителя в отношении государственных бюджетных и автономных учреждений</w:t>
      </w:r>
      <w:r w:rsidR="00FD4DFC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 xml:space="preserve"> Республики Дагестан (</w:t>
      </w:r>
      <w:r w:rsidR="00213F65" w:rsidRPr="00707C36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иного публично-правового образования</w:t>
      </w:r>
      <w:r w:rsidR="00213F65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)»;</w:t>
      </w:r>
    </w:p>
    <w:p w14:paraId="1CB217C5" w14:textId="0654A4D4" w:rsidR="003C4095" w:rsidRPr="00213F65" w:rsidRDefault="00213F65" w:rsidP="00213F65">
      <w:pPr>
        <w:pStyle w:val="ConsPlusNormal"/>
        <w:ind w:left="-284"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C4095">
        <w:rPr>
          <w:rFonts w:ascii="Times New Roman" w:hAnsi="Times New Roman" w:cs="Times New Roman"/>
          <w:sz w:val="28"/>
          <w:szCs w:val="28"/>
        </w:rPr>
        <w:t>наименовани</w:t>
      </w:r>
      <w:r w:rsidR="00FD4DFC">
        <w:rPr>
          <w:rFonts w:ascii="Times New Roman" w:hAnsi="Times New Roman" w:cs="Times New Roman"/>
          <w:sz w:val="28"/>
          <w:szCs w:val="28"/>
        </w:rPr>
        <w:t>е</w:t>
      </w:r>
      <w:r w:rsidR="008F150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текст Соглашения и приложений к нему </w:t>
      </w:r>
      <w:r w:rsidR="003C4095">
        <w:rPr>
          <w:rFonts w:ascii="Times New Roman" w:hAnsi="Times New Roman" w:cs="Times New Roman"/>
          <w:sz w:val="28"/>
          <w:szCs w:val="28"/>
        </w:rPr>
        <w:t>после слов «</w:t>
      </w:r>
      <w:r w:rsidR="003C4095" w:rsidRPr="003C4095">
        <w:rPr>
          <w:rFonts w:ascii="Times New Roman" w:hAnsi="Times New Roman" w:cs="Times New Roman"/>
          <w:sz w:val="28"/>
          <w:szCs w:val="28"/>
        </w:rPr>
        <w:t>бюджетному или автономному учреждению Республики Дагестан</w:t>
      </w:r>
      <w:r w:rsidR="003C4095">
        <w:rPr>
          <w:rFonts w:ascii="Times New Roman" w:hAnsi="Times New Roman" w:cs="Times New Roman"/>
          <w:sz w:val="28"/>
          <w:szCs w:val="28"/>
        </w:rPr>
        <w:t>» дополнить словами «(иных публично-правовых образований)» в соответствующем числе и падеже</w:t>
      </w:r>
      <w:r w:rsidR="00241484">
        <w:rPr>
          <w:rFonts w:ascii="Times New Roman" w:hAnsi="Times New Roman" w:cs="Times New Roman"/>
          <w:sz w:val="28"/>
          <w:szCs w:val="28"/>
        </w:rPr>
        <w:t>.</w:t>
      </w:r>
    </w:p>
    <w:p w14:paraId="1417DF01" w14:textId="7D2807C2" w:rsidR="005C4303" w:rsidRPr="005C4303" w:rsidRDefault="00FD4DFC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4303" w:rsidRPr="005C4303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 финансов Республики Дагестан в информационно-телекоммуникационной сети «Интернет».</w:t>
      </w:r>
    </w:p>
    <w:p w14:paraId="51F56EA2" w14:textId="77777777" w:rsidR="00FD4DFC" w:rsidRDefault="00FD4DFC" w:rsidP="00FD4DFC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4303" w:rsidRPr="005C4303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Дагестан.</w:t>
      </w:r>
    </w:p>
    <w:p w14:paraId="19F1017E" w14:textId="4FA2180A" w:rsidR="0093028B" w:rsidRPr="00FD4DFC" w:rsidRDefault="00FD4DFC" w:rsidP="00FD4DFC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028B">
        <w:rPr>
          <w:rFonts w:ascii="Times New Roman" w:hAnsi="Times New Roman" w:cs="Times New Roman"/>
          <w:sz w:val="28"/>
          <w:szCs w:val="28"/>
        </w:rPr>
        <w:t xml:space="preserve">. </w:t>
      </w:r>
      <w:r w:rsidR="0093028B" w:rsidRPr="0093028B">
        <w:rPr>
          <w:rFonts w:ascii="Times New Roman" w:hAnsi="Times New Roman" w:cs="Times New Roman"/>
          <w:kern w:val="0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56BD8038" w14:textId="4DD2F3E6" w:rsidR="0093028B" w:rsidRPr="00AB4E7E" w:rsidRDefault="0093028B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48BB70" w14:textId="77777777" w:rsidR="00AF6A68" w:rsidRDefault="00AF6A68" w:rsidP="00CA0D6B">
      <w:pPr>
        <w:pStyle w:val="ConsPlusNormal"/>
        <w:ind w:left="-284"/>
        <w:rPr>
          <w:rFonts w:ascii="Times New Roman" w:hAnsi="Times New Roman" w:cs="Times New Roman"/>
          <w:sz w:val="28"/>
          <w:szCs w:val="28"/>
        </w:rPr>
      </w:pPr>
    </w:p>
    <w:p w14:paraId="60BBD909" w14:textId="77777777" w:rsidR="004F100D" w:rsidRDefault="003100F4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>Врио министра</w:t>
      </w:r>
      <w:r w:rsidR="004F100D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 </w:t>
      </w:r>
    </w:p>
    <w:p w14:paraId="6A9426EA" w14:textId="4988A55A" w:rsidR="00182822" w:rsidRDefault="004F100D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Республики Дагестан</w:t>
      </w:r>
      <w:r w:rsidR="005C43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8901C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Ш.М. </w:t>
      </w:r>
      <w:proofErr w:type="spellStart"/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</w:p>
    <w:p w14:paraId="1A3C5938" w14:textId="183785EC" w:rsidR="004F100D" w:rsidRDefault="004F100D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97AA4" w14:textId="5D829921" w:rsidR="004F100D" w:rsidRDefault="004F100D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95FA0" w14:textId="121678C3" w:rsidR="004F100D" w:rsidRDefault="004F100D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3793B" w14:textId="02EE7C3E" w:rsidR="004F100D" w:rsidRDefault="004F100D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F100D" w:rsidSect="004F100D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FFFDA" w14:textId="77777777" w:rsidR="00F23053" w:rsidRDefault="00F23053" w:rsidP="00F72C62">
      <w:pPr>
        <w:spacing w:after="0" w:line="240" w:lineRule="auto"/>
      </w:pPr>
      <w:r>
        <w:separator/>
      </w:r>
    </w:p>
  </w:endnote>
  <w:endnote w:type="continuationSeparator" w:id="0">
    <w:p w14:paraId="7B041039" w14:textId="77777777" w:rsidR="00F23053" w:rsidRDefault="00F23053" w:rsidP="00F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97440" w14:textId="77777777" w:rsidR="00F23053" w:rsidRDefault="00F23053" w:rsidP="00F72C62">
      <w:pPr>
        <w:spacing w:after="0" w:line="240" w:lineRule="auto"/>
      </w:pPr>
      <w:r>
        <w:separator/>
      </w:r>
    </w:p>
  </w:footnote>
  <w:footnote w:type="continuationSeparator" w:id="0">
    <w:p w14:paraId="78632084" w14:textId="77777777" w:rsidR="00F23053" w:rsidRDefault="00F23053" w:rsidP="00F72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F4931"/>
    <w:multiLevelType w:val="hybridMultilevel"/>
    <w:tmpl w:val="038C87BA"/>
    <w:lvl w:ilvl="0" w:tplc="A61297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B43EB2"/>
    <w:multiLevelType w:val="hybridMultilevel"/>
    <w:tmpl w:val="FD041FD8"/>
    <w:lvl w:ilvl="0" w:tplc="3E080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7E"/>
    <w:rsid w:val="0003229A"/>
    <w:rsid w:val="000473DB"/>
    <w:rsid w:val="00054B11"/>
    <w:rsid w:val="0008609A"/>
    <w:rsid w:val="00097DAD"/>
    <w:rsid w:val="000C6307"/>
    <w:rsid w:val="000F08D0"/>
    <w:rsid w:val="000F6A76"/>
    <w:rsid w:val="001179D7"/>
    <w:rsid w:val="00152DDD"/>
    <w:rsid w:val="00161ED4"/>
    <w:rsid w:val="00182822"/>
    <w:rsid w:val="001A372D"/>
    <w:rsid w:val="001C0474"/>
    <w:rsid w:val="001F0956"/>
    <w:rsid w:val="00213F65"/>
    <w:rsid w:val="002312FB"/>
    <w:rsid w:val="00241484"/>
    <w:rsid w:val="00251423"/>
    <w:rsid w:val="00260DA0"/>
    <w:rsid w:val="002729D6"/>
    <w:rsid w:val="002A663D"/>
    <w:rsid w:val="002B20FA"/>
    <w:rsid w:val="002C5A48"/>
    <w:rsid w:val="00301AC7"/>
    <w:rsid w:val="003100F4"/>
    <w:rsid w:val="003151D1"/>
    <w:rsid w:val="00332D81"/>
    <w:rsid w:val="00353D36"/>
    <w:rsid w:val="003766E6"/>
    <w:rsid w:val="003C4095"/>
    <w:rsid w:val="003D1D0A"/>
    <w:rsid w:val="003E10F9"/>
    <w:rsid w:val="00414D08"/>
    <w:rsid w:val="0044633F"/>
    <w:rsid w:val="00473E73"/>
    <w:rsid w:val="00477321"/>
    <w:rsid w:val="004E0F44"/>
    <w:rsid w:val="004E7735"/>
    <w:rsid w:val="004F100D"/>
    <w:rsid w:val="005129D1"/>
    <w:rsid w:val="00543E19"/>
    <w:rsid w:val="005572DE"/>
    <w:rsid w:val="00577CB4"/>
    <w:rsid w:val="00583A65"/>
    <w:rsid w:val="005A5DA4"/>
    <w:rsid w:val="005C4303"/>
    <w:rsid w:val="005D0502"/>
    <w:rsid w:val="005F4B39"/>
    <w:rsid w:val="006307D9"/>
    <w:rsid w:val="0063710B"/>
    <w:rsid w:val="0067274D"/>
    <w:rsid w:val="006D1432"/>
    <w:rsid w:val="006E0A1A"/>
    <w:rsid w:val="006E7F9E"/>
    <w:rsid w:val="00707C36"/>
    <w:rsid w:val="0075719D"/>
    <w:rsid w:val="00776C42"/>
    <w:rsid w:val="0078340F"/>
    <w:rsid w:val="00787106"/>
    <w:rsid w:val="007C33A9"/>
    <w:rsid w:val="007D11B2"/>
    <w:rsid w:val="007F0CA9"/>
    <w:rsid w:val="00805D7A"/>
    <w:rsid w:val="0085361C"/>
    <w:rsid w:val="00855B88"/>
    <w:rsid w:val="0087079D"/>
    <w:rsid w:val="00876823"/>
    <w:rsid w:val="00887FDF"/>
    <w:rsid w:val="008901CB"/>
    <w:rsid w:val="008A4D97"/>
    <w:rsid w:val="008B4843"/>
    <w:rsid w:val="008F1508"/>
    <w:rsid w:val="008F7650"/>
    <w:rsid w:val="00921E79"/>
    <w:rsid w:val="00925842"/>
    <w:rsid w:val="00927008"/>
    <w:rsid w:val="0093028B"/>
    <w:rsid w:val="00933C44"/>
    <w:rsid w:val="00934CA1"/>
    <w:rsid w:val="009355E0"/>
    <w:rsid w:val="00943874"/>
    <w:rsid w:val="00965760"/>
    <w:rsid w:val="00973BA4"/>
    <w:rsid w:val="00974907"/>
    <w:rsid w:val="00987E10"/>
    <w:rsid w:val="009A5BB0"/>
    <w:rsid w:val="009A60FC"/>
    <w:rsid w:val="009B39A5"/>
    <w:rsid w:val="009C1AB3"/>
    <w:rsid w:val="009C5D7F"/>
    <w:rsid w:val="009D3230"/>
    <w:rsid w:val="009D3ABA"/>
    <w:rsid w:val="00A20C2D"/>
    <w:rsid w:val="00AB4A02"/>
    <w:rsid w:val="00AB4E7E"/>
    <w:rsid w:val="00AD2724"/>
    <w:rsid w:val="00AF0800"/>
    <w:rsid w:val="00AF6A68"/>
    <w:rsid w:val="00B21C3C"/>
    <w:rsid w:val="00B22778"/>
    <w:rsid w:val="00B22989"/>
    <w:rsid w:val="00B22E32"/>
    <w:rsid w:val="00B52A28"/>
    <w:rsid w:val="00B55142"/>
    <w:rsid w:val="00B60B4E"/>
    <w:rsid w:val="00B61C17"/>
    <w:rsid w:val="00B9300F"/>
    <w:rsid w:val="00BA1CAD"/>
    <w:rsid w:val="00BD2E74"/>
    <w:rsid w:val="00C00354"/>
    <w:rsid w:val="00C05AF5"/>
    <w:rsid w:val="00C21A3F"/>
    <w:rsid w:val="00C23674"/>
    <w:rsid w:val="00C403ED"/>
    <w:rsid w:val="00C61246"/>
    <w:rsid w:val="00C96947"/>
    <w:rsid w:val="00CA0D6B"/>
    <w:rsid w:val="00CB52E8"/>
    <w:rsid w:val="00CB6EF5"/>
    <w:rsid w:val="00CB7439"/>
    <w:rsid w:val="00D04DD0"/>
    <w:rsid w:val="00D1160B"/>
    <w:rsid w:val="00D2412A"/>
    <w:rsid w:val="00D30107"/>
    <w:rsid w:val="00DC4114"/>
    <w:rsid w:val="00DD31CC"/>
    <w:rsid w:val="00DE2BCD"/>
    <w:rsid w:val="00E50BF6"/>
    <w:rsid w:val="00E53D1F"/>
    <w:rsid w:val="00E94661"/>
    <w:rsid w:val="00F16E7C"/>
    <w:rsid w:val="00F23053"/>
    <w:rsid w:val="00F44206"/>
    <w:rsid w:val="00F72C62"/>
    <w:rsid w:val="00F73DB6"/>
    <w:rsid w:val="00F97287"/>
    <w:rsid w:val="00FA5FF4"/>
    <w:rsid w:val="00FC7C11"/>
    <w:rsid w:val="00FD4DFC"/>
    <w:rsid w:val="00F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99B4"/>
  <w15:chartTrackingRefBased/>
  <w15:docId w15:val="{3B12CF06-3EE1-450D-8828-F43BED2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4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C62"/>
  </w:style>
  <w:style w:type="paragraph" w:styleId="a5">
    <w:name w:val="footer"/>
    <w:basedOn w:val="a"/>
    <w:link w:val="a6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C62"/>
  </w:style>
  <w:style w:type="character" w:styleId="a7">
    <w:name w:val="Hyperlink"/>
    <w:basedOn w:val="a0"/>
    <w:uiPriority w:val="99"/>
    <w:unhideWhenUsed/>
    <w:rsid w:val="00DD31C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31C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F1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E9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8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Мухаммад Сулейманов</dc:creator>
  <cp:keywords/>
  <dc:description/>
  <cp:lastModifiedBy>Омарова Саният</cp:lastModifiedBy>
  <cp:revision>70</cp:revision>
  <cp:lastPrinted>2025-08-26T13:59:00Z</cp:lastPrinted>
  <dcterms:created xsi:type="dcterms:W3CDTF">2025-02-04T11:48:00Z</dcterms:created>
  <dcterms:modified xsi:type="dcterms:W3CDTF">2025-08-26T14:28:00Z</dcterms:modified>
</cp:coreProperties>
</file>