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</w:t>
      </w:r>
      <w:bookmarkStart w:id="0" w:name="_GoBack"/>
      <w:bookmarkEnd w:id="0"/>
      <w:r w:rsidR="006C5CB7">
        <w:rPr>
          <w:sz w:val="24"/>
          <w:szCs w:val="24"/>
        </w:rPr>
        <w:t>государственной службы и кадров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  <w:r w:rsidR="004A2686" w:rsidRPr="004A2686">
        <w:t xml:space="preserve"> </w:t>
      </w:r>
      <w:r w:rsidR="004A2686">
        <w:t>структурного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подразделения</w:t>
      </w:r>
      <w:r w:rsidR="004A2686" w:rsidRPr="004A2686">
        <w:t xml:space="preserve"> </w:t>
      </w:r>
      <w:r w:rsidR="004A2686">
        <w:t>государственного (муниципального)</w:t>
      </w:r>
    </w:p>
    <w:p w:rsidR="00F73E26" w:rsidRDefault="004A268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Министерства </w:t>
      </w:r>
      <w:r w:rsidR="006C5CB7">
        <w:rPr>
          <w:sz w:val="24"/>
          <w:szCs w:val="24"/>
        </w:rPr>
        <w:t>финансов</w:t>
      </w:r>
      <w:r>
        <w:rPr>
          <w:sz w:val="24"/>
          <w:szCs w:val="24"/>
        </w:rPr>
        <w:t xml:space="preserve"> Республики Дагестан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органа, фонда</w:t>
      </w:r>
      <w:r w:rsidR="004A2686">
        <w:t xml:space="preserve"> </w:t>
      </w: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8F" w:rsidRDefault="00AA7C8F">
      <w:r>
        <w:separator/>
      </w:r>
    </w:p>
  </w:endnote>
  <w:endnote w:type="continuationSeparator" w:id="0">
    <w:p w:rsidR="00AA7C8F" w:rsidRDefault="00AA7C8F">
      <w:r>
        <w:continuationSeparator/>
      </w:r>
    </w:p>
  </w:endnote>
  <w:endnote w:id="1">
    <w:p w:rsidR="0069473A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8F" w:rsidRDefault="00AA7C8F">
      <w:r>
        <w:separator/>
      </w:r>
    </w:p>
  </w:footnote>
  <w:footnote w:type="continuationSeparator" w:id="0">
    <w:p w:rsidR="00AA7C8F" w:rsidRDefault="00AA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4A2686"/>
    <w:rsid w:val="0069473A"/>
    <w:rsid w:val="006A7ED7"/>
    <w:rsid w:val="006C5CB7"/>
    <w:rsid w:val="00812B2F"/>
    <w:rsid w:val="00AA7C8F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41CD"/>
  <w14:defaultImageDpi w14:val="0"/>
  <w15:docId w15:val="{D96AAB02-47AD-4728-A877-658F3A79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Суайбат Кудиясулова</cp:lastModifiedBy>
  <cp:revision>2</cp:revision>
  <cp:lastPrinted>2014-08-06T14:08:00Z</cp:lastPrinted>
  <dcterms:created xsi:type="dcterms:W3CDTF">2021-12-22T08:12:00Z</dcterms:created>
  <dcterms:modified xsi:type="dcterms:W3CDTF">2021-12-22T08:12:00Z</dcterms:modified>
</cp:coreProperties>
</file>