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84080" w14:textId="77777777" w:rsidR="00885EE4" w:rsidRPr="00AD0C4D" w:rsidRDefault="00461BEC" w:rsidP="006205BB">
      <w:pPr>
        <w:ind w:left="7371" w:right="-3"/>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8A40AB">
        <w:rPr>
          <w:rFonts w:ascii="Times New Roman" w:hAnsi="Times New Roman" w:cs="Times New Roman"/>
          <w:sz w:val="28"/>
          <w:szCs w:val="28"/>
        </w:rPr>
        <w:t xml:space="preserve">    </w:t>
      </w:r>
      <w:r w:rsidR="00885EE4" w:rsidRPr="00AD0C4D">
        <w:rPr>
          <w:rFonts w:ascii="Times New Roman" w:hAnsi="Times New Roman" w:cs="Times New Roman"/>
          <w:sz w:val="28"/>
          <w:szCs w:val="28"/>
        </w:rPr>
        <w:t>Проект</w:t>
      </w:r>
    </w:p>
    <w:p w14:paraId="4CCF3408" w14:textId="77777777" w:rsidR="00885EE4" w:rsidRPr="00AD0C4D" w:rsidRDefault="00885EE4" w:rsidP="00885EE4">
      <w:pPr>
        <w:ind w:left="7371"/>
        <w:rPr>
          <w:rFonts w:ascii="Times New Roman" w:hAnsi="Times New Roman" w:cs="Times New Roman"/>
          <w:sz w:val="28"/>
          <w:szCs w:val="28"/>
        </w:rPr>
      </w:pPr>
    </w:p>
    <w:p w14:paraId="440C0653" w14:textId="77777777" w:rsidR="00885EE4" w:rsidRPr="00AD0C4D" w:rsidRDefault="00885EE4" w:rsidP="00885EE4">
      <w:pPr>
        <w:widowControl w:val="0"/>
        <w:autoSpaceDE w:val="0"/>
        <w:spacing w:after="0" w:line="240" w:lineRule="auto"/>
        <w:jc w:val="center"/>
        <w:rPr>
          <w:rFonts w:ascii="Times New Roman" w:hAnsi="Times New Roman"/>
          <w:b/>
          <w:bCs/>
          <w:sz w:val="28"/>
          <w:szCs w:val="28"/>
        </w:rPr>
      </w:pPr>
      <w:r w:rsidRPr="00AD0C4D">
        <w:rPr>
          <w:rFonts w:ascii="Times New Roman" w:hAnsi="Times New Roman"/>
          <w:b/>
          <w:bCs/>
          <w:sz w:val="28"/>
          <w:szCs w:val="28"/>
        </w:rPr>
        <w:t>ПРАВИТЕЛЬСТВО РЕСПУБЛИКИ ДАГЕСТАН</w:t>
      </w:r>
    </w:p>
    <w:p w14:paraId="1C5B7BD1" w14:textId="77777777" w:rsidR="00885EE4" w:rsidRPr="00AD0C4D" w:rsidRDefault="00885EE4" w:rsidP="00885EE4">
      <w:pPr>
        <w:widowControl w:val="0"/>
        <w:autoSpaceDE w:val="0"/>
        <w:spacing w:after="0" w:line="240" w:lineRule="auto"/>
        <w:jc w:val="center"/>
        <w:rPr>
          <w:rFonts w:ascii="Times New Roman" w:hAnsi="Times New Roman"/>
          <w:b/>
          <w:bCs/>
          <w:sz w:val="28"/>
          <w:szCs w:val="28"/>
        </w:rPr>
      </w:pPr>
    </w:p>
    <w:p w14:paraId="7CA9B659" w14:textId="77777777" w:rsidR="00885EE4" w:rsidRPr="00AD0C4D" w:rsidRDefault="00885EE4" w:rsidP="00AF4D68">
      <w:pPr>
        <w:widowControl w:val="0"/>
        <w:autoSpaceDE w:val="0"/>
        <w:spacing w:after="120" w:line="240" w:lineRule="auto"/>
        <w:jc w:val="center"/>
        <w:rPr>
          <w:rFonts w:ascii="Times New Roman" w:hAnsi="Times New Roman"/>
          <w:b/>
          <w:bCs/>
          <w:sz w:val="28"/>
          <w:szCs w:val="28"/>
        </w:rPr>
      </w:pPr>
      <w:r w:rsidRPr="00AD0C4D">
        <w:rPr>
          <w:rFonts w:ascii="Times New Roman" w:hAnsi="Times New Roman"/>
          <w:b/>
          <w:bCs/>
          <w:sz w:val="28"/>
          <w:szCs w:val="28"/>
        </w:rPr>
        <w:t>П О С Т А Н О В Л Е Н И Е</w:t>
      </w:r>
    </w:p>
    <w:p w14:paraId="478FA5EB" w14:textId="57081514" w:rsidR="00AF4D68" w:rsidRPr="00AF4D68" w:rsidRDefault="00AF4D68" w:rsidP="00AF4D68">
      <w:pPr>
        <w:autoSpaceDE w:val="0"/>
        <w:autoSpaceDN w:val="0"/>
        <w:adjustRightInd w:val="0"/>
        <w:spacing w:after="240"/>
        <w:jc w:val="center"/>
        <w:rPr>
          <w:rFonts w:ascii="Times New Roman" w:hAnsi="Times New Roman" w:cs="Times New Roman"/>
          <w:b/>
          <w:bCs/>
          <w:sz w:val="28"/>
          <w:szCs w:val="28"/>
        </w:rPr>
      </w:pPr>
      <w:r w:rsidRPr="00AF4D68">
        <w:rPr>
          <w:rFonts w:ascii="Times New Roman" w:hAnsi="Times New Roman" w:cs="Times New Roman"/>
          <w:b/>
          <w:bCs/>
          <w:sz w:val="28"/>
          <w:szCs w:val="28"/>
        </w:rPr>
        <w:t>от _</w:t>
      </w:r>
      <w:r>
        <w:rPr>
          <w:rFonts w:ascii="Times New Roman" w:hAnsi="Times New Roman" w:cs="Times New Roman"/>
          <w:b/>
          <w:bCs/>
          <w:sz w:val="28"/>
          <w:szCs w:val="28"/>
        </w:rPr>
        <w:t>_</w:t>
      </w:r>
      <w:r w:rsidRPr="00AF4D68">
        <w:rPr>
          <w:rFonts w:ascii="Times New Roman" w:hAnsi="Times New Roman" w:cs="Times New Roman"/>
          <w:b/>
          <w:bCs/>
          <w:sz w:val="28"/>
          <w:szCs w:val="28"/>
        </w:rPr>
        <w:t xml:space="preserve">__ </w:t>
      </w:r>
      <w:r>
        <w:rPr>
          <w:rFonts w:ascii="Times New Roman" w:hAnsi="Times New Roman" w:cs="Times New Roman"/>
          <w:b/>
          <w:bCs/>
          <w:sz w:val="28"/>
          <w:szCs w:val="28"/>
        </w:rPr>
        <w:t>_</w:t>
      </w:r>
      <w:r w:rsidRPr="00AF4D68">
        <w:rPr>
          <w:rFonts w:ascii="Times New Roman" w:hAnsi="Times New Roman" w:cs="Times New Roman"/>
          <w:b/>
          <w:bCs/>
          <w:sz w:val="28"/>
          <w:szCs w:val="28"/>
        </w:rPr>
        <w:t>______ 2025 г.</w:t>
      </w:r>
      <w:r>
        <w:rPr>
          <w:rFonts w:ascii="Times New Roman" w:hAnsi="Times New Roman" w:cs="Times New Roman"/>
          <w:b/>
          <w:bCs/>
          <w:sz w:val="28"/>
          <w:szCs w:val="28"/>
        </w:rPr>
        <w:t xml:space="preserve"> </w:t>
      </w:r>
      <w:r w:rsidRPr="00AF4D68">
        <w:rPr>
          <w:rFonts w:ascii="Times New Roman" w:hAnsi="Times New Roman" w:cs="Times New Roman"/>
          <w:b/>
          <w:bCs/>
          <w:sz w:val="28"/>
          <w:szCs w:val="28"/>
        </w:rPr>
        <w:t>№ ____</w:t>
      </w:r>
    </w:p>
    <w:p w14:paraId="5042FDE7" w14:textId="77777777" w:rsidR="00885EE4" w:rsidRPr="00AD0C4D" w:rsidRDefault="00885EE4" w:rsidP="00885EE4">
      <w:pPr>
        <w:widowControl w:val="0"/>
        <w:autoSpaceDE w:val="0"/>
        <w:spacing w:after="0" w:line="240" w:lineRule="auto"/>
        <w:jc w:val="center"/>
        <w:rPr>
          <w:rFonts w:ascii="Times New Roman" w:hAnsi="Times New Roman"/>
          <w:b/>
          <w:bCs/>
          <w:sz w:val="28"/>
          <w:szCs w:val="28"/>
        </w:rPr>
      </w:pPr>
    </w:p>
    <w:p w14:paraId="35135EE3" w14:textId="77777777" w:rsidR="00885EE4" w:rsidRPr="00AD0C4D" w:rsidRDefault="00885EE4" w:rsidP="00885EE4">
      <w:pPr>
        <w:widowControl w:val="0"/>
        <w:autoSpaceDE w:val="0"/>
        <w:spacing w:after="0" w:line="240" w:lineRule="auto"/>
        <w:jc w:val="center"/>
        <w:rPr>
          <w:rFonts w:ascii="Times New Roman" w:hAnsi="Times New Roman"/>
          <w:b/>
          <w:bCs/>
          <w:sz w:val="28"/>
          <w:szCs w:val="28"/>
        </w:rPr>
      </w:pPr>
    </w:p>
    <w:p w14:paraId="432BE762" w14:textId="4B8396DE" w:rsidR="00885EE4" w:rsidRDefault="00885EE4" w:rsidP="00885EE4">
      <w:pPr>
        <w:pStyle w:val="ConsPlusNormal"/>
        <w:jc w:val="center"/>
        <w:rPr>
          <w:rFonts w:ascii="Times New Roman" w:hAnsi="Times New Roman" w:cs="Times New Roman"/>
          <w:b/>
          <w:sz w:val="28"/>
          <w:szCs w:val="28"/>
        </w:rPr>
      </w:pPr>
      <w:r w:rsidRPr="00AD0C4D">
        <w:rPr>
          <w:rFonts w:ascii="Times New Roman" w:hAnsi="Times New Roman" w:cs="Times New Roman"/>
          <w:b/>
          <w:sz w:val="28"/>
          <w:szCs w:val="28"/>
        </w:rPr>
        <w:t>О</w:t>
      </w:r>
      <w:r w:rsidRPr="00AD0C4D">
        <w:rPr>
          <w:rFonts w:ascii="Times New Roman" w:hAnsi="Times New Roman" w:cs="Times New Roman"/>
          <w:b/>
          <w:sz w:val="24"/>
          <w:szCs w:val="24"/>
        </w:rPr>
        <w:t xml:space="preserve"> </w:t>
      </w:r>
      <w:r w:rsidRPr="00AD0C4D">
        <w:rPr>
          <w:rFonts w:ascii="Times New Roman" w:hAnsi="Times New Roman" w:cs="Times New Roman"/>
          <w:b/>
          <w:sz w:val="28"/>
          <w:szCs w:val="28"/>
        </w:rPr>
        <w:t>внесении изменений в постановление Правительства Республики Дагестан от 6 апреля 2016 г. № 81</w:t>
      </w:r>
    </w:p>
    <w:p w14:paraId="065867EE" w14:textId="77777777" w:rsidR="00885EE4" w:rsidRPr="00AD0C4D" w:rsidRDefault="00885EE4" w:rsidP="00885EE4">
      <w:pPr>
        <w:pStyle w:val="ConsPlusNormal"/>
        <w:jc w:val="center"/>
        <w:rPr>
          <w:rFonts w:ascii="Times New Roman" w:hAnsi="Times New Roman" w:cs="Times New Roman"/>
          <w:sz w:val="28"/>
          <w:szCs w:val="28"/>
        </w:rPr>
      </w:pPr>
    </w:p>
    <w:p w14:paraId="0897DA53" w14:textId="77777777" w:rsidR="00885EE4" w:rsidRPr="00AD0C4D" w:rsidRDefault="00885EE4" w:rsidP="00070AB8">
      <w:pPr>
        <w:spacing w:after="0"/>
        <w:ind w:firstLine="709"/>
        <w:contextualSpacing/>
        <w:rPr>
          <w:rFonts w:ascii="Times New Roman" w:hAnsi="Times New Roman" w:cs="Times New Roman"/>
          <w:sz w:val="28"/>
          <w:szCs w:val="28"/>
        </w:rPr>
      </w:pPr>
      <w:r w:rsidRPr="00AD0C4D">
        <w:rPr>
          <w:rFonts w:ascii="Times New Roman" w:hAnsi="Times New Roman" w:cs="Times New Roman"/>
          <w:sz w:val="28"/>
          <w:szCs w:val="28"/>
        </w:rPr>
        <w:t>Правительство Республики Дагестан</w:t>
      </w:r>
      <w:r>
        <w:rPr>
          <w:rFonts w:ascii="Times New Roman" w:hAnsi="Times New Roman" w:cs="Times New Roman"/>
          <w:sz w:val="28"/>
          <w:szCs w:val="28"/>
        </w:rPr>
        <w:t xml:space="preserve"> постановляет</w:t>
      </w:r>
      <w:r w:rsidRPr="00AD0C4D">
        <w:rPr>
          <w:rFonts w:ascii="Times New Roman" w:hAnsi="Times New Roman" w:cs="Times New Roman"/>
          <w:sz w:val="28"/>
          <w:szCs w:val="28"/>
        </w:rPr>
        <w:t>:</w:t>
      </w:r>
    </w:p>
    <w:p w14:paraId="449F52DB" w14:textId="77777777" w:rsidR="00885EE4" w:rsidRDefault="00885EE4" w:rsidP="00070AB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AD0C4D">
        <w:rPr>
          <w:rFonts w:ascii="Times New Roman" w:hAnsi="Times New Roman" w:cs="Times New Roman"/>
          <w:sz w:val="28"/>
          <w:szCs w:val="28"/>
        </w:rPr>
        <w:t xml:space="preserve">. Утвердить прилагаемые изменения, </w:t>
      </w:r>
      <w:bookmarkStart w:id="1" w:name="_Hlk150447014"/>
      <w:r w:rsidRPr="00AD0C4D">
        <w:rPr>
          <w:rFonts w:ascii="Times New Roman" w:hAnsi="Times New Roman" w:cs="Times New Roman"/>
          <w:sz w:val="28"/>
          <w:szCs w:val="28"/>
        </w:rPr>
        <w:t xml:space="preserve">которые вносятся в </w:t>
      </w:r>
      <w:hyperlink r:id="rId8" w:history="1">
        <w:r w:rsidRPr="00B463C9">
          <w:rPr>
            <w:rFonts w:ascii="Times New Roman" w:hAnsi="Times New Roman" w:cs="Times New Roman"/>
            <w:sz w:val="28"/>
            <w:szCs w:val="28"/>
          </w:rPr>
          <w:t>постановление Правительства Республики Дагестан от 6 апреля 2016 г. № 81</w:t>
        </w:r>
        <w:r>
          <w:rPr>
            <w:rFonts w:ascii="Times New Roman" w:hAnsi="Times New Roman" w:cs="Times New Roman"/>
            <w:b/>
            <w:sz w:val="28"/>
            <w:szCs w:val="28"/>
          </w:rPr>
          <w:t xml:space="preserve"> </w:t>
        </w:r>
      </w:hyperlink>
      <w:r>
        <w:rPr>
          <w:rFonts w:ascii="Times New Roman" w:hAnsi="Times New Roman" w:cs="Times New Roman"/>
          <w:sz w:val="28"/>
          <w:szCs w:val="28"/>
        </w:rPr>
        <w:t>«О</w:t>
      </w:r>
      <w:r w:rsidRPr="00AD0C4D">
        <w:rPr>
          <w:rFonts w:ascii="Times New Roman" w:hAnsi="Times New Roman" w:cs="Times New Roman"/>
          <w:sz w:val="28"/>
          <w:szCs w:val="28"/>
        </w:rPr>
        <w:t xml:space="preserve"> </w:t>
      </w:r>
      <w:r>
        <w:rPr>
          <w:rFonts w:ascii="Times New Roman" w:hAnsi="Times New Roman" w:cs="Times New Roman"/>
          <w:sz w:val="28"/>
          <w:szCs w:val="28"/>
        </w:rPr>
        <w:t xml:space="preserve">порядке </w:t>
      </w:r>
      <w:r w:rsidRPr="00AD0C4D">
        <w:rPr>
          <w:rFonts w:ascii="Times New Roman" w:hAnsi="Times New Roman" w:cs="Times New Roman"/>
          <w:sz w:val="28"/>
          <w:szCs w:val="28"/>
        </w:rPr>
        <w:t>формировани</w:t>
      </w:r>
      <w:r>
        <w:rPr>
          <w:rFonts w:ascii="Times New Roman" w:hAnsi="Times New Roman" w:cs="Times New Roman"/>
          <w:sz w:val="28"/>
          <w:szCs w:val="28"/>
        </w:rPr>
        <w:t>я</w:t>
      </w:r>
      <w:r w:rsidRPr="00AD0C4D">
        <w:rPr>
          <w:rFonts w:ascii="Times New Roman" w:hAnsi="Times New Roman" w:cs="Times New Roman"/>
          <w:sz w:val="28"/>
          <w:szCs w:val="28"/>
        </w:rPr>
        <w:t xml:space="preserve"> государственного задания на оказание государственных услуг (выполнение работ) в отношении государственных учреждений Республики Дагестан и финансово</w:t>
      </w:r>
      <w:r>
        <w:rPr>
          <w:rFonts w:ascii="Times New Roman" w:hAnsi="Times New Roman" w:cs="Times New Roman"/>
          <w:sz w:val="28"/>
          <w:szCs w:val="28"/>
        </w:rPr>
        <w:t>го</w:t>
      </w:r>
      <w:r w:rsidRPr="00AD0C4D">
        <w:rPr>
          <w:rFonts w:ascii="Times New Roman" w:hAnsi="Times New Roman" w:cs="Times New Roman"/>
          <w:sz w:val="28"/>
          <w:szCs w:val="28"/>
        </w:rPr>
        <w:t xml:space="preserve"> обеспечени</w:t>
      </w:r>
      <w:r>
        <w:rPr>
          <w:rFonts w:ascii="Times New Roman" w:hAnsi="Times New Roman" w:cs="Times New Roman"/>
          <w:sz w:val="28"/>
          <w:szCs w:val="28"/>
        </w:rPr>
        <w:t>я</w:t>
      </w:r>
      <w:r w:rsidRPr="00AD0C4D">
        <w:rPr>
          <w:rFonts w:ascii="Times New Roman" w:hAnsi="Times New Roman" w:cs="Times New Roman"/>
          <w:sz w:val="28"/>
          <w:szCs w:val="28"/>
        </w:rPr>
        <w:t xml:space="preserve"> выполнения государственного задания</w:t>
      </w:r>
      <w:bookmarkEnd w:id="1"/>
      <w:r>
        <w:rPr>
          <w:rFonts w:ascii="Times New Roman" w:hAnsi="Times New Roman" w:cs="Times New Roman"/>
          <w:sz w:val="28"/>
          <w:szCs w:val="28"/>
        </w:rPr>
        <w:t xml:space="preserve">» </w:t>
      </w:r>
      <w:r w:rsidRPr="00AD0C4D">
        <w:rPr>
          <w:rFonts w:ascii="Times New Roman" w:hAnsi="Times New Roman" w:cs="Times New Roman"/>
          <w:sz w:val="28"/>
          <w:szCs w:val="28"/>
        </w:rPr>
        <w:t>(официальный интернет-портал правовой информации (www.pravo.gov.ru), 2016, 8 апреля, № 0500201604080013;</w:t>
      </w:r>
      <w:r>
        <w:rPr>
          <w:rFonts w:ascii="Times New Roman" w:hAnsi="Times New Roman" w:cs="Times New Roman"/>
          <w:sz w:val="28"/>
          <w:szCs w:val="28"/>
        </w:rPr>
        <w:t xml:space="preserve"> интернет-портал правовой информации Республики</w:t>
      </w:r>
      <w:r w:rsidRPr="003359EE">
        <w:rPr>
          <w:rFonts w:ascii="Times New Roman" w:hAnsi="Times New Roman" w:cs="Times New Roman"/>
          <w:sz w:val="28"/>
          <w:szCs w:val="28"/>
        </w:rPr>
        <w:t xml:space="preserve"> </w:t>
      </w:r>
      <w:r>
        <w:rPr>
          <w:rFonts w:ascii="Times New Roman" w:hAnsi="Times New Roman" w:cs="Times New Roman"/>
          <w:sz w:val="28"/>
          <w:szCs w:val="28"/>
        </w:rPr>
        <w:t>Дагестан</w:t>
      </w:r>
      <w:r w:rsidRPr="003359EE">
        <w:rPr>
          <w:rFonts w:ascii="Times New Roman" w:hAnsi="Times New Roman" w:cs="Times New Roman"/>
          <w:sz w:val="28"/>
          <w:szCs w:val="28"/>
        </w:rPr>
        <w:t xml:space="preserve"> </w:t>
      </w:r>
      <w:r>
        <w:rPr>
          <w:rFonts w:ascii="Times New Roman" w:hAnsi="Times New Roman" w:cs="Times New Roman"/>
          <w:sz w:val="28"/>
          <w:szCs w:val="28"/>
        </w:rPr>
        <w:t>(</w:t>
      </w:r>
      <w:hyperlink r:id="rId9" w:history="1">
        <w:r w:rsidRPr="00070AB8">
          <w:rPr>
            <w:rStyle w:val="ac"/>
            <w:rFonts w:ascii="Times New Roman" w:hAnsi="Times New Roman" w:cs="Times New Roman"/>
            <w:color w:val="auto"/>
            <w:sz w:val="28"/>
            <w:szCs w:val="28"/>
            <w:u w:val="none"/>
          </w:rPr>
          <w:t>www.pravo.</w:t>
        </w:r>
        <w:r w:rsidRPr="00070AB8">
          <w:rPr>
            <w:rStyle w:val="ac"/>
            <w:rFonts w:ascii="Times New Roman" w:hAnsi="Times New Roman" w:cs="Times New Roman"/>
            <w:color w:val="auto"/>
            <w:sz w:val="28"/>
            <w:szCs w:val="28"/>
            <w:u w:val="none"/>
            <w:lang w:val="en-US"/>
          </w:rPr>
          <w:t>e</w:t>
        </w:r>
        <w:r w:rsidRPr="00070AB8">
          <w:rPr>
            <w:rStyle w:val="ac"/>
            <w:rFonts w:ascii="Times New Roman" w:hAnsi="Times New Roman" w:cs="Times New Roman"/>
            <w:color w:val="auto"/>
            <w:sz w:val="28"/>
            <w:szCs w:val="28"/>
            <w:u w:val="none"/>
          </w:rPr>
          <w:t>-</w:t>
        </w:r>
        <w:r w:rsidRPr="00070AB8">
          <w:rPr>
            <w:rStyle w:val="ac"/>
            <w:rFonts w:ascii="Times New Roman" w:hAnsi="Times New Roman" w:cs="Times New Roman"/>
            <w:color w:val="auto"/>
            <w:sz w:val="28"/>
            <w:szCs w:val="28"/>
            <w:u w:val="none"/>
            <w:lang w:val="en-US"/>
          </w:rPr>
          <w:t>dag</w:t>
        </w:r>
        <w:r w:rsidRPr="00070AB8">
          <w:rPr>
            <w:rStyle w:val="ac"/>
            <w:rFonts w:ascii="Times New Roman" w:hAnsi="Times New Roman" w:cs="Times New Roman"/>
            <w:color w:val="auto"/>
            <w:sz w:val="28"/>
            <w:szCs w:val="28"/>
            <w:u w:val="none"/>
          </w:rPr>
          <w:t>.ru</w:t>
        </w:r>
      </w:hyperlink>
      <w:r w:rsidRPr="00826134">
        <w:rPr>
          <w:rFonts w:ascii="Times New Roman" w:hAnsi="Times New Roman" w:cs="Times New Roman"/>
          <w:sz w:val="28"/>
          <w:szCs w:val="28"/>
        </w:rPr>
        <w:t>)</w:t>
      </w:r>
      <w:r>
        <w:rPr>
          <w:rFonts w:ascii="Times New Roman" w:hAnsi="Times New Roman" w:cs="Times New Roman"/>
          <w:sz w:val="28"/>
          <w:szCs w:val="28"/>
        </w:rPr>
        <w:t>,</w:t>
      </w:r>
      <w:r w:rsidRPr="003359EE">
        <w:rPr>
          <w:rFonts w:ascii="Times New Roman" w:hAnsi="Times New Roman" w:cs="Times New Roman"/>
          <w:sz w:val="28"/>
          <w:szCs w:val="28"/>
        </w:rPr>
        <w:t xml:space="preserve"> </w:t>
      </w:r>
      <w:r w:rsidRPr="00AD0C4D">
        <w:rPr>
          <w:rFonts w:ascii="Times New Roman" w:hAnsi="Times New Roman" w:cs="Times New Roman"/>
          <w:sz w:val="28"/>
          <w:szCs w:val="28"/>
        </w:rPr>
        <w:t>2019,</w:t>
      </w:r>
      <w:r>
        <w:rPr>
          <w:rFonts w:ascii="Times New Roman" w:hAnsi="Times New Roman" w:cs="Times New Roman"/>
          <w:sz w:val="28"/>
          <w:szCs w:val="28"/>
        </w:rPr>
        <w:t xml:space="preserve"> </w:t>
      </w:r>
      <w:r w:rsidRPr="00AD0C4D">
        <w:rPr>
          <w:rFonts w:ascii="Times New Roman" w:hAnsi="Times New Roman" w:cs="Times New Roman"/>
          <w:sz w:val="28"/>
          <w:szCs w:val="28"/>
        </w:rPr>
        <w:t>2</w:t>
      </w:r>
      <w:r>
        <w:rPr>
          <w:rFonts w:ascii="Times New Roman" w:hAnsi="Times New Roman" w:cs="Times New Roman"/>
          <w:sz w:val="28"/>
          <w:szCs w:val="28"/>
        </w:rPr>
        <w:t xml:space="preserve">0 </w:t>
      </w:r>
      <w:r w:rsidRPr="00AD0C4D">
        <w:rPr>
          <w:rFonts w:ascii="Times New Roman" w:hAnsi="Times New Roman" w:cs="Times New Roman"/>
          <w:sz w:val="28"/>
          <w:szCs w:val="28"/>
        </w:rPr>
        <w:t>декабря № 050020</w:t>
      </w:r>
      <w:r w:rsidRPr="003359EE">
        <w:rPr>
          <w:rFonts w:ascii="Times New Roman" w:hAnsi="Times New Roman" w:cs="Times New Roman"/>
          <w:sz w:val="28"/>
          <w:szCs w:val="28"/>
        </w:rPr>
        <w:t>05080</w:t>
      </w:r>
      <w:r w:rsidRPr="00AD0C4D">
        <w:rPr>
          <w:rFonts w:ascii="Times New Roman" w:hAnsi="Times New Roman" w:cs="Times New Roman"/>
          <w:sz w:val="28"/>
          <w:szCs w:val="28"/>
        </w:rPr>
        <w:t>)</w:t>
      </w:r>
      <w:r>
        <w:rPr>
          <w:rFonts w:ascii="Times New Roman" w:hAnsi="Times New Roman" w:cs="Times New Roman"/>
          <w:sz w:val="28"/>
          <w:szCs w:val="28"/>
        </w:rPr>
        <w:t>.</w:t>
      </w:r>
    </w:p>
    <w:p w14:paraId="71185754" w14:textId="286AB816" w:rsidR="00885EE4" w:rsidRPr="00AD0C4D" w:rsidRDefault="00885EE4" w:rsidP="00885E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AD0C4D">
        <w:rPr>
          <w:rFonts w:ascii="Times New Roman" w:hAnsi="Times New Roman" w:cs="Times New Roman"/>
          <w:sz w:val="28"/>
          <w:szCs w:val="28"/>
        </w:rPr>
        <w:t>. Настоящее постановление вступает в силу со дня его официального опубликования.</w:t>
      </w:r>
      <w:r w:rsidR="00AF4D68">
        <w:rPr>
          <w:rFonts w:ascii="Times New Roman" w:hAnsi="Times New Roman" w:cs="Times New Roman"/>
          <w:sz w:val="28"/>
          <w:szCs w:val="28"/>
        </w:rPr>
        <w:t xml:space="preserve"> </w:t>
      </w:r>
    </w:p>
    <w:p w14:paraId="4DDB183E" w14:textId="4C149612" w:rsidR="00885EE4" w:rsidRDefault="00885EE4" w:rsidP="00885EE4">
      <w:pPr>
        <w:autoSpaceDE w:val="0"/>
        <w:autoSpaceDN w:val="0"/>
        <w:adjustRightInd w:val="0"/>
        <w:spacing w:after="0" w:line="240" w:lineRule="auto"/>
        <w:ind w:firstLine="708"/>
        <w:jc w:val="both"/>
        <w:rPr>
          <w:rFonts w:ascii="Times New Roman" w:hAnsi="Times New Roman" w:cs="Times New Roman"/>
          <w:sz w:val="28"/>
          <w:szCs w:val="28"/>
        </w:rPr>
      </w:pPr>
    </w:p>
    <w:p w14:paraId="4CCE1C36" w14:textId="77777777" w:rsidR="00070AB8" w:rsidRPr="00AD0C4D" w:rsidRDefault="00070AB8" w:rsidP="00885EE4">
      <w:pPr>
        <w:autoSpaceDE w:val="0"/>
        <w:autoSpaceDN w:val="0"/>
        <w:adjustRightInd w:val="0"/>
        <w:spacing w:after="0" w:line="240" w:lineRule="auto"/>
        <w:ind w:firstLine="708"/>
        <w:jc w:val="both"/>
        <w:rPr>
          <w:rFonts w:ascii="Times New Roman" w:hAnsi="Times New Roman" w:cs="Times New Roman"/>
          <w:sz w:val="28"/>
          <w:szCs w:val="28"/>
        </w:rPr>
      </w:pPr>
    </w:p>
    <w:p w14:paraId="693DDD8F" w14:textId="77777777" w:rsidR="00885EE4" w:rsidRPr="00AD0C4D" w:rsidRDefault="00885EE4" w:rsidP="00885EE4">
      <w:pPr>
        <w:autoSpaceDE w:val="0"/>
        <w:autoSpaceDN w:val="0"/>
        <w:adjustRightInd w:val="0"/>
        <w:spacing w:after="0" w:line="240" w:lineRule="auto"/>
        <w:ind w:firstLine="708"/>
        <w:jc w:val="both"/>
        <w:rPr>
          <w:rFonts w:ascii="Times New Roman" w:hAnsi="Times New Roman" w:cs="Times New Roman"/>
          <w:b/>
          <w:sz w:val="28"/>
          <w:szCs w:val="28"/>
        </w:rPr>
      </w:pPr>
      <w:r w:rsidRPr="00AD0C4D">
        <w:rPr>
          <w:rFonts w:ascii="Times New Roman" w:hAnsi="Times New Roman" w:cs="Times New Roman"/>
          <w:b/>
          <w:sz w:val="28"/>
          <w:szCs w:val="28"/>
        </w:rPr>
        <w:t>Председатель Правительства</w:t>
      </w:r>
    </w:p>
    <w:p w14:paraId="0569AB64" w14:textId="4AFC2240" w:rsidR="00885EE4" w:rsidRDefault="00885EE4" w:rsidP="00885EE4">
      <w:pPr>
        <w:autoSpaceDE w:val="0"/>
        <w:autoSpaceDN w:val="0"/>
        <w:adjustRightInd w:val="0"/>
        <w:spacing w:after="0" w:line="240" w:lineRule="auto"/>
        <w:ind w:firstLine="708"/>
        <w:jc w:val="both"/>
        <w:rPr>
          <w:rFonts w:ascii="Times New Roman" w:hAnsi="Times New Roman" w:cs="Times New Roman"/>
          <w:b/>
          <w:sz w:val="28"/>
          <w:szCs w:val="28"/>
        </w:rPr>
      </w:pPr>
      <w:r w:rsidRPr="00AD0C4D">
        <w:rPr>
          <w:rFonts w:ascii="Times New Roman" w:hAnsi="Times New Roman" w:cs="Times New Roman"/>
          <w:b/>
          <w:sz w:val="28"/>
          <w:szCs w:val="28"/>
        </w:rPr>
        <w:t>Республики Дагестан                                           А. Абдулмуслимов</w:t>
      </w:r>
    </w:p>
    <w:p w14:paraId="45BAD2E2" w14:textId="2B38F594" w:rsidR="00885EE4" w:rsidRDefault="00885EE4" w:rsidP="00885EE4">
      <w:pPr>
        <w:autoSpaceDE w:val="0"/>
        <w:autoSpaceDN w:val="0"/>
        <w:adjustRightInd w:val="0"/>
        <w:spacing w:after="0" w:line="240" w:lineRule="auto"/>
        <w:ind w:firstLine="708"/>
        <w:jc w:val="both"/>
        <w:rPr>
          <w:rFonts w:ascii="Times New Roman" w:hAnsi="Times New Roman" w:cs="Times New Roman"/>
          <w:b/>
          <w:sz w:val="28"/>
          <w:szCs w:val="28"/>
        </w:rPr>
      </w:pPr>
    </w:p>
    <w:p w14:paraId="43320190" w14:textId="7072C022" w:rsidR="00885EE4" w:rsidRDefault="00885EE4" w:rsidP="00885EE4">
      <w:pPr>
        <w:autoSpaceDE w:val="0"/>
        <w:autoSpaceDN w:val="0"/>
        <w:adjustRightInd w:val="0"/>
        <w:spacing w:after="0" w:line="240" w:lineRule="auto"/>
        <w:ind w:firstLine="708"/>
        <w:jc w:val="both"/>
        <w:rPr>
          <w:rFonts w:ascii="Times New Roman" w:hAnsi="Times New Roman" w:cs="Times New Roman"/>
          <w:b/>
          <w:sz w:val="28"/>
          <w:szCs w:val="28"/>
        </w:rPr>
      </w:pPr>
    </w:p>
    <w:p w14:paraId="7D41DBD9" w14:textId="629C0BA4" w:rsidR="00885EE4" w:rsidRDefault="00885EE4" w:rsidP="00885EE4">
      <w:pPr>
        <w:autoSpaceDE w:val="0"/>
        <w:autoSpaceDN w:val="0"/>
        <w:adjustRightInd w:val="0"/>
        <w:spacing w:after="0" w:line="240" w:lineRule="auto"/>
        <w:ind w:firstLine="708"/>
        <w:jc w:val="both"/>
        <w:rPr>
          <w:rFonts w:ascii="Times New Roman" w:hAnsi="Times New Roman" w:cs="Times New Roman"/>
          <w:b/>
          <w:sz w:val="28"/>
          <w:szCs w:val="28"/>
        </w:rPr>
      </w:pPr>
    </w:p>
    <w:p w14:paraId="17777D81" w14:textId="77777777" w:rsidR="00885EE4" w:rsidRPr="00AD0C4D" w:rsidRDefault="00885EE4" w:rsidP="00885EE4">
      <w:pPr>
        <w:autoSpaceDE w:val="0"/>
        <w:autoSpaceDN w:val="0"/>
        <w:adjustRightInd w:val="0"/>
        <w:spacing w:after="0" w:line="240" w:lineRule="auto"/>
        <w:ind w:firstLine="708"/>
        <w:jc w:val="both"/>
        <w:rPr>
          <w:rFonts w:ascii="Times New Roman" w:hAnsi="Times New Roman" w:cs="Times New Roman"/>
          <w:b/>
          <w:sz w:val="28"/>
          <w:szCs w:val="28"/>
        </w:rPr>
      </w:pPr>
    </w:p>
    <w:p w14:paraId="41E0D925" w14:textId="77777777" w:rsidR="00885EE4" w:rsidRDefault="00885EE4" w:rsidP="00885EE4">
      <w:pPr>
        <w:rPr>
          <w:sz w:val="20"/>
          <w:szCs w:val="20"/>
        </w:rPr>
      </w:pPr>
    </w:p>
    <w:p w14:paraId="69F734A9" w14:textId="77777777" w:rsidR="00885EE4" w:rsidRDefault="00885EE4" w:rsidP="00885EE4">
      <w:pPr>
        <w:spacing w:before="120" w:after="0" w:line="240" w:lineRule="auto"/>
        <w:jc w:val="center"/>
        <w:rPr>
          <w:rFonts w:ascii="Times New Roman" w:eastAsia="Times New Roman" w:hAnsi="Times New Roman" w:cs="Times New Roman"/>
          <w:sz w:val="28"/>
          <w:szCs w:val="28"/>
          <w:lang w:eastAsia="ru-RU"/>
        </w:rPr>
      </w:pPr>
    </w:p>
    <w:p w14:paraId="4BAC1787" w14:textId="77777777" w:rsidR="00885EE4" w:rsidRDefault="00885EE4" w:rsidP="00885EE4">
      <w:pPr>
        <w:spacing w:before="120" w:after="0" w:line="240" w:lineRule="auto"/>
        <w:jc w:val="center"/>
        <w:rPr>
          <w:rFonts w:ascii="Times New Roman" w:eastAsia="Times New Roman" w:hAnsi="Times New Roman" w:cs="Times New Roman"/>
          <w:sz w:val="28"/>
          <w:szCs w:val="28"/>
          <w:lang w:eastAsia="ru-RU"/>
        </w:rPr>
      </w:pPr>
    </w:p>
    <w:p w14:paraId="240F719B" w14:textId="77777777" w:rsidR="00885EE4" w:rsidRPr="008E2085" w:rsidRDefault="00885EE4" w:rsidP="00885EE4">
      <w:pPr>
        <w:spacing w:before="120" w:after="0" w:line="240" w:lineRule="auto"/>
        <w:jc w:val="center"/>
        <w:rPr>
          <w:rFonts w:ascii="Times New Roman" w:eastAsia="Times New Roman" w:hAnsi="Times New Roman" w:cs="Times New Roman"/>
          <w:sz w:val="28"/>
          <w:szCs w:val="28"/>
          <w:lang w:eastAsia="ru-RU"/>
        </w:rPr>
      </w:pPr>
      <w:r w:rsidRPr="008E2085">
        <w:rPr>
          <w:rFonts w:ascii="Times New Roman" w:eastAsia="Times New Roman" w:hAnsi="Times New Roman" w:cs="Times New Roman"/>
          <w:sz w:val="28"/>
          <w:szCs w:val="28"/>
          <w:lang w:eastAsia="ru-RU"/>
        </w:rPr>
        <w:t>[SIGNERSTAMP1]</w:t>
      </w:r>
    </w:p>
    <w:p w14:paraId="7F861FCC" w14:textId="77777777" w:rsidR="00885EE4" w:rsidRDefault="00885EE4" w:rsidP="00885EE4">
      <w:pPr>
        <w:rPr>
          <w:rFonts w:ascii="Times New Roman" w:hAnsi="Times New Roman" w:cs="Times New Roman"/>
          <w:sz w:val="20"/>
          <w:szCs w:val="20"/>
        </w:rPr>
      </w:pPr>
    </w:p>
    <w:p w14:paraId="577EC2CE" w14:textId="77777777" w:rsidR="00885EE4" w:rsidRDefault="00885EE4" w:rsidP="00885EE4">
      <w:pPr>
        <w:autoSpaceDE w:val="0"/>
        <w:autoSpaceDN w:val="0"/>
        <w:adjustRightInd w:val="0"/>
        <w:spacing w:after="0" w:line="240" w:lineRule="auto"/>
        <w:ind w:left="5103" w:firstLine="426"/>
        <w:jc w:val="right"/>
        <w:rPr>
          <w:rFonts w:ascii="Times New Roman" w:hAnsi="Times New Roman" w:cs="Times New Roman"/>
          <w:sz w:val="28"/>
          <w:szCs w:val="28"/>
        </w:rPr>
      </w:pPr>
    </w:p>
    <w:p w14:paraId="35042FAE" w14:textId="77777777" w:rsidR="00885EE4" w:rsidRDefault="00885EE4" w:rsidP="00885EE4">
      <w:pPr>
        <w:autoSpaceDE w:val="0"/>
        <w:autoSpaceDN w:val="0"/>
        <w:adjustRightInd w:val="0"/>
        <w:spacing w:after="0" w:line="240" w:lineRule="auto"/>
        <w:ind w:left="5103" w:firstLine="426"/>
        <w:jc w:val="right"/>
        <w:rPr>
          <w:rFonts w:ascii="Times New Roman" w:hAnsi="Times New Roman" w:cs="Times New Roman"/>
          <w:sz w:val="28"/>
          <w:szCs w:val="28"/>
        </w:rPr>
      </w:pPr>
    </w:p>
    <w:p w14:paraId="7CA5EDB0" w14:textId="77777777" w:rsidR="00885EE4" w:rsidRDefault="00885EE4" w:rsidP="00885EE4">
      <w:pPr>
        <w:autoSpaceDE w:val="0"/>
        <w:autoSpaceDN w:val="0"/>
        <w:adjustRightInd w:val="0"/>
        <w:spacing w:after="0" w:line="240" w:lineRule="auto"/>
        <w:ind w:left="5103" w:firstLine="426"/>
        <w:jc w:val="right"/>
        <w:rPr>
          <w:rFonts w:ascii="Times New Roman" w:hAnsi="Times New Roman" w:cs="Times New Roman"/>
          <w:sz w:val="28"/>
          <w:szCs w:val="28"/>
        </w:rPr>
      </w:pPr>
    </w:p>
    <w:p w14:paraId="049C8415" w14:textId="77777777" w:rsidR="00885EE4" w:rsidRDefault="00885EE4" w:rsidP="00885EE4">
      <w:pPr>
        <w:autoSpaceDE w:val="0"/>
        <w:autoSpaceDN w:val="0"/>
        <w:adjustRightInd w:val="0"/>
        <w:spacing w:after="0" w:line="240" w:lineRule="auto"/>
        <w:ind w:left="5103" w:firstLine="426"/>
        <w:jc w:val="right"/>
        <w:rPr>
          <w:rFonts w:ascii="Times New Roman" w:hAnsi="Times New Roman" w:cs="Times New Roman"/>
          <w:sz w:val="28"/>
          <w:szCs w:val="28"/>
        </w:rPr>
      </w:pPr>
    </w:p>
    <w:p w14:paraId="0383D8F3" w14:textId="77777777" w:rsidR="00885EE4" w:rsidRDefault="00885EE4" w:rsidP="00885EE4">
      <w:pPr>
        <w:autoSpaceDE w:val="0"/>
        <w:autoSpaceDN w:val="0"/>
        <w:adjustRightInd w:val="0"/>
        <w:spacing w:after="0" w:line="240" w:lineRule="auto"/>
        <w:ind w:left="5103" w:firstLine="426"/>
        <w:jc w:val="right"/>
        <w:rPr>
          <w:rFonts w:ascii="Times New Roman" w:hAnsi="Times New Roman" w:cs="Times New Roman"/>
          <w:sz w:val="28"/>
          <w:szCs w:val="28"/>
        </w:rPr>
      </w:pPr>
    </w:p>
    <w:p w14:paraId="7426820B" w14:textId="1A1D1E22" w:rsidR="00885EE4" w:rsidRDefault="00885EE4" w:rsidP="00885EE4">
      <w:pPr>
        <w:autoSpaceDE w:val="0"/>
        <w:autoSpaceDN w:val="0"/>
        <w:adjustRightInd w:val="0"/>
        <w:spacing w:after="0" w:line="240" w:lineRule="auto"/>
        <w:ind w:left="5103" w:firstLine="426"/>
        <w:jc w:val="right"/>
        <w:rPr>
          <w:rFonts w:ascii="Times New Roman" w:hAnsi="Times New Roman" w:cs="Times New Roman"/>
          <w:sz w:val="28"/>
          <w:szCs w:val="28"/>
        </w:rPr>
      </w:pPr>
    </w:p>
    <w:p w14:paraId="428CE3D6" w14:textId="4AD2CF8C" w:rsidR="00963410" w:rsidRPr="00AD0C4D" w:rsidRDefault="00461BEC" w:rsidP="00885EE4">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14:paraId="35AAB01F" w14:textId="48C87A51" w:rsidR="00BD1E00" w:rsidRDefault="00461BEC" w:rsidP="00885EE4">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w:t>
      </w:r>
      <w:r w:rsidR="00963410" w:rsidRPr="00AD0C4D">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963410" w:rsidRPr="00AD0C4D">
        <w:rPr>
          <w:rFonts w:ascii="Times New Roman" w:hAnsi="Times New Roman" w:cs="Times New Roman"/>
          <w:sz w:val="28"/>
          <w:szCs w:val="28"/>
        </w:rPr>
        <w:t>Правительства</w:t>
      </w:r>
    </w:p>
    <w:p w14:paraId="43EB1E10" w14:textId="4E094D2B" w:rsidR="00963410" w:rsidRPr="00AD0C4D" w:rsidRDefault="00963410" w:rsidP="00885EE4">
      <w:pPr>
        <w:autoSpaceDE w:val="0"/>
        <w:autoSpaceDN w:val="0"/>
        <w:adjustRightInd w:val="0"/>
        <w:spacing w:after="0" w:line="240" w:lineRule="auto"/>
        <w:ind w:left="5103"/>
        <w:jc w:val="center"/>
        <w:rPr>
          <w:rFonts w:ascii="Times New Roman" w:hAnsi="Times New Roman" w:cs="Times New Roman"/>
          <w:sz w:val="28"/>
          <w:szCs w:val="28"/>
        </w:rPr>
      </w:pPr>
      <w:r w:rsidRPr="00AD0C4D">
        <w:rPr>
          <w:rFonts w:ascii="Times New Roman" w:hAnsi="Times New Roman" w:cs="Times New Roman"/>
          <w:sz w:val="28"/>
          <w:szCs w:val="28"/>
        </w:rPr>
        <w:t>Республики Дагестан</w:t>
      </w:r>
    </w:p>
    <w:p w14:paraId="0295AB52" w14:textId="7934C7C0" w:rsidR="00963410" w:rsidRDefault="00963410" w:rsidP="00DE277A">
      <w:pPr>
        <w:autoSpaceDE w:val="0"/>
        <w:autoSpaceDN w:val="0"/>
        <w:adjustRightInd w:val="0"/>
        <w:spacing w:after="0" w:line="240" w:lineRule="auto"/>
        <w:ind w:firstLine="709"/>
        <w:jc w:val="center"/>
        <w:rPr>
          <w:rFonts w:ascii="Times New Roman" w:hAnsi="Times New Roman" w:cs="Times New Roman"/>
          <w:b/>
          <w:bCs/>
          <w:sz w:val="28"/>
          <w:szCs w:val="28"/>
        </w:rPr>
      </w:pPr>
    </w:p>
    <w:p w14:paraId="6E69FD08" w14:textId="77777777" w:rsidR="000427A8" w:rsidRPr="00AD0C4D" w:rsidRDefault="000427A8" w:rsidP="000427A8">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И З М Е Н Е Н И Я</w:t>
      </w:r>
      <w:r w:rsidRPr="00AD0C4D">
        <w:rPr>
          <w:rFonts w:ascii="Times New Roman" w:hAnsi="Times New Roman" w:cs="Times New Roman"/>
          <w:b/>
          <w:bCs/>
          <w:sz w:val="28"/>
          <w:szCs w:val="28"/>
        </w:rPr>
        <w:t xml:space="preserve">, </w:t>
      </w:r>
    </w:p>
    <w:p w14:paraId="731D1609" w14:textId="77777777" w:rsidR="000427A8" w:rsidRDefault="000427A8" w:rsidP="000427A8">
      <w:pPr>
        <w:autoSpaceDE w:val="0"/>
        <w:autoSpaceDN w:val="0"/>
        <w:adjustRightInd w:val="0"/>
        <w:spacing w:after="0" w:line="240" w:lineRule="auto"/>
        <w:ind w:firstLine="709"/>
        <w:jc w:val="center"/>
        <w:rPr>
          <w:rFonts w:ascii="Times New Roman" w:hAnsi="Times New Roman" w:cs="Times New Roman"/>
          <w:b/>
          <w:sz w:val="28"/>
          <w:szCs w:val="28"/>
        </w:rPr>
      </w:pPr>
      <w:r w:rsidRPr="00AD0C4D">
        <w:rPr>
          <w:rFonts w:ascii="Times New Roman" w:hAnsi="Times New Roman" w:cs="Times New Roman"/>
          <w:b/>
          <w:bCs/>
          <w:sz w:val="28"/>
          <w:szCs w:val="28"/>
        </w:rPr>
        <w:t xml:space="preserve">которые вносятся </w:t>
      </w:r>
      <w:bookmarkStart w:id="2" w:name="_Hlk150447234"/>
      <w:r w:rsidRPr="00AD0C4D">
        <w:rPr>
          <w:rFonts w:ascii="Times New Roman" w:hAnsi="Times New Roman" w:cs="Times New Roman"/>
          <w:b/>
          <w:bCs/>
          <w:sz w:val="28"/>
          <w:szCs w:val="28"/>
        </w:rPr>
        <w:t xml:space="preserve">в </w:t>
      </w:r>
      <w:bookmarkEnd w:id="2"/>
      <w:r w:rsidRPr="00AD0C4D">
        <w:rPr>
          <w:rFonts w:ascii="Times New Roman" w:hAnsi="Times New Roman" w:cs="Times New Roman"/>
          <w:b/>
          <w:sz w:val="28"/>
          <w:szCs w:val="28"/>
        </w:rPr>
        <w:t>постановление Правительства Республики Дагестан от 6 апреля 2016 г. № 81</w:t>
      </w:r>
    </w:p>
    <w:p w14:paraId="3DE35A78" w14:textId="77777777" w:rsidR="000427A8" w:rsidRPr="00AD0C4D" w:rsidRDefault="000427A8" w:rsidP="000427A8">
      <w:pPr>
        <w:autoSpaceDE w:val="0"/>
        <w:autoSpaceDN w:val="0"/>
        <w:adjustRightInd w:val="0"/>
        <w:spacing w:after="0" w:line="240" w:lineRule="auto"/>
        <w:ind w:firstLine="709"/>
        <w:jc w:val="center"/>
        <w:rPr>
          <w:rFonts w:ascii="Times New Roman" w:hAnsi="Times New Roman" w:cs="Times New Roman"/>
          <w:b/>
          <w:bCs/>
          <w:sz w:val="28"/>
          <w:szCs w:val="28"/>
        </w:rPr>
      </w:pPr>
    </w:p>
    <w:p w14:paraId="56128988" w14:textId="5060631F" w:rsidR="000427A8" w:rsidRPr="00AD0C4D" w:rsidRDefault="000427A8" w:rsidP="000427A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D1899">
        <w:rPr>
          <w:rFonts w:ascii="Times New Roman" w:hAnsi="Times New Roman" w:cs="Times New Roman"/>
          <w:sz w:val="28"/>
          <w:szCs w:val="28"/>
        </w:rPr>
        <w:t xml:space="preserve">1. </w:t>
      </w:r>
      <w:r w:rsidR="005A7D00" w:rsidRPr="00BD1899">
        <w:rPr>
          <w:rFonts w:ascii="Times New Roman" w:hAnsi="Times New Roman" w:cs="Times New Roman"/>
          <w:sz w:val="28"/>
          <w:szCs w:val="28"/>
        </w:rPr>
        <w:t>А</w:t>
      </w:r>
      <w:r w:rsidRPr="00BD1899">
        <w:rPr>
          <w:rFonts w:ascii="Times New Roman" w:hAnsi="Times New Roman" w:cs="Times New Roman"/>
          <w:sz w:val="28"/>
          <w:szCs w:val="28"/>
        </w:rPr>
        <w:t>бзац 2 пункта 5</w:t>
      </w:r>
      <w:r w:rsidR="005A7D00" w:rsidRPr="00BD1899">
        <w:rPr>
          <w:rFonts w:ascii="Times New Roman" w:hAnsi="Times New Roman" w:cs="Times New Roman"/>
          <w:sz w:val="28"/>
          <w:szCs w:val="28"/>
        </w:rPr>
        <w:t xml:space="preserve"> исключить</w:t>
      </w:r>
      <w:r w:rsidRPr="00BD1899">
        <w:rPr>
          <w:rFonts w:ascii="Times New Roman" w:hAnsi="Times New Roman" w:cs="Times New Roman"/>
          <w:sz w:val="28"/>
          <w:szCs w:val="28"/>
        </w:rPr>
        <w:t>.</w:t>
      </w:r>
    </w:p>
    <w:p w14:paraId="2032FB61" w14:textId="77777777" w:rsidR="000427A8" w:rsidRDefault="000427A8" w:rsidP="000427A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D0C4D">
        <w:rPr>
          <w:rFonts w:ascii="Times New Roman" w:hAnsi="Times New Roman" w:cs="Times New Roman"/>
          <w:sz w:val="28"/>
          <w:szCs w:val="28"/>
        </w:rPr>
        <w:t>Положени</w:t>
      </w:r>
      <w:r>
        <w:rPr>
          <w:rFonts w:ascii="Times New Roman" w:hAnsi="Times New Roman" w:cs="Times New Roman"/>
          <w:sz w:val="28"/>
          <w:szCs w:val="28"/>
        </w:rPr>
        <w:t>е</w:t>
      </w:r>
      <w:r w:rsidRPr="00AD0C4D">
        <w:rPr>
          <w:rFonts w:ascii="Times New Roman" w:hAnsi="Times New Roman" w:cs="Times New Roman"/>
          <w:sz w:val="28"/>
          <w:szCs w:val="28"/>
        </w:rPr>
        <w:t xml:space="preserve"> о формировании государственного задания на оказание государственных услуг (выполнение работ) в отношении государственных учреждений Республики Дагестан и </w:t>
      </w:r>
      <w:bookmarkStart w:id="3" w:name="_Hlk150515933"/>
      <w:r w:rsidRPr="00AD0C4D">
        <w:rPr>
          <w:rFonts w:ascii="Times New Roman" w:hAnsi="Times New Roman" w:cs="Times New Roman"/>
          <w:sz w:val="28"/>
          <w:szCs w:val="28"/>
        </w:rPr>
        <w:t>финансовом обеспечении выполнения государственного задания</w:t>
      </w:r>
      <w:bookmarkEnd w:id="3"/>
      <w:r>
        <w:rPr>
          <w:rFonts w:ascii="Times New Roman" w:hAnsi="Times New Roman" w:cs="Times New Roman"/>
          <w:sz w:val="28"/>
          <w:szCs w:val="28"/>
        </w:rPr>
        <w:t>, утвержденное указанным постановлением, изложить в следующей редакции</w:t>
      </w:r>
      <w:r w:rsidRPr="00AD0C4D">
        <w:rPr>
          <w:rFonts w:ascii="Times New Roman" w:hAnsi="Times New Roman" w:cs="Times New Roman"/>
          <w:sz w:val="28"/>
          <w:szCs w:val="28"/>
        </w:rPr>
        <w:t>:</w:t>
      </w:r>
    </w:p>
    <w:p w14:paraId="5EE26AF7" w14:textId="77777777" w:rsidR="000427A8" w:rsidRDefault="000427A8" w:rsidP="000427A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14:paraId="08E1E9E0" w14:textId="4BFB986F" w:rsidR="00070AB8" w:rsidRDefault="00070AB8" w:rsidP="00070AB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14:paraId="5DD5F7C0" w14:textId="77777777" w:rsidR="00070AB8" w:rsidRDefault="00070AB8" w:rsidP="00070AB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14:paraId="748E59E0" w14:textId="77777777" w:rsidR="00070AB8" w:rsidRDefault="00070AB8" w:rsidP="00070AB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Дагестан</w:t>
      </w:r>
    </w:p>
    <w:p w14:paraId="141AD5B9" w14:textId="0CCB6FFC" w:rsidR="00070AB8" w:rsidRDefault="00070AB8" w:rsidP="00070AB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6 апреля 2016 г. № 81</w:t>
      </w:r>
    </w:p>
    <w:p w14:paraId="2F2E5E72" w14:textId="77777777" w:rsidR="000427A8" w:rsidRDefault="000427A8" w:rsidP="000427A8">
      <w:pPr>
        <w:tabs>
          <w:tab w:val="left" w:pos="567"/>
        </w:tabs>
        <w:autoSpaceDE w:val="0"/>
        <w:autoSpaceDN w:val="0"/>
        <w:adjustRightInd w:val="0"/>
        <w:spacing w:after="0" w:line="240" w:lineRule="auto"/>
        <w:jc w:val="center"/>
        <w:rPr>
          <w:rFonts w:ascii="Times New Roman" w:hAnsi="Times New Roman" w:cs="Times New Roman"/>
          <w:sz w:val="28"/>
          <w:szCs w:val="28"/>
        </w:rPr>
      </w:pPr>
    </w:p>
    <w:p w14:paraId="20EA17A7" w14:textId="147E2826" w:rsidR="000427A8" w:rsidRPr="00623220" w:rsidRDefault="000427A8" w:rsidP="000427A8">
      <w:pPr>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623220">
        <w:rPr>
          <w:rFonts w:ascii="Times New Roman" w:hAnsi="Times New Roman" w:cs="Times New Roman"/>
          <w:b/>
          <w:bCs/>
          <w:sz w:val="28"/>
          <w:szCs w:val="28"/>
        </w:rPr>
        <w:t>П</w:t>
      </w:r>
      <w:r w:rsidR="00623220" w:rsidRPr="00623220">
        <w:rPr>
          <w:rFonts w:ascii="Times New Roman" w:hAnsi="Times New Roman" w:cs="Times New Roman"/>
          <w:b/>
          <w:bCs/>
          <w:sz w:val="28"/>
          <w:szCs w:val="28"/>
        </w:rPr>
        <w:t xml:space="preserve"> О Л О Ж Е Н И Е</w:t>
      </w:r>
    </w:p>
    <w:p w14:paraId="751B637A" w14:textId="77777777" w:rsidR="00623220" w:rsidRDefault="000427A8" w:rsidP="000427A8">
      <w:pPr>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623220">
        <w:rPr>
          <w:rFonts w:ascii="Times New Roman" w:hAnsi="Times New Roman" w:cs="Times New Roman"/>
          <w:b/>
          <w:bCs/>
          <w:sz w:val="28"/>
          <w:szCs w:val="28"/>
        </w:rPr>
        <w:t xml:space="preserve">о формировании государственного задания </w:t>
      </w:r>
    </w:p>
    <w:p w14:paraId="45CC23B4" w14:textId="77777777" w:rsidR="00623220" w:rsidRDefault="000427A8" w:rsidP="000427A8">
      <w:pPr>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623220">
        <w:rPr>
          <w:rFonts w:ascii="Times New Roman" w:hAnsi="Times New Roman" w:cs="Times New Roman"/>
          <w:b/>
          <w:bCs/>
          <w:sz w:val="28"/>
          <w:szCs w:val="28"/>
        </w:rPr>
        <w:t xml:space="preserve">на оказание государственных услуг (выполнение работ) </w:t>
      </w:r>
    </w:p>
    <w:p w14:paraId="49711AEA" w14:textId="77777777" w:rsidR="00623220" w:rsidRDefault="000427A8" w:rsidP="000427A8">
      <w:pPr>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623220">
        <w:rPr>
          <w:rFonts w:ascii="Times New Roman" w:hAnsi="Times New Roman" w:cs="Times New Roman"/>
          <w:b/>
          <w:bCs/>
          <w:sz w:val="28"/>
          <w:szCs w:val="28"/>
        </w:rPr>
        <w:t xml:space="preserve">в отношении государственных учреждений </w:t>
      </w:r>
    </w:p>
    <w:p w14:paraId="26D27F2C" w14:textId="77777777" w:rsidR="00623220" w:rsidRDefault="000427A8" w:rsidP="000427A8">
      <w:pPr>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623220">
        <w:rPr>
          <w:rFonts w:ascii="Times New Roman" w:hAnsi="Times New Roman" w:cs="Times New Roman"/>
          <w:b/>
          <w:bCs/>
          <w:sz w:val="28"/>
          <w:szCs w:val="28"/>
        </w:rPr>
        <w:t xml:space="preserve">Республики Дагестан и финансовом обеспечении </w:t>
      </w:r>
    </w:p>
    <w:p w14:paraId="4F9A2C25" w14:textId="132252E3" w:rsidR="000427A8" w:rsidRPr="00623220" w:rsidRDefault="000427A8" w:rsidP="000427A8">
      <w:pPr>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623220">
        <w:rPr>
          <w:rFonts w:ascii="Times New Roman" w:hAnsi="Times New Roman" w:cs="Times New Roman"/>
          <w:b/>
          <w:bCs/>
          <w:sz w:val="28"/>
          <w:szCs w:val="28"/>
        </w:rPr>
        <w:t>выполнения государственного задания</w:t>
      </w:r>
    </w:p>
    <w:p w14:paraId="689C7668" w14:textId="77777777" w:rsidR="000427A8" w:rsidRPr="00AD0C4D" w:rsidRDefault="000427A8" w:rsidP="000427A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D0C4D">
        <w:rPr>
          <w:rFonts w:ascii="Times New Roman" w:hAnsi="Times New Roman" w:cs="Times New Roman"/>
          <w:sz w:val="28"/>
          <w:szCs w:val="28"/>
        </w:rPr>
        <w:t xml:space="preserve"> </w:t>
      </w:r>
    </w:p>
    <w:p w14:paraId="3CC05D5F" w14:textId="5B0A87FB" w:rsidR="00A862C7" w:rsidRDefault="00A862C7" w:rsidP="004D66E3">
      <w:pPr>
        <w:pStyle w:val="ConsPlusNonformat"/>
        <w:ind w:firstLine="709"/>
        <w:jc w:val="both"/>
        <w:rPr>
          <w:rFonts w:ascii="Times New Roman" w:eastAsiaTheme="minorHAnsi" w:hAnsi="Times New Roman" w:cs="Times New Roman"/>
          <w:sz w:val="28"/>
          <w:szCs w:val="28"/>
          <w:lang w:eastAsia="en-US"/>
        </w:rPr>
      </w:pPr>
      <w:r w:rsidRPr="00A862C7">
        <w:rPr>
          <w:rFonts w:ascii="Times New Roman" w:eastAsiaTheme="minorHAnsi" w:hAnsi="Times New Roman" w:cs="Times New Roman"/>
          <w:sz w:val="28"/>
          <w:szCs w:val="28"/>
          <w:lang w:eastAsia="en-US"/>
        </w:rPr>
        <w:t>1. Настоящее Положение устанавливает порядок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бюджетными учреждениями Республики Дагестан, автономными учреждениями Республики Дагестан, созданными на базе имущества, находящегося в собственности Республики Дагестан (далее соответственно - бюджетные, автономные учреждения), а также казенными учреждениями Республики Дагестан, определенными правовыми актами главных распорядителей средств республиканского бюджета Республики Дагестан, в ведении которых находятся казенные учреждения Республики Дагестан (далее - казенные учреждения).</w:t>
      </w:r>
    </w:p>
    <w:p w14:paraId="3E0F7D9A" w14:textId="77777777" w:rsidR="00691797" w:rsidRDefault="00691797" w:rsidP="004D66E3">
      <w:pPr>
        <w:pStyle w:val="ConsPlusNonformat"/>
        <w:ind w:firstLine="709"/>
        <w:jc w:val="both"/>
        <w:rPr>
          <w:rFonts w:ascii="Times New Roman" w:eastAsiaTheme="minorHAnsi" w:hAnsi="Times New Roman" w:cs="Times New Roman"/>
          <w:sz w:val="28"/>
          <w:szCs w:val="28"/>
          <w:lang w:eastAsia="en-US"/>
        </w:rPr>
      </w:pPr>
    </w:p>
    <w:p w14:paraId="07C26399" w14:textId="7352597B" w:rsidR="0063393A" w:rsidRPr="00691797" w:rsidRDefault="0063393A" w:rsidP="00691797">
      <w:pPr>
        <w:pStyle w:val="ConsPlusNonformat"/>
        <w:jc w:val="center"/>
        <w:rPr>
          <w:rFonts w:ascii="Times New Roman" w:eastAsiaTheme="minorHAnsi" w:hAnsi="Times New Roman" w:cs="Times New Roman"/>
          <w:b/>
          <w:bCs/>
          <w:sz w:val="28"/>
          <w:szCs w:val="28"/>
          <w:lang w:eastAsia="en-US"/>
        </w:rPr>
      </w:pPr>
      <w:r w:rsidRPr="00691797">
        <w:rPr>
          <w:rFonts w:ascii="Times New Roman" w:eastAsiaTheme="minorHAnsi" w:hAnsi="Times New Roman" w:cs="Times New Roman"/>
          <w:b/>
          <w:bCs/>
          <w:sz w:val="28"/>
          <w:szCs w:val="28"/>
          <w:lang w:eastAsia="en-US"/>
        </w:rPr>
        <w:t>I. Формирование (изменение) государственного задания</w:t>
      </w:r>
    </w:p>
    <w:p w14:paraId="393FAA09" w14:textId="77777777" w:rsidR="00691797" w:rsidRPr="00A862C7" w:rsidRDefault="00691797" w:rsidP="004D66E3">
      <w:pPr>
        <w:pStyle w:val="ConsPlusNonformat"/>
        <w:ind w:firstLine="709"/>
        <w:jc w:val="both"/>
        <w:rPr>
          <w:rFonts w:ascii="Times New Roman" w:eastAsiaTheme="minorHAnsi" w:hAnsi="Times New Roman" w:cs="Times New Roman"/>
          <w:sz w:val="28"/>
          <w:szCs w:val="28"/>
          <w:lang w:eastAsia="en-US"/>
        </w:rPr>
      </w:pPr>
    </w:p>
    <w:p w14:paraId="1D941BB3" w14:textId="77777777" w:rsidR="0045429E" w:rsidRPr="0045429E" w:rsidRDefault="0045429E" w:rsidP="004D66E3">
      <w:pPr>
        <w:pStyle w:val="ConsPlusNonformat"/>
        <w:ind w:firstLine="709"/>
        <w:jc w:val="both"/>
        <w:rPr>
          <w:rFonts w:ascii="Times New Roman" w:eastAsiaTheme="minorHAnsi" w:hAnsi="Times New Roman" w:cs="Times New Roman"/>
          <w:sz w:val="28"/>
          <w:szCs w:val="28"/>
          <w:lang w:eastAsia="en-US"/>
        </w:rPr>
      </w:pPr>
      <w:r w:rsidRPr="0045429E">
        <w:rPr>
          <w:rFonts w:ascii="Times New Roman" w:eastAsiaTheme="minorHAnsi" w:hAnsi="Times New Roman" w:cs="Times New Roman"/>
          <w:sz w:val="28"/>
          <w:szCs w:val="28"/>
          <w:lang w:eastAsia="en-US"/>
        </w:rPr>
        <w:t xml:space="preserve">2. Государственное задание формируется в соответствии с основными видами деятельности, предусмотренными учредительными документами государственного учреждения Республики Дагестан (далее - государственное учреждение), с учетом предложений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w:t>
      </w:r>
      <w:r w:rsidRPr="0045429E">
        <w:rPr>
          <w:rFonts w:ascii="Times New Roman" w:eastAsiaTheme="minorHAnsi" w:hAnsi="Times New Roman" w:cs="Times New Roman"/>
          <w:sz w:val="28"/>
          <w:szCs w:val="28"/>
          <w:lang w:eastAsia="en-US"/>
        </w:rPr>
        <w:lastRenderedPageBreak/>
        <w:t>удовлетворенности существующими объемом и качеством услуг и результатов работ и возможностей государственного учреждения по оказанию услуг и выполнению работ, а также показателей выполнения государственным учреждением государственного задания в отчетном финансовом году.</w:t>
      </w:r>
    </w:p>
    <w:p w14:paraId="4B9FE6FA" w14:textId="23F0FCF6" w:rsidR="0045429E" w:rsidRPr="0045429E" w:rsidRDefault="0045429E" w:rsidP="004D66E3">
      <w:pPr>
        <w:pStyle w:val="ConsPlusNonformat"/>
        <w:ind w:firstLine="709"/>
        <w:jc w:val="both"/>
        <w:rPr>
          <w:rFonts w:ascii="Times New Roman" w:eastAsiaTheme="minorHAnsi" w:hAnsi="Times New Roman" w:cs="Times New Roman"/>
          <w:sz w:val="28"/>
          <w:szCs w:val="28"/>
          <w:lang w:eastAsia="en-US"/>
        </w:rPr>
      </w:pPr>
      <w:r w:rsidRPr="0045429E">
        <w:rPr>
          <w:rFonts w:ascii="Times New Roman" w:eastAsiaTheme="minorHAnsi" w:hAnsi="Times New Roman" w:cs="Times New Roman"/>
          <w:sz w:val="28"/>
          <w:szCs w:val="28"/>
          <w:lang w:eastAsia="en-US"/>
        </w:rPr>
        <w:t>3. Государственное задание содержит показатели, характеризующие качество и (или) объем государственной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государственного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государственного задания и требования к отчетности о выполнении государственного задания.</w:t>
      </w:r>
    </w:p>
    <w:p w14:paraId="7CC07E64" w14:textId="77777777" w:rsidR="0045429E" w:rsidRPr="0045429E" w:rsidRDefault="0045429E" w:rsidP="004D66E3">
      <w:pPr>
        <w:pStyle w:val="ConsPlusNonformat"/>
        <w:ind w:firstLine="709"/>
        <w:jc w:val="both"/>
        <w:rPr>
          <w:rFonts w:ascii="Times New Roman" w:eastAsiaTheme="minorHAnsi" w:hAnsi="Times New Roman" w:cs="Times New Roman"/>
          <w:sz w:val="28"/>
          <w:szCs w:val="28"/>
          <w:lang w:eastAsia="en-US"/>
        </w:rPr>
      </w:pPr>
      <w:r w:rsidRPr="0045429E">
        <w:rPr>
          <w:rFonts w:ascii="Times New Roman" w:eastAsiaTheme="minorHAnsi" w:hAnsi="Times New Roman" w:cs="Times New Roman"/>
          <w:sz w:val="28"/>
          <w:szCs w:val="28"/>
          <w:lang w:eastAsia="en-US"/>
        </w:rPr>
        <w:t>Значение объемов государственных услуг для образовательных организаций высшего и среднего профессионального образования устанавливается на очередной финансовый год и плановый период и корректируется ежегодно с учетом результатов ежегодного конкурса по распределению контрольных цифр приема граждан и численности обучающихся, определенной за год (среднегодовой контингент).</w:t>
      </w:r>
    </w:p>
    <w:p w14:paraId="220167C8" w14:textId="77D18D86" w:rsidR="0045429E" w:rsidRPr="0045429E" w:rsidRDefault="0045429E" w:rsidP="004D66E3">
      <w:pPr>
        <w:pStyle w:val="ConsPlusNonformat"/>
        <w:ind w:firstLine="709"/>
        <w:jc w:val="both"/>
        <w:rPr>
          <w:rFonts w:ascii="Times New Roman" w:eastAsiaTheme="minorHAnsi" w:hAnsi="Times New Roman" w:cs="Times New Roman"/>
          <w:sz w:val="28"/>
          <w:szCs w:val="28"/>
          <w:lang w:eastAsia="en-US"/>
        </w:rPr>
      </w:pPr>
      <w:r w:rsidRPr="0045429E">
        <w:rPr>
          <w:rFonts w:ascii="Times New Roman" w:eastAsiaTheme="minorHAnsi" w:hAnsi="Times New Roman" w:cs="Times New Roman"/>
          <w:sz w:val="28"/>
          <w:szCs w:val="28"/>
          <w:lang w:eastAsia="en-US"/>
        </w:rPr>
        <w:t xml:space="preserve">Государственное </w:t>
      </w:r>
      <w:hyperlink w:anchor="P219">
        <w:r w:rsidRPr="0045429E">
          <w:rPr>
            <w:rFonts w:ascii="Times New Roman" w:eastAsiaTheme="minorHAnsi" w:hAnsi="Times New Roman" w:cs="Times New Roman"/>
            <w:sz w:val="28"/>
            <w:szCs w:val="28"/>
            <w:lang w:eastAsia="en-US"/>
          </w:rPr>
          <w:t>задание</w:t>
        </w:r>
      </w:hyperlink>
      <w:r w:rsidRPr="0045429E">
        <w:rPr>
          <w:rFonts w:ascii="Times New Roman" w:eastAsiaTheme="minorHAnsi" w:hAnsi="Times New Roman" w:cs="Times New Roman"/>
          <w:sz w:val="28"/>
          <w:szCs w:val="28"/>
          <w:lang w:eastAsia="en-US"/>
        </w:rPr>
        <w:t xml:space="preserve"> формируется по форме согласно приложению </w:t>
      </w:r>
      <w:r>
        <w:rPr>
          <w:rFonts w:ascii="Times New Roman" w:eastAsiaTheme="minorHAnsi" w:hAnsi="Times New Roman" w:cs="Times New Roman"/>
          <w:sz w:val="28"/>
          <w:szCs w:val="28"/>
          <w:lang w:eastAsia="en-US"/>
        </w:rPr>
        <w:br/>
      </w:r>
      <w:r w:rsidRPr="0045429E">
        <w:rPr>
          <w:rFonts w:ascii="Times New Roman" w:eastAsiaTheme="minorHAnsi" w:hAnsi="Times New Roman" w:cs="Times New Roman"/>
          <w:sz w:val="28"/>
          <w:szCs w:val="28"/>
          <w:lang w:eastAsia="en-US"/>
        </w:rPr>
        <w:t>№ 1.</w:t>
      </w:r>
    </w:p>
    <w:p w14:paraId="2AF71A0E" w14:textId="138E67E0" w:rsidR="0045429E" w:rsidRPr="0045429E" w:rsidRDefault="0045429E" w:rsidP="004D66E3">
      <w:pPr>
        <w:pStyle w:val="ConsPlusNonformat"/>
        <w:ind w:firstLine="709"/>
        <w:jc w:val="both"/>
        <w:rPr>
          <w:rFonts w:ascii="Times New Roman" w:eastAsiaTheme="minorHAnsi" w:hAnsi="Times New Roman" w:cs="Times New Roman"/>
          <w:sz w:val="28"/>
          <w:szCs w:val="28"/>
          <w:lang w:eastAsia="en-US"/>
        </w:rPr>
      </w:pPr>
      <w:r w:rsidRPr="0045429E">
        <w:rPr>
          <w:rFonts w:ascii="Times New Roman" w:eastAsiaTheme="minorHAnsi" w:hAnsi="Times New Roman" w:cs="Times New Roman"/>
          <w:sz w:val="28"/>
          <w:szCs w:val="28"/>
          <w:lang w:eastAsia="en-US"/>
        </w:rPr>
        <w:t>При установлении государственному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содержит требования к оказанию одной государственной услуги (выполнению одной работы).</w:t>
      </w:r>
    </w:p>
    <w:p w14:paraId="64AF5FFA" w14:textId="62BFC855" w:rsidR="0045429E" w:rsidRDefault="0045429E" w:rsidP="004D66E3">
      <w:pPr>
        <w:pStyle w:val="ConsPlusNonformat"/>
        <w:ind w:firstLine="709"/>
        <w:jc w:val="both"/>
        <w:rPr>
          <w:rFonts w:ascii="Times New Roman" w:eastAsiaTheme="minorHAnsi" w:hAnsi="Times New Roman" w:cs="Times New Roman"/>
          <w:sz w:val="28"/>
          <w:szCs w:val="28"/>
          <w:lang w:eastAsia="en-US"/>
        </w:rPr>
      </w:pPr>
      <w:r w:rsidRPr="0045429E">
        <w:rPr>
          <w:rFonts w:ascii="Times New Roman" w:eastAsiaTheme="minorHAnsi" w:hAnsi="Times New Roman" w:cs="Times New Roman"/>
          <w:sz w:val="28"/>
          <w:szCs w:val="28"/>
          <w:lang w:eastAsia="en-US"/>
        </w:rPr>
        <w:t>При установлении государственному учреждению государственного задания на оказание государственной услуги (услуг) и выполнение работы (работ) государственное задание формируется из двух частей, каждая из которых должна содержать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третью часть государственного задания.</w:t>
      </w:r>
    </w:p>
    <w:p w14:paraId="107FE61D" w14:textId="77777777" w:rsidR="006D7283" w:rsidRPr="006D7283" w:rsidRDefault="006D7283" w:rsidP="006D7283">
      <w:pPr>
        <w:pStyle w:val="ConsPlusNonformat"/>
        <w:ind w:firstLine="709"/>
        <w:jc w:val="both"/>
        <w:rPr>
          <w:rFonts w:ascii="Times New Roman" w:eastAsiaTheme="minorHAnsi" w:hAnsi="Times New Roman" w:cs="Times New Roman"/>
          <w:sz w:val="28"/>
          <w:szCs w:val="28"/>
          <w:lang w:eastAsia="en-US"/>
        </w:rPr>
      </w:pPr>
      <w:r w:rsidRPr="006D7283">
        <w:rPr>
          <w:rFonts w:ascii="Times New Roman" w:eastAsiaTheme="minorHAnsi" w:hAnsi="Times New Roman" w:cs="Times New Roman"/>
          <w:sz w:val="28"/>
          <w:szCs w:val="28"/>
          <w:lang w:eastAsia="en-US"/>
        </w:rPr>
        <w:t>В государственном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государственной услуги (работы) либо общее допустимое (возможное) отклонение – в отношении государственного задания или его части. Значения указанных показателей, устанавливаемые на текущий финансовый год, могут быть изменены только при формировании государственного задания на очередной финансовый год.</w:t>
      </w:r>
    </w:p>
    <w:p w14:paraId="72755E2F" w14:textId="740F2D73" w:rsidR="006D7283" w:rsidRDefault="006D7283" w:rsidP="006D7283">
      <w:pPr>
        <w:pStyle w:val="ConsPlusNonformat"/>
        <w:ind w:firstLine="709"/>
        <w:jc w:val="both"/>
        <w:rPr>
          <w:rFonts w:ascii="Times New Roman" w:eastAsiaTheme="minorHAnsi" w:hAnsi="Times New Roman" w:cs="Times New Roman"/>
          <w:sz w:val="28"/>
          <w:szCs w:val="28"/>
          <w:lang w:eastAsia="en-US"/>
        </w:rPr>
      </w:pPr>
      <w:r w:rsidRPr="006D7283">
        <w:rPr>
          <w:rFonts w:ascii="Times New Roman" w:eastAsiaTheme="minorHAnsi" w:hAnsi="Times New Roman" w:cs="Times New Roman"/>
          <w:sz w:val="28"/>
          <w:szCs w:val="28"/>
          <w:lang w:eastAsia="en-US"/>
        </w:rPr>
        <w:t>Порядок определения и применения значений допустимых (возможных) отклонений устанавливается правовым актом органа исполнительной власти (государственного органа) Республики Дагестан, осуществляющего функции и полномочия учредителя в отношении государственных бюджетных или автономных учреждений (далее - органы, осуществляющие функции и полномочия учредителя).</w:t>
      </w:r>
    </w:p>
    <w:p w14:paraId="60BB6276" w14:textId="3CD208D5" w:rsidR="0045429E" w:rsidRPr="0045429E" w:rsidRDefault="0045429E" w:rsidP="006D7283">
      <w:pPr>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 xml:space="preserve">4. Государственное задание, не содержащее сведений, составляющих государственную и иную охраняемую в соответствии с федеральными законами, </w:t>
      </w:r>
      <w:r w:rsidR="002B3F19" w:rsidRPr="002B3F19">
        <w:rPr>
          <w:rFonts w:ascii="Times New Roman" w:hAnsi="Times New Roman" w:cs="Times New Roman"/>
          <w:sz w:val="28"/>
          <w:szCs w:val="28"/>
        </w:rPr>
        <w:t>нормативными правовыми актами Президента Российской Федерации и Правительства Российской Федерации</w:t>
      </w:r>
      <w:r w:rsidR="002B3F19">
        <w:rPr>
          <w:rFonts w:ascii="Times New Roman" w:hAnsi="Times New Roman" w:cs="Times New Roman"/>
          <w:sz w:val="28"/>
          <w:szCs w:val="28"/>
        </w:rPr>
        <w:t xml:space="preserve"> </w:t>
      </w:r>
      <w:r w:rsidRPr="0045429E">
        <w:rPr>
          <w:rFonts w:ascii="Times New Roman" w:hAnsi="Times New Roman" w:cs="Times New Roman"/>
          <w:sz w:val="28"/>
          <w:szCs w:val="28"/>
        </w:rPr>
        <w:t>тайну (далее -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0FBD38E3" w14:textId="60EACB81" w:rsidR="0045429E" w:rsidRPr="0045429E" w:rsidRDefault="0045429E" w:rsidP="006D7283">
      <w:pPr>
        <w:autoSpaceDE w:val="0"/>
        <w:autoSpaceDN w:val="0"/>
        <w:adjustRightInd w:val="0"/>
        <w:spacing w:after="0"/>
        <w:ind w:firstLine="540"/>
        <w:jc w:val="both"/>
        <w:rPr>
          <w:rFonts w:ascii="Times New Roman" w:hAnsi="Times New Roman" w:cs="Times New Roman"/>
          <w:sz w:val="28"/>
          <w:szCs w:val="28"/>
        </w:rPr>
      </w:pPr>
      <w:r w:rsidRPr="0045429E">
        <w:rPr>
          <w:rFonts w:ascii="Times New Roman" w:hAnsi="Times New Roman" w:cs="Times New Roman"/>
          <w:sz w:val="28"/>
          <w:szCs w:val="28"/>
        </w:rPr>
        <w:t>Предварительный отчет о выполнении государственного задания и отчет о выполнении государственного задания, указанные в пунктах 4</w:t>
      </w:r>
      <w:r w:rsidR="002B52C1">
        <w:rPr>
          <w:rFonts w:ascii="Times New Roman" w:hAnsi="Times New Roman" w:cs="Times New Roman"/>
          <w:sz w:val="28"/>
          <w:szCs w:val="28"/>
        </w:rPr>
        <w:t>2</w:t>
      </w:r>
      <w:r w:rsidRPr="0045429E">
        <w:rPr>
          <w:rFonts w:ascii="Times New Roman" w:hAnsi="Times New Roman" w:cs="Times New Roman"/>
          <w:sz w:val="28"/>
          <w:szCs w:val="28"/>
        </w:rPr>
        <w:t xml:space="preserve"> и 4</w:t>
      </w:r>
      <w:r w:rsidR="002B52C1">
        <w:rPr>
          <w:rFonts w:ascii="Times New Roman" w:hAnsi="Times New Roman" w:cs="Times New Roman"/>
          <w:sz w:val="28"/>
          <w:szCs w:val="28"/>
        </w:rPr>
        <w:t>4</w:t>
      </w:r>
      <w:r w:rsidRPr="0045429E">
        <w:rPr>
          <w:rFonts w:ascii="Times New Roman" w:hAnsi="Times New Roman" w:cs="Times New Roman"/>
          <w:sz w:val="28"/>
          <w:szCs w:val="28"/>
        </w:rPr>
        <w:t xml:space="preserve"> настоящего Положения, не содержащие сведений, составляющих государственную тайну, формируются в системе "Электронный бюджет".</w:t>
      </w:r>
    </w:p>
    <w:p w14:paraId="693C2525" w14:textId="77777777" w:rsidR="0045429E" w:rsidRPr="0045429E" w:rsidRDefault="0045429E" w:rsidP="006D7283">
      <w:pPr>
        <w:autoSpaceDE w:val="0"/>
        <w:autoSpaceDN w:val="0"/>
        <w:adjustRightInd w:val="0"/>
        <w:spacing w:after="0"/>
        <w:ind w:firstLine="540"/>
        <w:jc w:val="both"/>
        <w:rPr>
          <w:rFonts w:ascii="Times New Roman" w:hAnsi="Times New Roman" w:cs="Times New Roman"/>
          <w:sz w:val="28"/>
          <w:szCs w:val="28"/>
        </w:rPr>
      </w:pPr>
      <w:r w:rsidRPr="0045429E">
        <w:rPr>
          <w:rFonts w:ascii="Times New Roman" w:hAnsi="Times New Roman" w:cs="Times New Roman"/>
          <w:sz w:val="28"/>
          <w:szCs w:val="28"/>
        </w:rPr>
        <w:t>При формировании государственного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14:paraId="4369DDA0" w14:textId="77777777" w:rsidR="0045429E" w:rsidRPr="0045429E" w:rsidRDefault="0045429E" w:rsidP="006D7283">
      <w:pPr>
        <w:autoSpaceDE w:val="0"/>
        <w:autoSpaceDN w:val="0"/>
        <w:adjustRightInd w:val="0"/>
        <w:spacing w:after="0"/>
        <w:ind w:firstLine="540"/>
        <w:jc w:val="both"/>
        <w:rPr>
          <w:rFonts w:ascii="Times New Roman" w:hAnsi="Times New Roman" w:cs="Times New Roman"/>
          <w:sz w:val="28"/>
          <w:szCs w:val="28"/>
        </w:rPr>
      </w:pPr>
      <w:r w:rsidRPr="0045429E">
        <w:rPr>
          <w:rFonts w:ascii="Times New Roman" w:hAnsi="Times New Roman" w:cs="Times New Roman"/>
          <w:sz w:val="28"/>
          <w:szCs w:val="28"/>
        </w:rPr>
        <w:t>Государственное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14:paraId="4F680D27" w14:textId="77777777" w:rsidR="0045429E" w:rsidRDefault="0045429E" w:rsidP="006D7283">
      <w:pPr>
        <w:autoSpaceDE w:val="0"/>
        <w:autoSpaceDN w:val="0"/>
        <w:adjustRightInd w:val="0"/>
        <w:spacing w:after="0"/>
        <w:ind w:firstLine="540"/>
        <w:jc w:val="both"/>
        <w:rPr>
          <w:rFonts w:ascii="Times New Roman" w:hAnsi="Times New Roman" w:cs="Times New Roman"/>
          <w:sz w:val="28"/>
          <w:szCs w:val="28"/>
        </w:rPr>
      </w:pPr>
      <w:r w:rsidRPr="0045429E">
        <w:rPr>
          <w:rFonts w:ascii="Times New Roman" w:hAnsi="Times New Roman" w:cs="Times New Roman"/>
          <w:sz w:val="28"/>
          <w:szCs w:val="28"/>
        </w:rPr>
        <w:t xml:space="preserve">При отсутствии технической возможности формирования в системе "Электронный бюджет" государственное задание, предварительный отчет о выполнении государственного задания и отчет о выполнении государственного задания, предусмотренные абзацами первым и вторым настоящего пункта, формируются в форме бумажного документа. </w:t>
      </w:r>
    </w:p>
    <w:p w14:paraId="6B2A76F1" w14:textId="4A2EB6F0" w:rsidR="00AA59F5" w:rsidRPr="00AA59F5" w:rsidRDefault="00AA59F5" w:rsidP="006D7283">
      <w:pPr>
        <w:widowControl w:val="0"/>
        <w:autoSpaceDE w:val="0"/>
        <w:autoSpaceDN w:val="0"/>
        <w:spacing w:after="0" w:line="240" w:lineRule="auto"/>
        <w:ind w:firstLine="709"/>
        <w:jc w:val="both"/>
        <w:rPr>
          <w:rFonts w:ascii="Times New Roman" w:hAnsi="Times New Roman" w:cs="Times New Roman"/>
          <w:sz w:val="28"/>
          <w:szCs w:val="28"/>
        </w:rPr>
      </w:pPr>
      <w:r w:rsidRPr="00AA59F5">
        <w:rPr>
          <w:rFonts w:ascii="Times New Roman" w:hAnsi="Times New Roman" w:cs="Times New Roman"/>
          <w:sz w:val="28"/>
          <w:szCs w:val="28"/>
        </w:rPr>
        <w:t>5. Государственное задание формируется в процессе формирования республиканского бюджета Республики Дагестан на очередной финансовый год и плановый период и утверждается не позднее 15 рабочих дней со дня отражения на лицевом счете главного распорядителя средств республиканского бюджета Республики Дагестан, открытом соответствующему главному распорядителю средств республиканского бюджета Республики Дагестан, лимитов бюджетных обязательств на финансовое обеспечение выполнения государственного задания в отношении:</w:t>
      </w:r>
    </w:p>
    <w:p w14:paraId="7E704842" w14:textId="7D2CFD42" w:rsidR="00AA59F5" w:rsidRPr="00AA59F5" w:rsidRDefault="00AA59F5" w:rsidP="006D7283">
      <w:pPr>
        <w:widowControl w:val="0"/>
        <w:autoSpaceDE w:val="0"/>
        <w:autoSpaceDN w:val="0"/>
        <w:spacing w:after="0" w:line="240" w:lineRule="auto"/>
        <w:ind w:firstLine="709"/>
        <w:contextualSpacing/>
        <w:jc w:val="both"/>
        <w:rPr>
          <w:rFonts w:ascii="Times New Roman" w:hAnsi="Times New Roman" w:cs="Times New Roman"/>
          <w:sz w:val="28"/>
          <w:szCs w:val="28"/>
        </w:rPr>
      </w:pPr>
      <w:r w:rsidRPr="00AA59F5">
        <w:rPr>
          <w:rFonts w:ascii="Times New Roman" w:hAnsi="Times New Roman" w:cs="Times New Roman"/>
          <w:sz w:val="28"/>
          <w:szCs w:val="28"/>
        </w:rPr>
        <w:t xml:space="preserve">а) казенных учреждений - главными распорядителями средств республиканского бюджета Республики Дагестан, в ведении которых находятся казенные учреждения (в случае утверждения казенному учреждению государственного задания); </w:t>
      </w:r>
    </w:p>
    <w:p w14:paraId="1F515C31" w14:textId="37AC0682" w:rsidR="00AA59F5" w:rsidRPr="00AA59F5" w:rsidRDefault="00AA59F5" w:rsidP="006D7283">
      <w:pPr>
        <w:autoSpaceDE w:val="0"/>
        <w:autoSpaceDN w:val="0"/>
        <w:adjustRightInd w:val="0"/>
        <w:spacing w:after="0"/>
        <w:ind w:firstLine="709"/>
        <w:jc w:val="both"/>
        <w:rPr>
          <w:rFonts w:ascii="Times New Roman" w:hAnsi="Times New Roman" w:cs="Times New Roman"/>
          <w:sz w:val="28"/>
          <w:szCs w:val="28"/>
        </w:rPr>
      </w:pPr>
      <w:r w:rsidRPr="00AA59F5">
        <w:rPr>
          <w:rFonts w:ascii="Times New Roman" w:hAnsi="Times New Roman" w:cs="Times New Roman"/>
          <w:sz w:val="28"/>
          <w:szCs w:val="28"/>
        </w:rPr>
        <w:t>б) бюджетных или автономных учреждений - органами, осуществляющими функции и полномочия учредителя.</w:t>
      </w:r>
    </w:p>
    <w:p w14:paraId="782719ED" w14:textId="0F4A7D0D" w:rsidR="0045429E" w:rsidRPr="0045429E" w:rsidRDefault="0045429E" w:rsidP="006D7283">
      <w:pPr>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6. Государственное задание утверждается на срок, соответствующий установленному бюджетным законодательством Российской Федерации сроку формирования республиканского бюджета Республики Дагестан.</w:t>
      </w:r>
    </w:p>
    <w:p w14:paraId="4E0A3F8B" w14:textId="77777777" w:rsidR="005D4484" w:rsidRDefault="0045429E" w:rsidP="006D7283">
      <w:pPr>
        <w:tabs>
          <w:tab w:val="left" w:pos="567"/>
        </w:tabs>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В случае внесения изменений в показатели государственного задания формируется новое государственное задание (с учетом внесенных изменений) в соответствии с положениями настоящего раздела.</w:t>
      </w:r>
    </w:p>
    <w:p w14:paraId="2B06411F" w14:textId="7A349CB9" w:rsidR="0045429E" w:rsidRPr="0045429E" w:rsidRDefault="0045429E" w:rsidP="006D7283">
      <w:pPr>
        <w:tabs>
          <w:tab w:val="left" w:pos="567"/>
        </w:tabs>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 xml:space="preserve">При изменении подведомственности государственного учреждения в государственном задании подлежит изменению информация, включенная в </w:t>
      </w:r>
      <w:hyperlink r:id="rId10" w:history="1">
        <w:r w:rsidRPr="0045429E">
          <w:rPr>
            <w:rFonts w:ascii="Times New Roman" w:hAnsi="Times New Roman" w:cs="Times New Roman"/>
            <w:sz w:val="28"/>
            <w:szCs w:val="28"/>
          </w:rPr>
          <w:t>3 часть</w:t>
        </w:r>
      </w:hyperlink>
      <w:r w:rsidRPr="0045429E">
        <w:rPr>
          <w:rFonts w:ascii="Times New Roman" w:hAnsi="Times New Roman" w:cs="Times New Roman"/>
          <w:sz w:val="28"/>
          <w:szCs w:val="28"/>
        </w:rPr>
        <w:t xml:space="preserve"> государственного задания, в том числе в части уточнения положений о периодичности и сроках представления отчетов о выполнении государственного задания, сроков представления предварительного отчета о выполнении государственного задания, а также порядка осуществления контроля за выполнением государственного задания.</w:t>
      </w:r>
    </w:p>
    <w:p w14:paraId="4A6C36E4" w14:textId="23D7BB9E" w:rsidR="0045429E" w:rsidRPr="0045429E" w:rsidRDefault="0045429E" w:rsidP="006D7283">
      <w:pPr>
        <w:tabs>
          <w:tab w:val="left" w:pos="567"/>
        </w:tabs>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При реорганизации государственного учреждения (слияние, присоединение, выделение, разделение) государственное задание подлежит изменению в части уточнения показателей государственного задания.</w:t>
      </w:r>
    </w:p>
    <w:p w14:paraId="3482A777" w14:textId="77777777" w:rsidR="0045429E" w:rsidRDefault="0045429E" w:rsidP="006D7283">
      <w:pPr>
        <w:tabs>
          <w:tab w:val="left" w:pos="567"/>
        </w:tabs>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При реорганизации государственного учреждения в форме слияния, присоединения показатели государственного задания государственных учреждений-правопреемников формируются с учетом показателей государственных заданий реорганизуемых государственных учреждений, прекращающих свою деятельность, путем суммирования (построчного объединения) показателей государственных заданий реорганизованных учреждений.</w:t>
      </w:r>
    </w:p>
    <w:p w14:paraId="55D50DEB" w14:textId="77777777" w:rsidR="0045429E" w:rsidRPr="0045429E" w:rsidRDefault="0045429E" w:rsidP="006D7283">
      <w:pPr>
        <w:tabs>
          <w:tab w:val="left" w:pos="567"/>
        </w:tabs>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При реорганизации государственного учреждения в форме выделения показатели государственного задания государственного учреждения, реорганизованного путем выделения из него других государственных учреждений, подлежат уменьшению на показатели государственных заданий вновь возникших юридических лиц.</w:t>
      </w:r>
    </w:p>
    <w:p w14:paraId="6983C0EB" w14:textId="77777777" w:rsidR="0045429E" w:rsidRPr="0045429E" w:rsidRDefault="0045429E" w:rsidP="006D7283">
      <w:pPr>
        <w:tabs>
          <w:tab w:val="left" w:pos="567"/>
        </w:tabs>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При реорганизации государственного учреждения в форме разделения показатели государственных заданий вновь возникших юридических лиц формируются путем разделения соответствующих показателей государственного задания реорганизованного государственного учреждения, прекращающего свою деятельность.</w:t>
      </w:r>
    </w:p>
    <w:p w14:paraId="7CC6E4D4" w14:textId="77777777" w:rsidR="0045429E" w:rsidRDefault="0045429E" w:rsidP="006D7283">
      <w:pPr>
        <w:tabs>
          <w:tab w:val="left" w:pos="567"/>
        </w:tabs>
        <w:autoSpaceDE w:val="0"/>
        <w:autoSpaceDN w:val="0"/>
        <w:adjustRightInd w:val="0"/>
        <w:spacing w:after="0"/>
        <w:ind w:firstLine="709"/>
        <w:jc w:val="both"/>
        <w:rPr>
          <w:rFonts w:ascii="Times New Roman" w:hAnsi="Times New Roman" w:cs="Times New Roman"/>
          <w:sz w:val="28"/>
          <w:szCs w:val="28"/>
        </w:rPr>
      </w:pPr>
      <w:r w:rsidRPr="0045429E">
        <w:rPr>
          <w:rFonts w:ascii="Times New Roman" w:hAnsi="Times New Roman" w:cs="Times New Roman"/>
          <w:sz w:val="28"/>
          <w:szCs w:val="28"/>
        </w:rPr>
        <w:t>Показатели государственных заданий государственных учреждений, прекращающих свою деятельность в результате реорганизации, принимают нулевые значения.</w:t>
      </w:r>
    </w:p>
    <w:p w14:paraId="7AE93C4D" w14:textId="0722ACFA" w:rsidR="0045429E" w:rsidRPr="0045429E" w:rsidRDefault="0045429E" w:rsidP="006D7283">
      <w:pPr>
        <w:pStyle w:val="ConsPlusNonformat"/>
        <w:ind w:firstLine="540"/>
        <w:jc w:val="both"/>
        <w:rPr>
          <w:rFonts w:ascii="Times New Roman" w:eastAsiaTheme="minorHAnsi" w:hAnsi="Times New Roman" w:cs="Times New Roman"/>
          <w:sz w:val="28"/>
          <w:szCs w:val="28"/>
          <w:lang w:eastAsia="en-US"/>
        </w:rPr>
      </w:pPr>
      <w:r w:rsidRPr="005D4484">
        <w:rPr>
          <w:rFonts w:ascii="Times New Roman" w:eastAsiaTheme="minorHAnsi" w:hAnsi="Times New Roman" w:cs="Times New Roman"/>
          <w:sz w:val="28"/>
          <w:szCs w:val="28"/>
          <w:lang w:eastAsia="en-US"/>
        </w:rPr>
        <w:t>Показатели государственных заданий реорганизованных государственных учреждений, за исключением государственных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государственных заданий</w:t>
      </w:r>
      <w:r w:rsidRPr="0045429E">
        <w:rPr>
          <w:rFonts w:ascii="Times New Roman" w:hAnsi="Times New Roman" w:cs="Times New Roman"/>
        </w:rPr>
        <w:t xml:space="preserve"> </w:t>
      </w:r>
      <w:r w:rsidRPr="005D4484">
        <w:rPr>
          <w:rFonts w:ascii="Times New Roman" w:eastAsiaTheme="minorHAnsi" w:hAnsi="Times New Roman" w:cs="Times New Roman"/>
          <w:sz w:val="28"/>
          <w:szCs w:val="28"/>
          <w:lang w:eastAsia="en-US"/>
        </w:rPr>
        <w:t>указанных государственных учреждений до начала их реорганизации</w:t>
      </w:r>
      <w:r w:rsidRPr="0045429E">
        <w:rPr>
          <w:rFonts w:ascii="Times New Roman" w:hAnsi="Times New Roman" w:cs="Times New Roman"/>
        </w:rPr>
        <w:t>.</w:t>
      </w:r>
    </w:p>
    <w:p w14:paraId="770E5500" w14:textId="1297FAD8" w:rsidR="005D4484" w:rsidRPr="005D4484" w:rsidRDefault="005D4484" w:rsidP="006D7283">
      <w:pPr>
        <w:widowControl w:val="0"/>
        <w:autoSpaceDE w:val="0"/>
        <w:autoSpaceDN w:val="0"/>
        <w:spacing w:after="0" w:line="240" w:lineRule="auto"/>
        <w:ind w:firstLine="709"/>
        <w:contextualSpacing/>
        <w:jc w:val="both"/>
        <w:rPr>
          <w:rFonts w:ascii="Times New Roman" w:hAnsi="Times New Roman" w:cs="Times New Roman"/>
          <w:sz w:val="28"/>
          <w:szCs w:val="28"/>
        </w:rPr>
      </w:pPr>
      <w:r w:rsidRPr="005D4484">
        <w:rPr>
          <w:rFonts w:ascii="Times New Roman" w:hAnsi="Times New Roman" w:cs="Times New Roman"/>
          <w:sz w:val="28"/>
          <w:szCs w:val="28"/>
        </w:rPr>
        <w:t xml:space="preserve">7. Распределение показателей объема государственных услуг (работ), содержащихся в государственном задании, утвержденном государственному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w:t>
      </w:r>
      <w:hyperlink r:id="rId11" w:history="1">
        <w:r w:rsidRPr="005D4484">
          <w:rPr>
            <w:rFonts w:ascii="Times New Roman" w:hAnsi="Times New Roman" w:cs="Times New Roman"/>
            <w:sz w:val="28"/>
            <w:szCs w:val="28"/>
          </w:rPr>
          <w:t>форме</w:t>
        </w:r>
      </w:hyperlink>
      <w:r w:rsidRPr="005D4484">
        <w:rPr>
          <w:rFonts w:ascii="Times New Roman" w:hAnsi="Times New Roman" w:cs="Times New Roman"/>
          <w:sz w:val="28"/>
          <w:szCs w:val="28"/>
        </w:rPr>
        <w:t>, установленной для государственного задания, согласно приложению № 2 органом, осуществляющим функции и полномочия учредителя, - в отношении бюджетных или автономных учреждений или главными распорядителями средств республиканского бюджета Республики Дагестан, в ведении которых находятся казенные учреждения, - в отношении указанных учреждений.</w:t>
      </w:r>
    </w:p>
    <w:p w14:paraId="7BDFEB3D" w14:textId="77777777" w:rsidR="005D4484" w:rsidRDefault="005D4484" w:rsidP="006D7283">
      <w:pPr>
        <w:widowControl w:val="0"/>
        <w:autoSpaceDE w:val="0"/>
        <w:autoSpaceDN w:val="0"/>
        <w:spacing w:after="0" w:line="240" w:lineRule="auto"/>
        <w:ind w:firstLine="709"/>
        <w:jc w:val="both"/>
        <w:rPr>
          <w:rFonts w:ascii="Times New Roman" w:hAnsi="Times New Roman" w:cs="Times New Roman"/>
          <w:sz w:val="28"/>
          <w:szCs w:val="28"/>
        </w:rPr>
      </w:pPr>
      <w:r w:rsidRPr="005D4484">
        <w:rPr>
          <w:rFonts w:ascii="Times New Roman" w:hAnsi="Times New Roman" w:cs="Times New Roman"/>
          <w:sz w:val="28"/>
          <w:szCs w:val="28"/>
        </w:rPr>
        <w:t>По решению указанных в абзаце первом настоящего пункта органа, осуществляющего функции и полномочия учредителя, главного распорядителя средств республиканского бюджета Республики Дагестан соответственно распределение показателей объема государственных услуг (работ), содержащихся в государственном задании, утвержденном  государственному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государственным учреждением в соответствии с положениями настоящего раздела по форме, установленной для государственного задания, предусмотренной приложением № 2 к настоящему Положению.</w:t>
      </w:r>
    </w:p>
    <w:p w14:paraId="7D2BAACD" w14:textId="52A8243C" w:rsidR="005D4484" w:rsidRDefault="005D4484" w:rsidP="009C056A">
      <w:pPr>
        <w:widowControl w:val="0"/>
        <w:autoSpaceDE w:val="0"/>
        <w:autoSpaceDN w:val="0"/>
        <w:spacing w:after="0" w:line="240" w:lineRule="auto"/>
        <w:ind w:firstLine="709"/>
        <w:jc w:val="both"/>
        <w:rPr>
          <w:rFonts w:ascii="Times New Roman" w:hAnsi="Times New Roman" w:cs="Times New Roman"/>
          <w:sz w:val="28"/>
          <w:szCs w:val="28"/>
        </w:rPr>
      </w:pPr>
      <w:r w:rsidRPr="005D4484">
        <w:rPr>
          <w:rFonts w:ascii="Times New Roman" w:hAnsi="Times New Roman" w:cs="Times New Roman"/>
          <w:sz w:val="28"/>
          <w:szCs w:val="28"/>
        </w:rPr>
        <w:t xml:space="preserve">8. Государственное </w:t>
      </w:r>
      <w:hyperlink r:id="rId12" w:history="1">
        <w:r w:rsidRPr="005D4484">
          <w:rPr>
            <w:rFonts w:ascii="Times New Roman" w:hAnsi="Times New Roman" w:cs="Times New Roman"/>
            <w:sz w:val="28"/>
            <w:szCs w:val="28"/>
          </w:rPr>
          <w:t>задание</w:t>
        </w:r>
      </w:hyperlink>
      <w:r w:rsidRPr="005D4484">
        <w:rPr>
          <w:rFonts w:ascii="Times New Roman" w:hAnsi="Times New Roman" w:cs="Times New Roman"/>
          <w:sz w:val="28"/>
          <w:szCs w:val="28"/>
        </w:rPr>
        <w:t xml:space="preserve"> формируется на оказание государственных услуг (выполнение работ), определенных в качестве основных видов деятельности государственных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Республики Дагестан (далее – региональный перечень), формирование, ведение и утверждение которого осуществляется в порядке, установленном Правительством Республики Дагестан</w:t>
      </w:r>
      <w:r>
        <w:rPr>
          <w:rFonts w:ascii="Times New Roman" w:hAnsi="Times New Roman" w:cs="Times New Roman"/>
          <w:sz w:val="28"/>
          <w:szCs w:val="28"/>
        </w:rPr>
        <w:t>.</w:t>
      </w:r>
    </w:p>
    <w:p w14:paraId="18D23286" w14:textId="72132DBB" w:rsidR="005D4484" w:rsidRDefault="005D4484" w:rsidP="009C056A">
      <w:pPr>
        <w:widowControl w:val="0"/>
        <w:autoSpaceDE w:val="0"/>
        <w:autoSpaceDN w:val="0"/>
        <w:spacing w:after="0" w:line="240" w:lineRule="auto"/>
        <w:ind w:firstLine="709"/>
        <w:jc w:val="both"/>
        <w:rPr>
          <w:rFonts w:ascii="Times New Roman" w:hAnsi="Times New Roman" w:cs="Times New Roman"/>
          <w:sz w:val="28"/>
          <w:szCs w:val="28"/>
        </w:rPr>
      </w:pPr>
      <w:r w:rsidRPr="005D4484">
        <w:rPr>
          <w:rFonts w:ascii="Times New Roman" w:hAnsi="Times New Roman" w:cs="Times New Roman"/>
          <w:sz w:val="28"/>
          <w:szCs w:val="28"/>
        </w:rPr>
        <w:t xml:space="preserve">9. Государственное задание, распределение показателей объема государственных услуг (работ), содержащихся в государственном задании, утвержденном государственному учреждению, между созданными им в установленном порядке обособленными подразделениями и </w:t>
      </w:r>
      <w:hyperlink w:anchor="P574">
        <w:r w:rsidRPr="005D4484">
          <w:rPr>
            <w:rFonts w:ascii="Times New Roman" w:hAnsi="Times New Roman" w:cs="Times New Roman"/>
            <w:sz w:val="28"/>
            <w:szCs w:val="28"/>
          </w:rPr>
          <w:t>отчет</w:t>
        </w:r>
      </w:hyperlink>
      <w:r w:rsidRPr="005D4484">
        <w:rPr>
          <w:rFonts w:ascii="Times New Roman" w:hAnsi="Times New Roman" w:cs="Times New Roman"/>
          <w:sz w:val="28"/>
          <w:szCs w:val="28"/>
        </w:rPr>
        <w:t xml:space="preserve"> о выполнении государственного задания, формируемый согласно </w:t>
      </w:r>
      <w:hyperlink r:id="rId13" w:history="1">
        <w:r w:rsidRPr="005D4484">
          <w:rPr>
            <w:rFonts w:ascii="Times New Roman" w:hAnsi="Times New Roman" w:cs="Times New Roman"/>
            <w:sz w:val="28"/>
            <w:szCs w:val="28"/>
          </w:rPr>
          <w:t>пункту 4</w:t>
        </w:r>
      </w:hyperlink>
      <w:r w:rsidR="00D848BD">
        <w:rPr>
          <w:rFonts w:ascii="Times New Roman" w:hAnsi="Times New Roman" w:cs="Times New Roman"/>
          <w:sz w:val="28"/>
          <w:szCs w:val="28"/>
        </w:rPr>
        <w:t>4</w:t>
      </w:r>
      <w:r w:rsidRPr="005D4484">
        <w:rPr>
          <w:rFonts w:ascii="Times New Roman" w:hAnsi="Times New Roman" w:cs="Times New Roman"/>
          <w:sz w:val="28"/>
          <w:szCs w:val="28"/>
        </w:rPr>
        <w:t xml:space="preserve"> настоящего Положения, размещаются в установленном Министерством финансов Российской Федерации порядке на официальном сайте в информационно-телекоммуникационной сети </w:t>
      </w:r>
      <w:r w:rsidR="00D848BD">
        <w:rPr>
          <w:rFonts w:ascii="Times New Roman" w:hAnsi="Times New Roman" w:cs="Times New Roman"/>
          <w:sz w:val="28"/>
          <w:szCs w:val="28"/>
        </w:rPr>
        <w:t>«</w:t>
      </w:r>
      <w:r w:rsidRPr="005D4484">
        <w:rPr>
          <w:rFonts w:ascii="Times New Roman" w:hAnsi="Times New Roman" w:cs="Times New Roman"/>
          <w:sz w:val="28"/>
          <w:szCs w:val="28"/>
        </w:rPr>
        <w:t>Интернет</w:t>
      </w:r>
      <w:r w:rsidR="00D848BD">
        <w:rPr>
          <w:rFonts w:ascii="Times New Roman" w:hAnsi="Times New Roman" w:cs="Times New Roman"/>
          <w:sz w:val="28"/>
          <w:szCs w:val="28"/>
        </w:rPr>
        <w:t>»</w:t>
      </w:r>
      <w:r w:rsidRPr="005D4484">
        <w:rPr>
          <w:rFonts w:ascii="Times New Roman" w:hAnsi="Times New Roman" w:cs="Times New Roman"/>
          <w:sz w:val="28"/>
          <w:szCs w:val="28"/>
        </w:rPr>
        <w:t xml:space="preserve"> по размещению информации о государственных и муниципальных учреждениях (</w:t>
      </w:r>
      <w:hyperlink r:id="rId14">
        <w:r w:rsidRPr="005D4484">
          <w:rPr>
            <w:rFonts w:ascii="Times New Roman" w:hAnsi="Times New Roman" w:cs="Times New Roman"/>
            <w:sz w:val="28"/>
            <w:szCs w:val="28"/>
          </w:rPr>
          <w:t>www.bus.gov.ru</w:t>
        </w:r>
      </w:hyperlink>
      <w:r w:rsidRPr="005D4484">
        <w:rPr>
          <w:rFonts w:ascii="Times New Roman" w:hAnsi="Times New Roman" w:cs="Times New Roman"/>
          <w:sz w:val="28"/>
          <w:szCs w:val="28"/>
        </w:rPr>
        <w:t xml:space="preserve">), а также могут быть размещены на официальных сайтах в информационно-телекоммуникационной сети </w:t>
      </w:r>
      <w:r w:rsidR="00D848BD">
        <w:rPr>
          <w:rFonts w:ascii="Times New Roman" w:hAnsi="Times New Roman" w:cs="Times New Roman"/>
          <w:sz w:val="28"/>
          <w:szCs w:val="28"/>
        </w:rPr>
        <w:t>«</w:t>
      </w:r>
      <w:r w:rsidRPr="005D4484">
        <w:rPr>
          <w:rFonts w:ascii="Times New Roman" w:hAnsi="Times New Roman" w:cs="Times New Roman"/>
          <w:sz w:val="28"/>
          <w:szCs w:val="28"/>
        </w:rPr>
        <w:t>Интернет</w:t>
      </w:r>
      <w:r w:rsidR="00D848BD">
        <w:rPr>
          <w:rFonts w:ascii="Times New Roman" w:hAnsi="Times New Roman" w:cs="Times New Roman"/>
          <w:sz w:val="28"/>
          <w:szCs w:val="28"/>
        </w:rPr>
        <w:t>»</w:t>
      </w:r>
      <w:r w:rsidRPr="005D4484">
        <w:rPr>
          <w:rFonts w:ascii="Times New Roman" w:hAnsi="Times New Roman" w:cs="Times New Roman"/>
          <w:sz w:val="28"/>
          <w:szCs w:val="28"/>
        </w:rPr>
        <w:t xml:space="preserve"> главных распорядителей средств республиканского бюджета Республики Дагестан, в ведении которых находятся казенные учреждения, и органов, осуществляющих функции и полномочия учредителя, и на официальных сайтах в информационно-телекоммуникационной сети </w:t>
      </w:r>
      <w:r w:rsidR="009C056A">
        <w:rPr>
          <w:rFonts w:ascii="Times New Roman" w:hAnsi="Times New Roman" w:cs="Times New Roman"/>
          <w:sz w:val="28"/>
          <w:szCs w:val="28"/>
        </w:rPr>
        <w:t>«</w:t>
      </w:r>
      <w:r w:rsidRPr="005D4484">
        <w:rPr>
          <w:rFonts w:ascii="Times New Roman" w:hAnsi="Times New Roman" w:cs="Times New Roman"/>
          <w:sz w:val="28"/>
          <w:szCs w:val="28"/>
        </w:rPr>
        <w:t>Интернет</w:t>
      </w:r>
      <w:r w:rsidR="009C056A">
        <w:rPr>
          <w:rFonts w:ascii="Times New Roman" w:hAnsi="Times New Roman" w:cs="Times New Roman"/>
          <w:sz w:val="28"/>
          <w:szCs w:val="28"/>
        </w:rPr>
        <w:t>»</w:t>
      </w:r>
      <w:r w:rsidRPr="005D4484">
        <w:rPr>
          <w:rFonts w:ascii="Times New Roman" w:hAnsi="Times New Roman" w:cs="Times New Roman"/>
          <w:sz w:val="28"/>
          <w:szCs w:val="28"/>
        </w:rPr>
        <w:t xml:space="preserve"> государственных учреждений Республики Дагестан.</w:t>
      </w:r>
    </w:p>
    <w:p w14:paraId="64CE5FA9" w14:textId="77777777" w:rsidR="00691797" w:rsidRDefault="00691797" w:rsidP="009C056A">
      <w:pPr>
        <w:widowControl w:val="0"/>
        <w:autoSpaceDE w:val="0"/>
        <w:autoSpaceDN w:val="0"/>
        <w:spacing w:after="0" w:line="240" w:lineRule="auto"/>
        <w:ind w:firstLine="709"/>
        <w:jc w:val="both"/>
        <w:rPr>
          <w:rFonts w:ascii="Times New Roman" w:hAnsi="Times New Roman" w:cs="Times New Roman"/>
          <w:sz w:val="28"/>
          <w:szCs w:val="28"/>
        </w:rPr>
      </w:pPr>
    </w:p>
    <w:p w14:paraId="57178708" w14:textId="0629BB56" w:rsidR="00691797" w:rsidRPr="00691797" w:rsidRDefault="00691797" w:rsidP="00691797">
      <w:pPr>
        <w:widowControl w:val="0"/>
        <w:autoSpaceDE w:val="0"/>
        <w:autoSpaceDN w:val="0"/>
        <w:spacing w:after="0" w:line="240" w:lineRule="auto"/>
        <w:jc w:val="center"/>
        <w:rPr>
          <w:rFonts w:ascii="Times New Roman" w:hAnsi="Times New Roman" w:cs="Times New Roman"/>
          <w:b/>
          <w:bCs/>
          <w:sz w:val="28"/>
          <w:szCs w:val="28"/>
        </w:rPr>
      </w:pPr>
      <w:r w:rsidRPr="00691797">
        <w:rPr>
          <w:rFonts w:ascii="Times New Roman" w:hAnsi="Times New Roman" w:cs="Times New Roman"/>
          <w:b/>
          <w:bCs/>
          <w:sz w:val="28"/>
          <w:szCs w:val="28"/>
        </w:rPr>
        <w:t>II. Финансовое обеспечение выполнения государственного задания</w:t>
      </w:r>
    </w:p>
    <w:p w14:paraId="29C12773" w14:textId="77777777" w:rsidR="00691797" w:rsidRDefault="00691797" w:rsidP="00691797">
      <w:pPr>
        <w:widowControl w:val="0"/>
        <w:autoSpaceDE w:val="0"/>
        <w:autoSpaceDN w:val="0"/>
        <w:spacing w:after="0" w:line="240" w:lineRule="auto"/>
        <w:ind w:firstLine="709"/>
        <w:jc w:val="both"/>
        <w:rPr>
          <w:rFonts w:ascii="Times New Roman" w:hAnsi="Times New Roman" w:cs="Times New Roman"/>
          <w:sz w:val="28"/>
          <w:szCs w:val="28"/>
        </w:rPr>
      </w:pPr>
    </w:p>
    <w:p w14:paraId="023192D8" w14:textId="7E8AE685" w:rsidR="0071371F" w:rsidRDefault="00353080" w:rsidP="009C056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1371F" w:rsidRPr="0071371F">
        <w:rPr>
          <w:rFonts w:ascii="Times New Roman" w:hAnsi="Times New Roman" w:cs="Times New Roman"/>
          <w:sz w:val="28"/>
          <w:szCs w:val="28"/>
        </w:rPr>
        <w:t>.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государственным учреждением при выполнении государственного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14:paraId="0E9E9DCD" w14:textId="61C1C5ED" w:rsidR="0071371F" w:rsidRPr="0071371F" w:rsidRDefault="00353080" w:rsidP="009C056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1371F" w:rsidRPr="0071371F">
        <w:rPr>
          <w:rFonts w:ascii="Times New Roman" w:hAnsi="Times New Roman" w:cs="Times New Roman"/>
          <w:sz w:val="28"/>
          <w:szCs w:val="28"/>
        </w:rPr>
        <w:t>. Объем финансового обеспечения выполнения государственного задания (R) рассчитывается по формуле:</w:t>
      </w:r>
    </w:p>
    <w:p w14:paraId="45243D9E" w14:textId="77777777" w:rsidR="0035769C" w:rsidRDefault="0035769C" w:rsidP="0035769C">
      <w:pPr>
        <w:widowControl w:val="0"/>
        <w:autoSpaceDE w:val="0"/>
        <w:autoSpaceDN w:val="0"/>
        <w:spacing w:after="0" w:line="240" w:lineRule="auto"/>
        <w:ind w:firstLine="709"/>
        <w:jc w:val="both"/>
        <w:rPr>
          <w:rFonts w:ascii="Times New Roman" w:hAnsi="Times New Roman" w:cs="Times New Roman"/>
          <w:sz w:val="28"/>
          <w:szCs w:val="28"/>
        </w:rPr>
      </w:pPr>
    </w:p>
    <w:p w14:paraId="7618776B" w14:textId="1A5CB3D6" w:rsidR="0071371F" w:rsidRPr="0071371F" w:rsidRDefault="0035769C" w:rsidP="007D1C68">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371F" w:rsidRPr="0071371F">
        <w:rPr>
          <w:rFonts w:ascii="Times New Roman" w:hAnsi="Times New Roman" w:cs="Times New Roman"/>
          <w:noProof/>
          <w:sz w:val="28"/>
          <w:szCs w:val="28"/>
          <w:lang w:eastAsia="ru-RU"/>
        </w:rPr>
        <w:drawing>
          <wp:inline distT="0" distB="0" distL="0" distR="0" wp14:anchorId="33E6C896" wp14:editId="7500FD6F">
            <wp:extent cx="4209866" cy="2679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2509" cy="319697"/>
                    </a:xfrm>
                    <a:prstGeom prst="rect">
                      <a:avLst/>
                    </a:prstGeom>
                    <a:noFill/>
                    <a:ln>
                      <a:noFill/>
                    </a:ln>
                  </pic:spPr>
                </pic:pic>
              </a:graphicData>
            </a:graphic>
          </wp:inline>
        </w:drawing>
      </w:r>
    </w:p>
    <w:p w14:paraId="23AA3BAF" w14:textId="77777777"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где:</w:t>
      </w:r>
    </w:p>
    <w:p w14:paraId="54C06D22" w14:textId="77777777"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p>
    <w:p w14:paraId="752792E8" w14:textId="59538A6A"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Ni - нормативные затраты на оказание i-й государственной услуги, установленной государственным заданием;</w:t>
      </w:r>
    </w:p>
    <w:p w14:paraId="0A3BBB28" w14:textId="77777777"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p>
    <w:p w14:paraId="30879E29" w14:textId="77777777"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Vi - объем i-й государственной услуги, установленной государственным заданием;</w:t>
      </w:r>
    </w:p>
    <w:p w14:paraId="2987372C" w14:textId="77777777" w:rsidR="002B0DBF" w:rsidRDefault="002B0DBF" w:rsidP="0035769C">
      <w:pPr>
        <w:widowControl w:val="0"/>
        <w:autoSpaceDE w:val="0"/>
        <w:autoSpaceDN w:val="0"/>
        <w:spacing w:after="0" w:line="240" w:lineRule="auto"/>
        <w:ind w:firstLine="709"/>
        <w:jc w:val="both"/>
        <w:rPr>
          <w:rFonts w:ascii="Times New Roman" w:hAnsi="Times New Roman" w:cs="Times New Roman"/>
          <w:sz w:val="28"/>
          <w:szCs w:val="28"/>
        </w:rPr>
      </w:pPr>
    </w:p>
    <w:p w14:paraId="5DCB6050" w14:textId="10806AA0"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Nw - нормативные затраты на выполнение w-й работы, установленной государственным заданием;</w:t>
      </w:r>
    </w:p>
    <w:p w14:paraId="5E3AB999" w14:textId="77777777"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p>
    <w:p w14:paraId="0DEF08F0" w14:textId="77777777" w:rsidR="0071371F" w:rsidRPr="0071371F" w:rsidRDefault="0071371F" w:rsidP="0035769C">
      <w:pPr>
        <w:autoSpaceDE w:val="0"/>
        <w:autoSpaceDN w:val="0"/>
        <w:adjustRightInd w:val="0"/>
        <w:ind w:firstLine="709"/>
        <w:jc w:val="both"/>
        <w:rPr>
          <w:rFonts w:ascii="Times New Roman" w:hAnsi="Times New Roman" w:cs="Times New Roman"/>
          <w:sz w:val="28"/>
          <w:szCs w:val="28"/>
        </w:rPr>
      </w:pPr>
      <w:r w:rsidRPr="0071371F">
        <w:rPr>
          <w:rFonts w:ascii="Times New Roman" w:hAnsi="Times New Roman" w:cs="Times New Roman"/>
          <w:sz w:val="28"/>
          <w:szCs w:val="28"/>
        </w:rPr>
        <w:t>Vw - объем w-й работы, установленной государственным заданием;</w:t>
      </w:r>
    </w:p>
    <w:p w14:paraId="17578D6A" w14:textId="1EDEF933"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 xml:space="preserve">Pi - размер платы (тариф и цена) за оказание i-й государственной услуги в соответствии с </w:t>
      </w:r>
      <w:hyperlink w:anchor="P162">
        <w:r w:rsidRPr="0071371F">
          <w:rPr>
            <w:rFonts w:ascii="Times New Roman" w:hAnsi="Times New Roman" w:cs="Times New Roman"/>
            <w:sz w:val="28"/>
            <w:szCs w:val="28"/>
          </w:rPr>
          <w:t>пунктом 3</w:t>
        </w:r>
        <w:r w:rsidR="00DA6B7E">
          <w:rPr>
            <w:rFonts w:ascii="Times New Roman" w:hAnsi="Times New Roman" w:cs="Times New Roman"/>
            <w:sz w:val="28"/>
            <w:szCs w:val="28"/>
          </w:rPr>
          <w:t>2</w:t>
        </w:r>
      </w:hyperlink>
      <w:r w:rsidRPr="0071371F">
        <w:rPr>
          <w:rFonts w:ascii="Times New Roman" w:hAnsi="Times New Roman" w:cs="Times New Roman"/>
          <w:sz w:val="28"/>
          <w:szCs w:val="28"/>
        </w:rPr>
        <w:t xml:space="preserve"> настоящего Положения, установленный государственным заданием;</w:t>
      </w:r>
    </w:p>
    <w:p w14:paraId="14D8DB93" w14:textId="1C2A65B7" w:rsidR="0071371F" w:rsidRPr="0071371F" w:rsidRDefault="0071371F" w:rsidP="0035769C">
      <w:pPr>
        <w:autoSpaceDE w:val="0"/>
        <w:autoSpaceDN w:val="0"/>
        <w:adjustRightInd w:val="0"/>
        <w:spacing w:before="220"/>
        <w:ind w:firstLine="709"/>
        <w:jc w:val="both"/>
        <w:rPr>
          <w:rFonts w:ascii="Times New Roman" w:hAnsi="Times New Roman" w:cs="Times New Roman"/>
          <w:sz w:val="28"/>
          <w:szCs w:val="28"/>
        </w:rPr>
      </w:pPr>
      <w:r w:rsidRPr="0071371F">
        <w:rPr>
          <w:rFonts w:ascii="Times New Roman" w:hAnsi="Times New Roman" w:cs="Times New Roman"/>
          <w:sz w:val="28"/>
          <w:szCs w:val="28"/>
        </w:rPr>
        <w:t xml:space="preserve">Pw - размер платы (тариф и цена) за выполнение w-й работы в соответствии с </w:t>
      </w:r>
      <w:hyperlink r:id="rId16" w:history="1">
        <w:r w:rsidRPr="0071371F">
          <w:rPr>
            <w:rFonts w:ascii="Times New Roman" w:hAnsi="Times New Roman" w:cs="Times New Roman"/>
            <w:sz w:val="28"/>
            <w:szCs w:val="28"/>
          </w:rPr>
          <w:t>пунктом 3</w:t>
        </w:r>
        <w:r w:rsidR="00DA6B7E">
          <w:rPr>
            <w:rFonts w:ascii="Times New Roman" w:hAnsi="Times New Roman" w:cs="Times New Roman"/>
            <w:sz w:val="28"/>
            <w:szCs w:val="28"/>
          </w:rPr>
          <w:t>2</w:t>
        </w:r>
      </w:hyperlink>
      <w:r w:rsidRPr="0071371F">
        <w:rPr>
          <w:rFonts w:ascii="Times New Roman" w:hAnsi="Times New Roman" w:cs="Times New Roman"/>
          <w:sz w:val="28"/>
          <w:szCs w:val="28"/>
        </w:rPr>
        <w:t xml:space="preserve"> настоящего Положения, установленный государственным заданием;</w:t>
      </w:r>
    </w:p>
    <w:p w14:paraId="5E6C557E" w14:textId="42E85689" w:rsidR="0071371F" w:rsidRDefault="0071371F" w:rsidP="0035769C">
      <w:pPr>
        <w:widowControl w:val="0"/>
        <w:autoSpaceDE w:val="0"/>
        <w:autoSpaceDN w:val="0"/>
        <w:spacing w:before="220"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N</w:t>
      </w:r>
      <w:r w:rsidRPr="002B0DBF">
        <w:rPr>
          <w:rFonts w:ascii="Times New Roman" w:hAnsi="Times New Roman" w:cs="Times New Roman"/>
          <w:sz w:val="28"/>
          <w:szCs w:val="28"/>
          <w:vertAlign w:val="superscript"/>
        </w:rPr>
        <w:t>УН</w:t>
      </w:r>
      <w:r w:rsidRPr="0071371F">
        <w:rPr>
          <w:rFonts w:ascii="Times New Roman" w:hAnsi="Times New Roman" w:cs="Times New Roman"/>
          <w:sz w:val="28"/>
          <w:szCs w:val="28"/>
        </w:rPr>
        <w:t xml:space="preserve"> - затраты на уплату налогов, в качестве объекта налогообложения</w:t>
      </w:r>
      <w:r>
        <w:rPr>
          <w:rFonts w:ascii="Times New Roman" w:hAnsi="Times New Roman" w:cs="Times New Roman"/>
          <w:sz w:val="28"/>
          <w:szCs w:val="28"/>
        </w:rPr>
        <w:t>,</w:t>
      </w:r>
      <w:r w:rsidRPr="0071371F">
        <w:rPr>
          <w:rFonts w:ascii="Times New Roman" w:hAnsi="Times New Roman" w:cs="Times New Roman"/>
          <w:sz w:val="28"/>
          <w:szCs w:val="28"/>
        </w:rPr>
        <w:t xml:space="preserve"> по которым признается имущество учреждения</w:t>
      </w:r>
      <w:r>
        <w:rPr>
          <w:rFonts w:ascii="Times New Roman" w:hAnsi="Times New Roman" w:cs="Times New Roman"/>
          <w:sz w:val="28"/>
          <w:szCs w:val="28"/>
        </w:rPr>
        <w:t>.</w:t>
      </w:r>
    </w:p>
    <w:p w14:paraId="1BA74B0B" w14:textId="77777777" w:rsidR="0071371F" w:rsidRDefault="0071371F" w:rsidP="0035769C">
      <w:pPr>
        <w:widowControl w:val="0"/>
        <w:autoSpaceDE w:val="0"/>
        <w:autoSpaceDN w:val="0"/>
        <w:spacing w:after="0" w:line="240" w:lineRule="auto"/>
        <w:ind w:firstLine="709"/>
        <w:contextualSpacing/>
        <w:jc w:val="both"/>
        <w:rPr>
          <w:rFonts w:ascii="Times New Roman" w:hAnsi="Times New Roman" w:cs="Times New Roman"/>
          <w:sz w:val="28"/>
          <w:szCs w:val="28"/>
        </w:rPr>
      </w:pPr>
    </w:p>
    <w:p w14:paraId="0E20914E" w14:textId="5131D983" w:rsidR="0071371F" w:rsidRPr="0071371F" w:rsidRDefault="00353080" w:rsidP="009C056A">
      <w:pPr>
        <w:widowControl w:val="0"/>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71371F" w:rsidRPr="0071371F">
        <w:rPr>
          <w:rFonts w:ascii="Times New Roman" w:hAnsi="Times New Roman" w:cs="Times New Roman"/>
          <w:sz w:val="28"/>
          <w:szCs w:val="28"/>
        </w:rPr>
        <w:t>. 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w:t>
      </w:r>
      <w:r w:rsidR="005A7D00">
        <w:rPr>
          <w:rFonts w:ascii="Times New Roman" w:hAnsi="Times New Roman" w:cs="Times New Roman"/>
          <w:sz w:val="28"/>
          <w:szCs w:val="28"/>
        </w:rPr>
        <w:t xml:space="preserve"> </w:t>
      </w:r>
      <w:r w:rsidR="005A7D00" w:rsidRPr="00BD1899">
        <w:rPr>
          <w:rFonts w:ascii="Times New Roman" w:hAnsi="Times New Roman" w:cs="Times New Roman"/>
          <w:sz w:val="28"/>
          <w:szCs w:val="28"/>
        </w:rPr>
        <w:t>федеральными</w:t>
      </w:r>
      <w:r w:rsidR="0071371F" w:rsidRPr="00BD1899">
        <w:rPr>
          <w:rFonts w:ascii="Times New Roman" w:hAnsi="Times New Roman" w:cs="Times New Roman"/>
          <w:sz w:val="28"/>
          <w:szCs w:val="28"/>
        </w:rPr>
        <w:t xml:space="preserve"> органами исполнительной власти</w:t>
      </w:r>
      <w:r w:rsidR="0071371F" w:rsidRPr="0071371F">
        <w:rPr>
          <w:rFonts w:ascii="Times New Roman" w:hAnsi="Times New Roman" w:cs="Times New Roman"/>
          <w:sz w:val="28"/>
          <w:szCs w:val="28"/>
        </w:rPr>
        <w:t>, осуществляющими функции по выработке государственной политики и нормативно-правовому регулированию в установленной сфере деятельности.</w:t>
      </w:r>
    </w:p>
    <w:p w14:paraId="549067BB" w14:textId="757F0915" w:rsidR="0071371F" w:rsidRDefault="0071371F" w:rsidP="009C056A">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Общими требованиями может устанавливаться, что нормативные затраты на оказание отдельных государственных услуг в соответствующих сферах определяются с учетом иных нормативных правовых актов Российской Федерации.</w:t>
      </w:r>
    </w:p>
    <w:p w14:paraId="2365F1B0" w14:textId="70E5F5E8" w:rsidR="0071371F" w:rsidRPr="0071371F" w:rsidRDefault="00353080" w:rsidP="009C056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1371F" w:rsidRPr="0071371F">
        <w:rPr>
          <w:rFonts w:ascii="Times New Roman" w:hAnsi="Times New Roman" w:cs="Times New Roman"/>
          <w:sz w:val="28"/>
          <w:szCs w:val="28"/>
        </w:rPr>
        <w:t>. Значения нормативных затрат на оказание государственной услуги утверждаются в отношении:</w:t>
      </w:r>
    </w:p>
    <w:p w14:paraId="18F5A643" w14:textId="77777777"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а) казенных учреждений - главным распорядителем средств республиканского бюджета Республики Дагестан,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14:paraId="22F80A18" w14:textId="77777777" w:rsidR="0071371F" w:rsidRPr="0071371F" w:rsidRDefault="0071371F" w:rsidP="0035769C">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б) бюджетных или автономных учреждений - органом, осуществляющим функции и полномочия учредителя.</w:t>
      </w:r>
    </w:p>
    <w:p w14:paraId="405DBC1B" w14:textId="3991C78D" w:rsidR="0071371F" w:rsidRPr="0071371F" w:rsidRDefault="00353080" w:rsidP="009C056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1371F" w:rsidRPr="0071371F">
        <w:rPr>
          <w:rFonts w:ascii="Times New Roman" w:hAnsi="Times New Roman" w:cs="Times New Roman"/>
          <w:sz w:val="28"/>
          <w:szCs w:val="28"/>
        </w:rPr>
        <w:t>. Базовый норматив затрат на оказание государственной услуги состоит из базового норматива:</w:t>
      </w:r>
    </w:p>
    <w:p w14:paraId="67061B77" w14:textId="77777777" w:rsidR="0071371F" w:rsidRPr="0071371F" w:rsidRDefault="0071371F" w:rsidP="009C056A">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а) затрат, непосредственно связанных с оказанием государственной услуги;</w:t>
      </w:r>
    </w:p>
    <w:p w14:paraId="7058A541" w14:textId="77777777" w:rsidR="0071371F" w:rsidRDefault="0071371F" w:rsidP="009C056A">
      <w:pPr>
        <w:widowControl w:val="0"/>
        <w:autoSpaceDE w:val="0"/>
        <w:autoSpaceDN w:val="0"/>
        <w:spacing w:after="0" w:line="240" w:lineRule="auto"/>
        <w:ind w:firstLine="709"/>
        <w:jc w:val="both"/>
        <w:rPr>
          <w:rFonts w:ascii="Times New Roman" w:hAnsi="Times New Roman" w:cs="Times New Roman"/>
          <w:sz w:val="28"/>
          <w:szCs w:val="28"/>
        </w:rPr>
      </w:pPr>
      <w:r w:rsidRPr="0071371F">
        <w:rPr>
          <w:rFonts w:ascii="Times New Roman" w:hAnsi="Times New Roman" w:cs="Times New Roman"/>
          <w:sz w:val="28"/>
          <w:szCs w:val="28"/>
        </w:rPr>
        <w:t>б) затрат на общехозяйственные нужды на оказание государственной услуги.</w:t>
      </w:r>
    </w:p>
    <w:p w14:paraId="0A50E3F2" w14:textId="1FA19BC5" w:rsidR="0071371F" w:rsidRPr="0035769C" w:rsidRDefault="00353080" w:rsidP="009C056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71371F" w:rsidRPr="0035769C">
        <w:rPr>
          <w:rFonts w:ascii="Times New Roman" w:hAnsi="Times New Roman" w:cs="Times New Roman"/>
          <w:sz w:val="28"/>
          <w:szCs w:val="28"/>
        </w:rPr>
        <w:t xml:space="preserve">. Базовый норматив затрат рассчитывается исходя из затрат, необходимых для оказания государственной услуги, с соблюдением показателей, отражающих отраслевую специфику государственной услуги (содержание, условия (формы) оказания государственной услуги), установленных в общероссийских базовых перечнях и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государственной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r:id="rId17" w:history="1">
        <w:r w:rsidR="0071371F" w:rsidRPr="0035769C">
          <w:rPr>
            <w:rFonts w:ascii="Times New Roman" w:hAnsi="Times New Roman" w:cs="Times New Roman"/>
            <w:sz w:val="28"/>
            <w:szCs w:val="28"/>
          </w:rPr>
          <w:t>пункта 24</w:t>
        </w:r>
      </w:hyperlink>
      <w:r w:rsidR="0071371F" w:rsidRPr="0035769C">
        <w:rPr>
          <w:rFonts w:ascii="Times New Roman" w:hAnsi="Times New Roman" w:cs="Times New Roman"/>
          <w:sz w:val="28"/>
          <w:szCs w:val="28"/>
        </w:rPr>
        <w:t xml:space="preserve"> настоящего Положения (далее – показатели отраслевой специфики).</w:t>
      </w:r>
    </w:p>
    <w:p w14:paraId="650D7040" w14:textId="6389B1FD" w:rsidR="0071371F" w:rsidRPr="0071371F"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16</w:t>
      </w:r>
      <w:r w:rsidR="0071371F" w:rsidRPr="0071371F">
        <w:rPr>
          <w:rFonts w:ascii="Times New Roman" w:hAnsi="Times New Roman" w:cs="Times New Roman"/>
          <w:sz w:val="28"/>
          <w:szCs w:val="28"/>
        </w:rPr>
        <w:t xml:space="preserve">. При определении базового норматива затрат в части затрат, указанных в </w:t>
      </w:r>
      <w:hyperlink r:id="rId18" w:history="1">
        <w:r w:rsidR="0071371F" w:rsidRPr="0071371F">
          <w:rPr>
            <w:rFonts w:ascii="Times New Roman" w:hAnsi="Times New Roman" w:cs="Times New Roman"/>
            <w:sz w:val="28"/>
            <w:szCs w:val="28"/>
          </w:rPr>
          <w:t>пункте 1</w:t>
        </w:r>
      </w:hyperlink>
      <w:r w:rsidR="00003DB3">
        <w:rPr>
          <w:rFonts w:ascii="Times New Roman" w:hAnsi="Times New Roman" w:cs="Times New Roman"/>
          <w:sz w:val="28"/>
          <w:szCs w:val="28"/>
        </w:rPr>
        <w:t>7</w:t>
      </w:r>
      <w:r w:rsidR="0071371F" w:rsidRPr="0071371F">
        <w:rPr>
          <w:rFonts w:ascii="Times New Roman" w:hAnsi="Times New Roman" w:cs="Times New Roman"/>
          <w:sz w:val="28"/>
          <w:szCs w:val="28"/>
        </w:rPr>
        <w:t xml:space="preserve"> настоящего Положения,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государственных услуг в установленной сфере (далее – стандарты услуги).</w:t>
      </w:r>
    </w:p>
    <w:p w14:paraId="6C869C92" w14:textId="4BE8FBDF" w:rsidR="0071371F" w:rsidRPr="0035769C" w:rsidRDefault="0071371F" w:rsidP="009C056A">
      <w:pPr>
        <w:widowControl w:val="0"/>
        <w:autoSpaceDE w:val="0"/>
        <w:autoSpaceDN w:val="0"/>
        <w:spacing w:after="0" w:line="240" w:lineRule="auto"/>
        <w:ind w:firstLine="709"/>
        <w:jc w:val="both"/>
        <w:rPr>
          <w:rFonts w:ascii="Times New Roman" w:hAnsi="Times New Roman" w:cs="Times New Roman"/>
          <w:sz w:val="28"/>
          <w:szCs w:val="28"/>
        </w:rPr>
      </w:pPr>
      <w:r w:rsidRPr="0035769C">
        <w:rPr>
          <w:rFonts w:ascii="Times New Roman" w:hAnsi="Times New Roman" w:cs="Times New Roman"/>
          <w:sz w:val="28"/>
          <w:szCs w:val="28"/>
        </w:rPr>
        <w:t xml:space="preserve">Затраты, указанные в </w:t>
      </w:r>
      <w:hyperlink r:id="rId19" w:history="1">
        <w:r w:rsidRPr="0035769C">
          <w:rPr>
            <w:rFonts w:ascii="Times New Roman" w:hAnsi="Times New Roman" w:cs="Times New Roman"/>
            <w:sz w:val="28"/>
            <w:szCs w:val="28"/>
          </w:rPr>
          <w:t>пункте 1</w:t>
        </w:r>
      </w:hyperlink>
      <w:r w:rsidR="00003DB3">
        <w:rPr>
          <w:rFonts w:ascii="Times New Roman" w:hAnsi="Times New Roman" w:cs="Times New Roman"/>
          <w:sz w:val="28"/>
          <w:szCs w:val="28"/>
        </w:rPr>
        <w:t>8</w:t>
      </w:r>
      <w:r w:rsidRPr="0035769C">
        <w:rPr>
          <w:rFonts w:ascii="Times New Roman" w:hAnsi="Times New Roman" w:cs="Times New Roman"/>
          <w:sz w:val="28"/>
          <w:szCs w:val="28"/>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государственного учреждения, которое имеет минимальный объем указанных затрат на оказание единицы государственной услуги в установленной сфере, или на основе медианного значения по государственным учреждениям, оказывающим государственную услугу в установленной сфере деятельности, в соответствии с общими требованиями</w:t>
      </w:r>
      <w:r w:rsidR="00FF6104">
        <w:rPr>
          <w:rFonts w:ascii="Times New Roman" w:hAnsi="Times New Roman" w:cs="Times New Roman"/>
          <w:sz w:val="28"/>
          <w:szCs w:val="28"/>
        </w:rPr>
        <w:t>.</w:t>
      </w:r>
    </w:p>
    <w:p w14:paraId="13859708" w14:textId="5A631F08" w:rsidR="00F30DF0" w:rsidRPr="00F30DF0"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17</w:t>
      </w:r>
      <w:r w:rsidR="00F30DF0" w:rsidRPr="00F30DF0">
        <w:rPr>
          <w:rFonts w:ascii="Times New Roman" w:hAnsi="Times New Roman" w:cs="Times New Roman"/>
          <w:sz w:val="28"/>
          <w:szCs w:val="28"/>
        </w:rPr>
        <w:t>. В базовый норматив затрат, непосредственно связанных с оказанием государственной услуги, включаются:</w:t>
      </w:r>
    </w:p>
    <w:p w14:paraId="06FFC4FB" w14:textId="77777777"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а) затраты на оплату труда работников, непосредственно связанных с оказанием государственной услуги, и начисления на выплаты по оплате труда работников, непосредственно связанных с оказанием государственной услуги, включая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62559C3F" w14:textId="0E20BFD3"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14:paraId="6EC8417F" w14:textId="0957FF6C" w:rsidR="00F30DF0" w:rsidRPr="0035769C" w:rsidRDefault="00F30DF0" w:rsidP="009C056A">
      <w:pPr>
        <w:widowControl w:val="0"/>
        <w:autoSpaceDE w:val="0"/>
        <w:autoSpaceDN w:val="0"/>
        <w:spacing w:after="0" w:line="240" w:lineRule="auto"/>
        <w:ind w:firstLine="709"/>
        <w:jc w:val="both"/>
        <w:rPr>
          <w:rFonts w:ascii="Times New Roman" w:hAnsi="Times New Roman" w:cs="Times New Roman"/>
          <w:sz w:val="28"/>
          <w:szCs w:val="28"/>
        </w:rPr>
      </w:pPr>
      <w:r w:rsidRPr="0035769C">
        <w:rPr>
          <w:rFonts w:ascii="Times New Roman" w:hAnsi="Times New Roman" w:cs="Times New Roman"/>
          <w:sz w:val="28"/>
          <w:szCs w:val="28"/>
        </w:rPr>
        <w:t>в) иные затраты, непосредственно связанные с оказанием государственной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w:t>
      </w:r>
    </w:p>
    <w:p w14:paraId="6C3596C5" w14:textId="2CE119C1" w:rsidR="00F30DF0" w:rsidRPr="00F30DF0"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18</w:t>
      </w:r>
      <w:r w:rsidR="00F30DF0" w:rsidRPr="00F30DF0">
        <w:rPr>
          <w:rFonts w:ascii="Times New Roman" w:hAnsi="Times New Roman" w:cs="Times New Roman"/>
          <w:sz w:val="28"/>
          <w:szCs w:val="28"/>
        </w:rPr>
        <w:t>. В базовый норматив затрат на общехозяйственные нужды на оказание государственной услуги включаются:</w:t>
      </w:r>
    </w:p>
    <w:p w14:paraId="5EE5F53B" w14:textId="32F06D42"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 xml:space="preserve">а) затраты на коммунальные услуги, за исключением затрат, указанных в </w:t>
      </w:r>
      <w:hyperlink r:id="rId20" w:history="1">
        <w:r w:rsidRPr="00F30DF0">
          <w:rPr>
            <w:rFonts w:ascii="Times New Roman" w:hAnsi="Times New Roman" w:cs="Times New Roman"/>
            <w:sz w:val="28"/>
            <w:szCs w:val="28"/>
          </w:rPr>
          <w:t>подпункте «в» пункта 1</w:t>
        </w:r>
      </w:hyperlink>
      <w:r w:rsidR="00003DB3">
        <w:rPr>
          <w:rFonts w:ascii="Times New Roman" w:hAnsi="Times New Roman" w:cs="Times New Roman"/>
          <w:sz w:val="28"/>
          <w:szCs w:val="28"/>
        </w:rPr>
        <w:t>7</w:t>
      </w:r>
      <w:r w:rsidRPr="00F30DF0">
        <w:rPr>
          <w:rFonts w:ascii="Times New Roman" w:hAnsi="Times New Roman" w:cs="Times New Roman"/>
          <w:sz w:val="28"/>
          <w:szCs w:val="28"/>
        </w:rPr>
        <w:t xml:space="preserve"> настоящего Положения;</w:t>
      </w:r>
    </w:p>
    <w:p w14:paraId="36FDC767" w14:textId="215D0866"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r:id="rId21" w:history="1">
        <w:r w:rsidRPr="00F30DF0">
          <w:rPr>
            <w:rFonts w:ascii="Times New Roman" w:hAnsi="Times New Roman" w:cs="Times New Roman"/>
            <w:sz w:val="28"/>
            <w:szCs w:val="28"/>
          </w:rPr>
          <w:t>подпункте «в» пункта 1</w:t>
        </w:r>
      </w:hyperlink>
      <w:r w:rsidR="00003DB3">
        <w:rPr>
          <w:rFonts w:ascii="Times New Roman" w:hAnsi="Times New Roman" w:cs="Times New Roman"/>
          <w:sz w:val="28"/>
          <w:szCs w:val="28"/>
        </w:rPr>
        <w:t>7</w:t>
      </w:r>
      <w:r w:rsidRPr="00F30DF0">
        <w:rPr>
          <w:rFonts w:ascii="Times New Roman" w:hAnsi="Times New Roman" w:cs="Times New Roman"/>
          <w:sz w:val="28"/>
          <w:szCs w:val="28"/>
        </w:rPr>
        <w:t xml:space="preserve"> настоящего Положения;</w:t>
      </w:r>
    </w:p>
    <w:p w14:paraId="40D794A2" w14:textId="75E338D9"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r:id="rId22" w:history="1">
        <w:r w:rsidRPr="00F30DF0">
          <w:rPr>
            <w:rFonts w:ascii="Times New Roman" w:hAnsi="Times New Roman" w:cs="Times New Roman"/>
            <w:sz w:val="28"/>
            <w:szCs w:val="28"/>
          </w:rPr>
          <w:t>подпункте «в» пункта 1</w:t>
        </w:r>
      </w:hyperlink>
      <w:r w:rsidR="00003DB3">
        <w:rPr>
          <w:rFonts w:ascii="Times New Roman" w:hAnsi="Times New Roman" w:cs="Times New Roman"/>
          <w:sz w:val="28"/>
          <w:szCs w:val="28"/>
        </w:rPr>
        <w:t>7</w:t>
      </w:r>
      <w:r w:rsidRPr="00F30DF0">
        <w:rPr>
          <w:rFonts w:ascii="Times New Roman" w:hAnsi="Times New Roman" w:cs="Times New Roman"/>
          <w:sz w:val="28"/>
          <w:szCs w:val="28"/>
        </w:rPr>
        <w:t xml:space="preserve"> настоящего Положения;</w:t>
      </w:r>
    </w:p>
    <w:p w14:paraId="762AC025" w14:textId="77777777"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г) затраты на приобретение услуг связи;</w:t>
      </w:r>
    </w:p>
    <w:p w14:paraId="611A41E7" w14:textId="77777777"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д) затраты на приобретение транспортных услуг;</w:t>
      </w:r>
    </w:p>
    <w:p w14:paraId="475F1B80" w14:textId="77777777"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е) затраты на оплату труда работников, которые не принимают непосредственного участия в оказании государственной услуги, и начисления на выплаты по оплате труда работников, которые не принимают непосредственного участия в оказании государственной услуги;</w:t>
      </w:r>
    </w:p>
    <w:p w14:paraId="5FFA65A3" w14:textId="0209F536" w:rsidR="00F30DF0" w:rsidRPr="00F30DF0" w:rsidRDefault="00A37454" w:rsidP="009C056A">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ж</w:t>
      </w:r>
      <w:r w:rsidR="00F30DF0" w:rsidRPr="00F30DF0">
        <w:rPr>
          <w:rFonts w:ascii="Times New Roman" w:hAnsi="Times New Roman" w:cs="Times New Roman"/>
          <w:sz w:val="28"/>
          <w:szCs w:val="28"/>
        </w:rPr>
        <w:t>) затраты на прочие общехозяйственные нужды.</w:t>
      </w:r>
    </w:p>
    <w:p w14:paraId="0B0F3D18" w14:textId="3FDA278A" w:rsidR="00F30DF0" w:rsidRPr="00F30DF0"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19</w:t>
      </w:r>
      <w:r w:rsidR="00F30DF0" w:rsidRPr="00F30DF0">
        <w:rPr>
          <w:rFonts w:ascii="Times New Roman" w:hAnsi="Times New Roman" w:cs="Times New Roman"/>
          <w:sz w:val="28"/>
          <w:szCs w:val="28"/>
        </w:rPr>
        <w:t xml:space="preserve">. В затраты, указанные в </w:t>
      </w:r>
      <w:hyperlink r:id="rId23" w:history="1">
        <w:r w:rsidR="00F30DF0" w:rsidRPr="00F30DF0">
          <w:rPr>
            <w:rFonts w:ascii="Times New Roman" w:hAnsi="Times New Roman" w:cs="Times New Roman"/>
            <w:sz w:val="28"/>
            <w:szCs w:val="28"/>
          </w:rPr>
          <w:t>подпунктах «а</w:t>
        </w:r>
      </w:hyperlink>
      <w:r w:rsidR="00F30DF0" w:rsidRPr="00F30DF0">
        <w:rPr>
          <w:rFonts w:ascii="Times New Roman" w:hAnsi="Times New Roman" w:cs="Times New Roman"/>
          <w:sz w:val="28"/>
          <w:szCs w:val="28"/>
        </w:rPr>
        <w:t xml:space="preserve">» – </w:t>
      </w:r>
      <w:hyperlink r:id="rId24" w:history="1">
        <w:r w:rsidR="00F30DF0" w:rsidRPr="00F30DF0">
          <w:rPr>
            <w:rFonts w:ascii="Times New Roman" w:hAnsi="Times New Roman" w:cs="Times New Roman"/>
            <w:sz w:val="28"/>
            <w:szCs w:val="28"/>
          </w:rPr>
          <w:t>«в» пункта 1</w:t>
        </w:r>
      </w:hyperlink>
      <w:r w:rsidR="00003DB3">
        <w:rPr>
          <w:rFonts w:ascii="Times New Roman" w:hAnsi="Times New Roman" w:cs="Times New Roman"/>
          <w:sz w:val="28"/>
          <w:szCs w:val="28"/>
        </w:rPr>
        <w:t>8</w:t>
      </w:r>
      <w:r w:rsidR="00F30DF0" w:rsidRPr="00F30DF0">
        <w:rPr>
          <w:rFonts w:ascii="Times New Roman" w:hAnsi="Times New Roman" w:cs="Times New Roman"/>
          <w:sz w:val="28"/>
          <w:szCs w:val="28"/>
        </w:rPr>
        <w:t xml:space="preserve"> настоящего Положения, включаются затраты на оказание государственной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государственного задания и общехозяйственных нужд (далее – имущество, необходимое для выполнения государственного задания).</w:t>
      </w:r>
    </w:p>
    <w:p w14:paraId="62A78A66" w14:textId="4BC90979" w:rsid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 xml:space="preserve">Затраты на аренду имущества, включенные в затраты, указанные в </w:t>
      </w:r>
      <w:hyperlink r:id="rId25" w:history="1">
        <w:r w:rsidRPr="00F30DF0">
          <w:rPr>
            <w:rFonts w:ascii="Times New Roman" w:hAnsi="Times New Roman" w:cs="Times New Roman"/>
            <w:sz w:val="28"/>
            <w:szCs w:val="28"/>
          </w:rPr>
          <w:t>подпункте «б» пункта 1</w:t>
        </w:r>
      </w:hyperlink>
      <w:r w:rsidR="00003DB3">
        <w:rPr>
          <w:rFonts w:ascii="Times New Roman" w:hAnsi="Times New Roman" w:cs="Times New Roman"/>
          <w:sz w:val="28"/>
          <w:szCs w:val="28"/>
        </w:rPr>
        <w:t>7</w:t>
      </w:r>
      <w:r w:rsidRPr="00F30DF0">
        <w:rPr>
          <w:rFonts w:ascii="Times New Roman" w:hAnsi="Times New Roman" w:cs="Times New Roman"/>
          <w:sz w:val="28"/>
          <w:szCs w:val="28"/>
        </w:rPr>
        <w:t xml:space="preserve"> и </w:t>
      </w:r>
      <w:hyperlink r:id="rId26" w:history="1">
        <w:r w:rsidRPr="00F30DF0">
          <w:rPr>
            <w:rFonts w:ascii="Times New Roman" w:hAnsi="Times New Roman" w:cs="Times New Roman"/>
            <w:sz w:val="28"/>
            <w:szCs w:val="28"/>
          </w:rPr>
          <w:t>подпунктах «б</w:t>
        </w:r>
      </w:hyperlink>
      <w:r w:rsidRPr="00F30DF0">
        <w:rPr>
          <w:rFonts w:ascii="Times New Roman" w:hAnsi="Times New Roman" w:cs="Times New Roman"/>
          <w:sz w:val="28"/>
          <w:szCs w:val="28"/>
        </w:rPr>
        <w:t xml:space="preserve">» и </w:t>
      </w:r>
      <w:hyperlink r:id="rId27" w:history="1">
        <w:r w:rsidRPr="00F30DF0">
          <w:rPr>
            <w:rFonts w:ascii="Times New Roman" w:hAnsi="Times New Roman" w:cs="Times New Roman"/>
            <w:sz w:val="28"/>
            <w:szCs w:val="28"/>
          </w:rPr>
          <w:t>«в» пункта 1</w:t>
        </w:r>
      </w:hyperlink>
      <w:r w:rsidR="00003DB3">
        <w:rPr>
          <w:rFonts w:ascii="Times New Roman" w:hAnsi="Times New Roman" w:cs="Times New Roman"/>
          <w:sz w:val="28"/>
          <w:szCs w:val="28"/>
        </w:rPr>
        <w:t>8</w:t>
      </w:r>
      <w:r w:rsidRPr="00F30DF0">
        <w:rPr>
          <w:rFonts w:ascii="Times New Roman" w:hAnsi="Times New Roman" w:cs="Times New Roman"/>
          <w:sz w:val="28"/>
          <w:szCs w:val="28"/>
        </w:rPr>
        <w:t xml:space="preserve">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бюджетным или автономным учреждением на праве оперативного управления.</w:t>
      </w:r>
    </w:p>
    <w:p w14:paraId="6CF5DCD4" w14:textId="675F9DFC" w:rsidR="009C056A" w:rsidRPr="009C056A"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009C056A" w:rsidRPr="009C056A">
        <w:rPr>
          <w:rFonts w:ascii="Times New Roman" w:hAnsi="Times New Roman" w:cs="Times New Roman"/>
          <w:sz w:val="28"/>
          <w:szCs w:val="28"/>
        </w:rPr>
        <w:t xml:space="preserve">. Значение базового норматива затрат на оказание государственной услуги утверждается органом исполнительной власти Республики Дагестан, осуществляющим функции по выработке государственной политики и нормативно-правовому регулированию в установленной сфере деятельности, общей суммой, с выделением сумм затрат, указанных в </w:t>
      </w:r>
      <w:hyperlink r:id="rId28" w:history="1">
        <w:r w:rsidR="009C056A" w:rsidRPr="009C056A">
          <w:rPr>
            <w:rFonts w:ascii="Times New Roman" w:hAnsi="Times New Roman" w:cs="Times New Roman"/>
            <w:sz w:val="28"/>
            <w:szCs w:val="28"/>
          </w:rPr>
          <w:t>пунктах 1</w:t>
        </w:r>
      </w:hyperlink>
      <w:r w:rsidR="00003DB3">
        <w:rPr>
          <w:rFonts w:ascii="Times New Roman" w:hAnsi="Times New Roman" w:cs="Times New Roman"/>
          <w:sz w:val="28"/>
          <w:szCs w:val="28"/>
        </w:rPr>
        <w:t>7</w:t>
      </w:r>
      <w:r w:rsidR="009C056A" w:rsidRPr="009C056A">
        <w:rPr>
          <w:rFonts w:ascii="Times New Roman" w:hAnsi="Times New Roman" w:cs="Times New Roman"/>
          <w:sz w:val="28"/>
          <w:szCs w:val="28"/>
        </w:rPr>
        <w:t xml:space="preserve"> и </w:t>
      </w:r>
      <w:hyperlink r:id="rId29" w:history="1">
        <w:r w:rsidR="009C056A" w:rsidRPr="009C056A">
          <w:rPr>
            <w:rFonts w:ascii="Times New Roman" w:hAnsi="Times New Roman" w:cs="Times New Roman"/>
            <w:sz w:val="28"/>
            <w:szCs w:val="28"/>
          </w:rPr>
          <w:t>1</w:t>
        </w:r>
      </w:hyperlink>
      <w:r w:rsidR="00003DB3">
        <w:rPr>
          <w:rFonts w:ascii="Times New Roman" w:hAnsi="Times New Roman" w:cs="Times New Roman"/>
          <w:sz w:val="28"/>
          <w:szCs w:val="28"/>
        </w:rPr>
        <w:t>8</w:t>
      </w:r>
      <w:r w:rsidR="009C056A" w:rsidRPr="009C056A">
        <w:rPr>
          <w:rFonts w:ascii="Times New Roman" w:hAnsi="Times New Roman" w:cs="Times New Roman"/>
          <w:sz w:val="28"/>
          <w:szCs w:val="28"/>
        </w:rPr>
        <w:t xml:space="preserve"> настоящего Положения, используемых при определении значения базового норматива затрат на оказание государственной услуги.</w:t>
      </w:r>
    </w:p>
    <w:p w14:paraId="08B33D9E" w14:textId="50E7A74D" w:rsidR="009C056A" w:rsidRPr="00F30DF0" w:rsidRDefault="009C056A"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9C056A">
        <w:rPr>
          <w:rFonts w:ascii="Times New Roman" w:hAnsi="Times New Roman" w:cs="Times New Roman"/>
          <w:sz w:val="28"/>
          <w:szCs w:val="28"/>
        </w:rPr>
        <w:t>В случае включения в общероссийский базовый перечень или региональный перечень новой государственной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перечень или региональный перечень.</w:t>
      </w:r>
    </w:p>
    <w:p w14:paraId="20916261" w14:textId="2C79C75C" w:rsidR="00F30DF0" w:rsidRPr="0035769C"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353080">
        <w:rPr>
          <w:rFonts w:ascii="Times New Roman" w:hAnsi="Times New Roman" w:cs="Times New Roman"/>
          <w:sz w:val="28"/>
          <w:szCs w:val="28"/>
        </w:rPr>
        <w:t>21.</w:t>
      </w:r>
      <w:r w:rsidR="00F30DF0" w:rsidRPr="00F30DF0">
        <w:rPr>
          <w:rFonts w:ascii="Times New Roman" w:hAnsi="Times New Roman" w:cs="Times New Roman"/>
          <w:sz w:val="28"/>
          <w:szCs w:val="28"/>
        </w:rPr>
        <w:t xml:space="preserve"> Значение базового норматива затрат на оказание государственной услуги уточняется на очередной финансовый год и плановый период органом, осуществляющим функции и полномочия учредителя, а также главным распорядителем средств республиканского бюджета Республики Дагестан, в ведении которого находятся казенные учреждения, при формировании обоснований бюджетных ассигнований республиканского бюджета Республики Дагестан на очередной финансовый год и на плановый период.</w:t>
      </w:r>
    </w:p>
    <w:p w14:paraId="5FC67545" w14:textId="5D447F10"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При необходимости уточнения значений базовых нормативов затрат на оказание государственных услуг в иных случаях, предусмотренных нормативными правовыми актами Российской Федерации, нормативными правовыми актами Республики Дагестан, приводящих к изменению объема финансового обеспечения выполнения государственного задания, соответствующее уточнение осуществляется в течение 30 рабочих дней со дня принятия (изменения) такого акта.</w:t>
      </w:r>
    </w:p>
    <w:p w14:paraId="35392462" w14:textId="50AFF824" w:rsidR="00F30DF0" w:rsidRPr="0035769C" w:rsidRDefault="00F30DF0" w:rsidP="009C056A">
      <w:pPr>
        <w:widowControl w:val="0"/>
        <w:autoSpaceDE w:val="0"/>
        <w:autoSpaceDN w:val="0"/>
        <w:spacing w:after="0" w:line="240" w:lineRule="auto"/>
        <w:ind w:firstLine="709"/>
        <w:jc w:val="both"/>
        <w:rPr>
          <w:rFonts w:ascii="Times New Roman" w:hAnsi="Times New Roman" w:cs="Times New Roman"/>
          <w:sz w:val="28"/>
          <w:szCs w:val="28"/>
        </w:rPr>
      </w:pPr>
      <w:r w:rsidRPr="0035769C">
        <w:rPr>
          <w:rFonts w:ascii="Times New Roman" w:hAnsi="Times New Roman" w:cs="Times New Roman"/>
          <w:sz w:val="28"/>
          <w:szCs w:val="28"/>
        </w:rPr>
        <w:t xml:space="preserve"> В случае если значения базовых нормативов затрат на оказание государственных услуг в соответствии с положением </w:t>
      </w:r>
      <w:hyperlink w:anchor="Par1" w:history="1">
        <w:r w:rsidRPr="0035769C">
          <w:rPr>
            <w:rFonts w:ascii="Times New Roman" w:hAnsi="Times New Roman" w:cs="Times New Roman"/>
            <w:sz w:val="28"/>
            <w:szCs w:val="28"/>
          </w:rPr>
          <w:t>абзаца второго</w:t>
        </w:r>
      </w:hyperlink>
      <w:r w:rsidRPr="0035769C">
        <w:rPr>
          <w:rFonts w:ascii="Times New Roman" w:hAnsi="Times New Roman" w:cs="Times New Roman"/>
          <w:sz w:val="28"/>
          <w:szCs w:val="28"/>
        </w:rPr>
        <w:t xml:space="preserve"> настоящего пункта уточнены в текущем финансовом году после внесения на рассмотрение в Правительство Республики Дагестан проекта закона Республики Дагестан о республиканском бюджете Республики Дагестан на очередной финансовый год и на плановый период, уточненные значения базовых нормативов затрат на оказание государственных услуг применяются начиная с расчета субсидии на финансовое обеспечение выполнения государственного задания на первый год планового периода</w:t>
      </w:r>
    </w:p>
    <w:p w14:paraId="6133A36C" w14:textId="709F62B5" w:rsidR="00F30DF0" w:rsidRPr="0035769C" w:rsidRDefault="00F30DF0" w:rsidP="009C056A">
      <w:pPr>
        <w:widowControl w:val="0"/>
        <w:autoSpaceDE w:val="0"/>
        <w:autoSpaceDN w:val="0"/>
        <w:spacing w:after="0" w:line="240" w:lineRule="auto"/>
        <w:ind w:firstLine="709"/>
        <w:jc w:val="both"/>
        <w:rPr>
          <w:rFonts w:ascii="Times New Roman" w:hAnsi="Times New Roman" w:cs="Times New Roman"/>
          <w:sz w:val="28"/>
          <w:szCs w:val="28"/>
        </w:rPr>
      </w:pPr>
      <w:r w:rsidRPr="0035769C">
        <w:rPr>
          <w:rFonts w:ascii="Times New Roman" w:hAnsi="Times New Roman" w:cs="Times New Roman"/>
          <w:sz w:val="28"/>
          <w:szCs w:val="28"/>
        </w:rPr>
        <w:t>22. 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отраслевого(ых) корректирующего(их) коэффициента(тов), а также коэффициентов приведения</w:t>
      </w:r>
    </w:p>
    <w:p w14:paraId="446DD4FE" w14:textId="77777777" w:rsidR="00F30DF0" w:rsidRPr="00F30DF0" w:rsidRDefault="00F30DF0" w:rsidP="009C056A">
      <w:pPr>
        <w:widowControl w:val="0"/>
        <w:autoSpaceDE w:val="0"/>
        <w:autoSpaceDN w:val="0"/>
        <w:spacing w:after="0" w:line="240" w:lineRule="auto"/>
        <w:ind w:firstLine="709"/>
        <w:jc w:val="both"/>
        <w:rPr>
          <w:rFonts w:ascii="Times New Roman" w:hAnsi="Times New Roman" w:cs="Times New Roman"/>
          <w:sz w:val="28"/>
          <w:szCs w:val="28"/>
        </w:rPr>
      </w:pPr>
      <w:r w:rsidRPr="00F30DF0">
        <w:rPr>
          <w:rFonts w:ascii="Times New Roman" w:hAnsi="Times New Roman" w:cs="Times New Roman"/>
          <w:sz w:val="28"/>
          <w:szCs w:val="28"/>
        </w:rPr>
        <w:t>23.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14:paraId="44910065" w14:textId="27CB6606" w:rsidR="00F30DF0" w:rsidRPr="00F30DF0" w:rsidRDefault="00F30DF0" w:rsidP="009C056A">
      <w:pPr>
        <w:widowControl w:val="0"/>
        <w:autoSpaceDE w:val="0"/>
        <w:autoSpaceDN w:val="0"/>
        <w:spacing w:after="0" w:line="240" w:lineRule="auto"/>
        <w:ind w:firstLine="709"/>
        <w:jc w:val="both"/>
        <w:rPr>
          <w:rFonts w:ascii="Times New Roman" w:hAnsi="Times New Roman" w:cs="Times New Roman"/>
          <w:sz w:val="28"/>
          <w:szCs w:val="28"/>
        </w:rPr>
      </w:pPr>
      <w:r w:rsidRPr="00F30DF0">
        <w:rPr>
          <w:rFonts w:ascii="Times New Roman" w:hAnsi="Times New Roman" w:cs="Times New Roman"/>
          <w:sz w:val="28"/>
          <w:szCs w:val="28"/>
        </w:rPr>
        <w:t>Значение территориального корректирующего коэффициента утверждается органом, осуществляющим функции и полномочия учредителя</w:t>
      </w:r>
      <w:r w:rsidR="001B7F42">
        <w:rPr>
          <w:rFonts w:ascii="Times New Roman" w:hAnsi="Times New Roman" w:cs="Times New Roman"/>
          <w:sz w:val="28"/>
          <w:szCs w:val="28"/>
        </w:rPr>
        <w:t>,</w:t>
      </w:r>
      <w:r w:rsidRPr="00F30DF0">
        <w:rPr>
          <w:rFonts w:ascii="Times New Roman" w:hAnsi="Times New Roman" w:cs="Times New Roman"/>
          <w:sz w:val="28"/>
          <w:szCs w:val="28"/>
        </w:rPr>
        <w:t xml:space="preserve"> если иное не предусмотрено органом исполнительной власти Республики Дагестан,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территориальным расположением бюджетных или автономных учреждений, их обособленных подразделений, и рассчитывается в соответствии с общими требованиями.</w:t>
      </w:r>
    </w:p>
    <w:p w14:paraId="0AD8885D" w14:textId="77777777" w:rsidR="00F30DF0" w:rsidRPr="00F30DF0"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24. Отраслевой корректирующий коэффициент учитывает показатели отраслевой специфики и определяется в соответствии с общими требованиями.</w:t>
      </w:r>
    </w:p>
    <w:p w14:paraId="2FF41CF2" w14:textId="71045586" w:rsidR="00F30DF0" w:rsidRPr="0035769C" w:rsidRDefault="00F30DF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F30DF0">
        <w:rPr>
          <w:rFonts w:ascii="Times New Roman" w:hAnsi="Times New Roman" w:cs="Times New Roman"/>
          <w:sz w:val="28"/>
          <w:szCs w:val="28"/>
        </w:rPr>
        <w:t>Значение отраслевого корректирующего коэффициента утверждается органом исполнительной власти Республики Дагестан,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республиканского бюджета Республики Дагестан на очередной финансовый год и плановый период).</w:t>
      </w:r>
    </w:p>
    <w:p w14:paraId="7CF539D8" w14:textId="3ED33A02" w:rsidR="00F30DF0" w:rsidRPr="0035769C"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D10B00">
        <w:rPr>
          <w:rFonts w:ascii="Times New Roman" w:hAnsi="Times New Roman" w:cs="Times New Roman"/>
          <w:sz w:val="28"/>
          <w:szCs w:val="28"/>
        </w:rPr>
        <w:t>25</w:t>
      </w:r>
      <w:r w:rsidR="00F30DF0" w:rsidRPr="00D10B00">
        <w:rPr>
          <w:rFonts w:ascii="Times New Roman" w:hAnsi="Times New Roman" w:cs="Times New Roman"/>
          <w:sz w:val="28"/>
          <w:szCs w:val="28"/>
        </w:rPr>
        <w:t>.</w:t>
      </w:r>
      <w:r w:rsidR="00F30DF0" w:rsidRPr="00F30DF0">
        <w:rPr>
          <w:rFonts w:ascii="Times New Roman" w:hAnsi="Times New Roman" w:cs="Times New Roman"/>
          <w:sz w:val="28"/>
          <w:szCs w:val="28"/>
        </w:rPr>
        <w:t xml:space="preserve"> В случае необходимости при формировании обоснований бюджетных ассигнований республиканского бюджета Республики Дагестан на очередной финансовый год и на плановый период уточнения объема финансового обеспечения выполнения государственного задания на оказание государственных услуг в отношении отдельного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
    <w:p w14:paraId="3A4C465F" w14:textId="05941434" w:rsidR="0068242A" w:rsidRPr="0035769C"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w:t>
      </w:r>
      <w:r w:rsidR="0068242A" w:rsidRPr="0068242A">
        <w:rPr>
          <w:rFonts w:ascii="Times New Roman" w:hAnsi="Times New Roman" w:cs="Times New Roman"/>
          <w:sz w:val="28"/>
          <w:szCs w:val="28"/>
        </w:rPr>
        <w:t>.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бюджетных или автономных учреждений, а также по решению главного распорядителя средств республиканского бюджета Республики Дагестан, в ведении которого находятся казенные учреждения Республики Дагестан.</w:t>
      </w:r>
    </w:p>
    <w:p w14:paraId="0D52BDE9" w14:textId="6858E695" w:rsidR="0068242A" w:rsidRPr="0035769C" w:rsidRDefault="0068242A"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 xml:space="preserve">В порядке, указанном в </w:t>
      </w:r>
      <w:hyperlink w:anchor="Par0" w:history="1">
        <w:r w:rsidRPr="0035769C">
          <w:rPr>
            <w:rFonts w:ascii="Times New Roman" w:hAnsi="Times New Roman" w:cs="Times New Roman"/>
            <w:sz w:val="28"/>
            <w:szCs w:val="28"/>
          </w:rPr>
          <w:t>абзаце первом</w:t>
        </w:r>
      </w:hyperlink>
      <w:r w:rsidRPr="0035769C">
        <w:rPr>
          <w:rFonts w:ascii="Times New Roman" w:hAnsi="Times New Roman" w:cs="Times New Roman"/>
          <w:sz w:val="28"/>
          <w:szCs w:val="28"/>
        </w:rPr>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14:paraId="236B1182" w14:textId="45EB0987" w:rsidR="0068242A" w:rsidRPr="0068242A" w:rsidRDefault="00353080" w:rsidP="009C056A">
      <w:pPr>
        <w:widowControl w:val="0"/>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68242A" w:rsidRPr="0068242A">
        <w:rPr>
          <w:rFonts w:ascii="Times New Roman" w:hAnsi="Times New Roman" w:cs="Times New Roman"/>
          <w:sz w:val="28"/>
          <w:szCs w:val="28"/>
        </w:rPr>
        <w:t xml:space="preserve">.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 </w:t>
      </w:r>
    </w:p>
    <w:p w14:paraId="57059C9E" w14:textId="77777777"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В нормативные затраты на выполнение работы включаются в том числе:</w:t>
      </w:r>
    </w:p>
    <w:p w14:paraId="0D564D8A" w14:textId="7E5077CB"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а) затраты на оплату труда с начислениями на выплаты по оплате труда работников, непосредственно связанных с выполнением работы</w:t>
      </w:r>
      <w:r w:rsidR="00854219" w:rsidRPr="0035769C">
        <w:rPr>
          <w:rFonts w:ascii="Times New Roman" w:hAnsi="Times New Roman" w:cs="Times New Roman"/>
          <w:sz w:val="28"/>
          <w:szCs w:val="28"/>
        </w:rPr>
        <w:t>;</w:t>
      </w:r>
    </w:p>
    <w:p w14:paraId="0DCCDAF7" w14:textId="5E76DC84"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используем</w:t>
      </w:r>
      <w:r w:rsidR="0035769C">
        <w:rPr>
          <w:rFonts w:ascii="Times New Roman" w:hAnsi="Times New Roman" w:cs="Times New Roman"/>
          <w:sz w:val="28"/>
          <w:szCs w:val="28"/>
        </w:rPr>
        <w:t>ого</w:t>
      </w:r>
      <w:r w:rsidRPr="0068242A">
        <w:rPr>
          <w:rFonts w:ascii="Times New Roman" w:hAnsi="Times New Roman" w:cs="Times New Roman"/>
          <w:sz w:val="28"/>
          <w:szCs w:val="28"/>
        </w:rPr>
        <w:t xml:space="preserve"> в процессе выполнения работы с учетом срока его полезного использования, а также затраты на аренду указанного имущества;</w:t>
      </w:r>
    </w:p>
    <w:p w14:paraId="06F8F905" w14:textId="77777777"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в) затраты на иные расходы, непосредственно связанные с выполнением работы;</w:t>
      </w:r>
    </w:p>
    <w:p w14:paraId="1875ECA4" w14:textId="77777777"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г) затраты на оплату коммунальных услуг;</w:t>
      </w:r>
    </w:p>
    <w:p w14:paraId="7F040F6A" w14:textId="501118EC"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д) затраты на содержание объектов недвижимого имущества, необходимого для выполнения государственного задания, а также затраты на аренду указанного имущества;</w:t>
      </w:r>
    </w:p>
    <w:p w14:paraId="271088E7" w14:textId="77777777"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е)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w:t>
      </w:r>
    </w:p>
    <w:p w14:paraId="70B676C5" w14:textId="77777777"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ж) затраты на приобретение услуг связи;</w:t>
      </w:r>
    </w:p>
    <w:p w14:paraId="22F75D2D" w14:textId="77777777"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з) затраты на приобретение транспортных услуг;</w:t>
      </w:r>
    </w:p>
    <w:p w14:paraId="4F83CD0B" w14:textId="77777777" w:rsidR="0068242A" w:rsidRPr="0068242A" w:rsidRDefault="0068242A" w:rsidP="009C056A">
      <w:pPr>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и)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14:paraId="44934D43" w14:textId="77777777"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к) затраты на прочие общехозяйственные нужды.</w:t>
      </w:r>
    </w:p>
    <w:p w14:paraId="3592C855" w14:textId="0ED4ECDB" w:rsidR="0068242A" w:rsidRPr="0035769C" w:rsidRDefault="00353080" w:rsidP="009C056A">
      <w:pPr>
        <w:tabs>
          <w:tab w:val="left" w:pos="567"/>
        </w:tabs>
        <w:autoSpaceDE w:val="0"/>
        <w:autoSpaceDN w:val="0"/>
        <w:adjustRightInd w:val="0"/>
        <w:spacing w:after="0"/>
        <w:ind w:firstLine="709"/>
        <w:jc w:val="both"/>
        <w:rPr>
          <w:rFonts w:ascii="Times New Roman" w:hAnsi="Times New Roman" w:cs="Times New Roman"/>
          <w:sz w:val="28"/>
          <w:szCs w:val="28"/>
        </w:rPr>
      </w:pPr>
      <w:r w:rsidRPr="00353080">
        <w:rPr>
          <w:rFonts w:ascii="Times New Roman" w:hAnsi="Times New Roman" w:cs="Times New Roman"/>
          <w:sz w:val="28"/>
          <w:szCs w:val="28"/>
        </w:rPr>
        <w:t>28</w:t>
      </w:r>
      <w:r w:rsidR="0068242A" w:rsidRPr="00353080">
        <w:rPr>
          <w:rFonts w:ascii="Times New Roman" w:hAnsi="Times New Roman" w:cs="Times New Roman"/>
          <w:sz w:val="28"/>
          <w:szCs w:val="28"/>
        </w:rPr>
        <w:t>.</w:t>
      </w:r>
      <w:r w:rsidR="00D10B00">
        <w:rPr>
          <w:rFonts w:ascii="Times New Roman" w:hAnsi="Times New Roman" w:cs="Times New Roman"/>
          <w:sz w:val="28"/>
          <w:szCs w:val="28"/>
        </w:rPr>
        <w:t xml:space="preserve"> </w:t>
      </w:r>
      <w:r w:rsidR="0068242A" w:rsidRPr="0035769C">
        <w:rPr>
          <w:rFonts w:ascii="Times New Roman" w:hAnsi="Times New Roman" w:cs="Times New Roman"/>
          <w:sz w:val="28"/>
          <w:szCs w:val="28"/>
        </w:rPr>
        <w:t xml:space="preserve">Затраты на аренду имущества, включенные в затраты, указанные в </w:t>
      </w:r>
      <w:hyperlink r:id="rId30" w:history="1">
        <w:r w:rsidR="0068242A" w:rsidRPr="0035769C">
          <w:rPr>
            <w:rFonts w:ascii="Times New Roman" w:hAnsi="Times New Roman" w:cs="Times New Roman"/>
            <w:sz w:val="28"/>
            <w:szCs w:val="28"/>
          </w:rPr>
          <w:t>подпунктах "б"</w:t>
        </w:r>
      </w:hyperlink>
      <w:r w:rsidR="0068242A" w:rsidRPr="0035769C">
        <w:rPr>
          <w:rFonts w:ascii="Times New Roman" w:hAnsi="Times New Roman" w:cs="Times New Roman"/>
          <w:sz w:val="28"/>
          <w:szCs w:val="28"/>
        </w:rPr>
        <w:t xml:space="preserve">, </w:t>
      </w:r>
      <w:hyperlink r:id="rId31" w:history="1">
        <w:r w:rsidR="0068242A" w:rsidRPr="0035769C">
          <w:rPr>
            <w:rFonts w:ascii="Times New Roman" w:hAnsi="Times New Roman" w:cs="Times New Roman"/>
            <w:sz w:val="28"/>
            <w:szCs w:val="28"/>
          </w:rPr>
          <w:t>"д"</w:t>
        </w:r>
      </w:hyperlink>
      <w:r w:rsidR="0068242A" w:rsidRPr="0035769C">
        <w:rPr>
          <w:rFonts w:ascii="Times New Roman" w:hAnsi="Times New Roman" w:cs="Times New Roman"/>
          <w:sz w:val="28"/>
          <w:szCs w:val="28"/>
        </w:rPr>
        <w:t xml:space="preserve"> и </w:t>
      </w:r>
      <w:hyperlink r:id="rId32" w:history="1">
        <w:r w:rsidR="0068242A" w:rsidRPr="0035769C">
          <w:rPr>
            <w:rFonts w:ascii="Times New Roman" w:hAnsi="Times New Roman" w:cs="Times New Roman"/>
            <w:sz w:val="28"/>
            <w:szCs w:val="28"/>
          </w:rPr>
          <w:t>"е" пункта 2</w:t>
        </w:r>
      </w:hyperlink>
      <w:r w:rsidR="00003DB3">
        <w:rPr>
          <w:rFonts w:ascii="Times New Roman" w:hAnsi="Times New Roman" w:cs="Times New Roman"/>
          <w:sz w:val="28"/>
          <w:szCs w:val="28"/>
        </w:rPr>
        <w:t>7</w:t>
      </w:r>
      <w:r w:rsidR="0068242A" w:rsidRPr="0035769C">
        <w:rPr>
          <w:rFonts w:ascii="Times New Roman" w:hAnsi="Times New Roman" w:cs="Times New Roman"/>
          <w:sz w:val="28"/>
          <w:szCs w:val="28"/>
        </w:rPr>
        <w:t xml:space="preserve">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бюджетным или автономным учреждением на праве оперативного управления.</w:t>
      </w:r>
    </w:p>
    <w:p w14:paraId="0B6AF2EA" w14:textId="62FAA852" w:rsidR="0068242A" w:rsidRPr="0068242A" w:rsidRDefault="00353080" w:rsidP="009C056A">
      <w:pPr>
        <w:widowControl w:val="0"/>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68242A" w:rsidRPr="0068242A">
        <w:rPr>
          <w:rFonts w:ascii="Times New Roman" w:hAnsi="Times New Roman" w:cs="Times New Roman"/>
          <w:sz w:val="28"/>
          <w:szCs w:val="28"/>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государственного учреждения, которое имеет минимальный объем указанных затрат на выполнение работы в установленной сфере, или на основе медианного значения по государственным учреждениям, выполняющим работу в установленной сфере деятельности, в порядке, предусмотренном абзацем первым пункта 2</w:t>
      </w:r>
      <w:r w:rsidR="00003DB3">
        <w:rPr>
          <w:rFonts w:ascii="Times New Roman" w:hAnsi="Times New Roman" w:cs="Times New Roman"/>
          <w:sz w:val="28"/>
          <w:szCs w:val="28"/>
        </w:rPr>
        <w:t>6</w:t>
      </w:r>
      <w:r w:rsidR="0068242A" w:rsidRPr="0068242A">
        <w:rPr>
          <w:rFonts w:ascii="Times New Roman" w:hAnsi="Times New Roman" w:cs="Times New Roman"/>
          <w:sz w:val="28"/>
          <w:szCs w:val="28"/>
        </w:rPr>
        <w:t xml:space="preserve"> настоящего Положения.</w:t>
      </w:r>
    </w:p>
    <w:p w14:paraId="6655F67F" w14:textId="5E6BA1AC" w:rsidR="0068242A" w:rsidRPr="0068242A" w:rsidRDefault="00353080" w:rsidP="009C056A">
      <w:pPr>
        <w:widowControl w:val="0"/>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68242A" w:rsidRPr="0068242A">
        <w:rPr>
          <w:rFonts w:ascii="Times New Roman" w:hAnsi="Times New Roman" w:cs="Times New Roman"/>
          <w:sz w:val="28"/>
          <w:szCs w:val="28"/>
        </w:rPr>
        <w:t>. 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а также главным распорядителем средств республиканского бюджета Республики Дагестан,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14:paraId="0A921567" w14:textId="779DE707" w:rsidR="0068242A" w:rsidRPr="0068242A" w:rsidRDefault="00353080" w:rsidP="009C056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8242A" w:rsidRPr="0068242A">
        <w:rPr>
          <w:rFonts w:ascii="Times New Roman" w:hAnsi="Times New Roman" w:cs="Times New Roman"/>
          <w:sz w:val="28"/>
          <w:szCs w:val="28"/>
        </w:rPr>
        <w:t>.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w:t>
      </w:r>
    </w:p>
    <w:p w14:paraId="75EE5419" w14:textId="65B54DB4" w:rsidR="0068242A" w:rsidRPr="0068242A" w:rsidRDefault="0068242A" w:rsidP="009C056A">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 xml:space="preserve">В случае если бюджетное или автономное учреждение оказывает сверх установленного государственного задания государственные услуги (выполняет работы) для физических и юридических лиц за плату, а также осуществляет иную приносящую доход деятельность </w:t>
      </w:r>
      <w:r w:rsidR="00854219" w:rsidRPr="0035769C">
        <w:rPr>
          <w:rFonts w:ascii="Times New Roman" w:hAnsi="Times New Roman" w:cs="Times New Roman"/>
          <w:sz w:val="28"/>
          <w:szCs w:val="28"/>
        </w:rPr>
        <w:t>(далее - платная деятельность)</w:t>
      </w:r>
      <w:r w:rsidRPr="0068242A">
        <w:rPr>
          <w:rFonts w:ascii="Times New Roman" w:hAnsi="Times New Roman" w:cs="Times New Roman"/>
          <w:sz w:val="28"/>
          <w:szCs w:val="28"/>
        </w:rPr>
        <w:t xml:space="preserve">, затраты, указанные в </w:t>
      </w:r>
      <w:hyperlink w:anchor="P156">
        <w:r w:rsidRPr="0068242A">
          <w:rPr>
            <w:rFonts w:ascii="Times New Roman" w:hAnsi="Times New Roman" w:cs="Times New Roman"/>
            <w:sz w:val="28"/>
            <w:szCs w:val="28"/>
          </w:rPr>
          <w:t>абзаце первом</w:t>
        </w:r>
      </w:hyperlink>
      <w:r w:rsidRPr="0068242A">
        <w:rPr>
          <w:rFonts w:ascii="Times New Roman" w:hAnsi="Times New Roman" w:cs="Times New Roman"/>
          <w:sz w:val="28"/>
          <w:szCs w:val="28"/>
        </w:rPr>
        <w:t xml:space="preserve"> настоящего пункта, рассчитываются с применением коэффициента платной деятельности по формуле:</w:t>
      </w:r>
    </w:p>
    <w:p w14:paraId="531D34BF" w14:textId="77777777" w:rsidR="0068242A" w:rsidRPr="0068242A" w:rsidRDefault="0068242A" w:rsidP="0035769C">
      <w:pPr>
        <w:widowControl w:val="0"/>
        <w:autoSpaceDE w:val="0"/>
        <w:autoSpaceDN w:val="0"/>
        <w:spacing w:after="0" w:line="240" w:lineRule="auto"/>
        <w:ind w:firstLine="709"/>
        <w:jc w:val="both"/>
        <w:rPr>
          <w:rFonts w:ascii="Times New Roman" w:hAnsi="Times New Roman" w:cs="Times New Roman"/>
          <w:sz w:val="28"/>
          <w:szCs w:val="28"/>
        </w:rPr>
      </w:pPr>
    </w:p>
    <w:p w14:paraId="227D725C" w14:textId="0C306B77" w:rsidR="0068242A" w:rsidRPr="0068242A" w:rsidRDefault="0035769C" w:rsidP="002C726D">
      <w:pPr>
        <w:widowControl w:val="0"/>
        <w:tabs>
          <w:tab w:val="left" w:pos="4633"/>
          <w:tab w:val="left" w:pos="5121"/>
        </w:tabs>
        <w:autoSpaceDE w:val="0"/>
        <w:autoSpaceDN w:val="0"/>
        <w:spacing w:after="1"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2C726D">
        <w:rPr>
          <w:rFonts w:ascii="Times New Roman" w:hAnsi="Times New Roman" w:cs="Times New Roman"/>
          <w:sz w:val="32"/>
          <w:szCs w:val="32"/>
        </w:rPr>
        <w:t xml:space="preserve">         </w:t>
      </w:r>
      <w:r w:rsidR="0068242A" w:rsidRPr="002C726D">
        <w:rPr>
          <w:rFonts w:ascii="Times New Roman" w:hAnsi="Times New Roman" w:cs="Times New Roman"/>
          <w:noProof/>
          <w:sz w:val="32"/>
          <w:szCs w:val="32"/>
          <w:lang w:eastAsia="ru-RU"/>
        </w:rPr>
        <w:drawing>
          <wp:anchor distT="0" distB="0" distL="114300" distR="114300" simplePos="0" relativeHeight="251658240" behindDoc="1" locked="0" layoutInCell="1" allowOverlap="1" wp14:anchorId="51B51B03" wp14:editId="0EC4DE76">
            <wp:simplePos x="0" y="0"/>
            <wp:positionH relativeFrom="column">
              <wp:posOffset>2004695</wp:posOffset>
            </wp:positionH>
            <wp:positionV relativeFrom="paragraph">
              <wp:posOffset>1270</wp:posOffset>
            </wp:positionV>
            <wp:extent cx="1887220" cy="252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87220" cy="252730"/>
                    </a:xfrm>
                    <a:prstGeom prst="rect">
                      <a:avLst/>
                    </a:prstGeom>
                    <a:noFill/>
                    <a:ln>
                      <a:noFill/>
                    </a:ln>
                  </pic:spPr>
                </pic:pic>
              </a:graphicData>
            </a:graphic>
            <wp14:sizeRelH relativeFrom="margin">
              <wp14:pctWidth>0</wp14:pctWidth>
            </wp14:sizeRelH>
          </wp:anchor>
        </w:drawing>
      </w:r>
      <w:r w:rsidR="002C726D" w:rsidRPr="002C726D">
        <w:rPr>
          <w:rFonts w:ascii="Times New Roman" w:hAnsi="Times New Roman" w:cs="Times New Roman"/>
          <w:sz w:val="32"/>
          <w:szCs w:val="32"/>
        </w:rPr>
        <w:tab/>
      </w:r>
      <w:r w:rsidR="002C726D">
        <w:rPr>
          <w:rFonts w:ascii="Times New Roman" w:hAnsi="Times New Roman" w:cs="Times New Roman"/>
          <w:sz w:val="32"/>
          <w:szCs w:val="32"/>
        </w:rPr>
        <w:tab/>
      </w:r>
    </w:p>
    <w:p w14:paraId="2453B6EA" w14:textId="77777777" w:rsidR="0068242A" w:rsidRPr="0068242A" w:rsidRDefault="0068242A" w:rsidP="0035769C">
      <w:pPr>
        <w:autoSpaceDE w:val="0"/>
        <w:autoSpaceDN w:val="0"/>
        <w:adjustRightInd w:val="0"/>
        <w:ind w:firstLine="709"/>
        <w:jc w:val="both"/>
        <w:rPr>
          <w:rFonts w:ascii="Times New Roman" w:hAnsi="Times New Roman" w:cs="Times New Roman"/>
          <w:sz w:val="28"/>
          <w:szCs w:val="28"/>
        </w:rPr>
      </w:pPr>
      <w:r w:rsidRPr="0068242A">
        <w:rPr>
          <w:rFonts w:ascii="Times New Roman" w:hAnsi="Times New Roman" w:cs="Times New Roman"/>
          <w:sz w:val="28"/>
          <w:szCs w:val="28"/>
        </w:rPr>
        <w:t>где:</w:t>
      </w:r>
    </w:p>
    <w:p w14:paraId="3A9CFF1B" w14:textId="77777777" w:rsidR="0068242A" w:rsidRPr="0068242A" w:rsidRDefault="0068242A" w:rsidP="0035769C">
      <w:pPr>
        <w:autoSpaceDE w:val="0"/>
        <w:autoSpaceDN w:val="0"/>
        <w:adjustRightInd w:val="0"/>
        <w:spacing w:before="200"/>
        <w:ind w:firstLine="709"/>
        <w:jc w:val="both"/>
        <w:rPr>
          <w:rFonts w:ascii="Times New Roman" w:hAnsi="Times New Roman" w:cs="Times New Roman"/>
          <w:sz w:val="28"/>
          <w:szCs w:val="28"/>
        </w:rPr>
      </w:pPr>
      <w:r w:rsidRPr="0068242A">
        <w:rPr>
          <w:rFonts w:ascii="Times New Roman" w:hAnsi="Times New Roman" w:cs="Times New Roman"/>
          <w:sz w:val="28"/>
          <w:szCs w:val="28"/>
        </w:rPr>
        <w:t>N</w:t>
      </w:r>
      <w:r w:rsidRPr="009E6434">
        <w:rPr>
          <w:rFonts w:ascii="Times New Roman" w:hAnsi="Times New Roman" w:cs="Times New Roman"/>
          <w:sz w:val="28"/>
          <w:szCs w:val="28"/>
          <w:vertAlign w:val="superscript"/>
        </w:rPr>
        <w:t>УН</w:t>
      </w:r>
      <w:r w:rsidRPr="0068242A">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14:paraId="33F38F51" w14:textId="77777777" w:rsidR="0068242A" w:rsidRPr="0068242A" w:rsidRDefault="0068242A" w:rsidP="0035769C">
      <w:pPr>
        <w:autoSpaceDE w:val="0"/>
        <w:autoSpaceDN w:val="0"/>
        <w:adjustRightInd w:val="0"/>
        <w:spacing w:before="200"/>
        <w:ind w:firstLine="709"/>
        <w:jc w:val="both"/>
        <w:rPr>
          <w:rFonts w:ascii="Times New Roman" w:hAnsi="Times New Roman" w:cs="Times New Roman"/>
          <w:sz w:val="28"/>
          <w:szCs w:val="28"/>
        </w:rPr>
      </w:pPr>
      <w:r w:rsidRPr="0068242A">
        <w:rPr>
          <w:rFonts w:ascii="Times New Roman" w:hAnsi="Times New Roman" w:cs="Times New Roman"/>
          <w:sz w:val="28"/>
          <w:szCs w:val="28"/>
        </w:rP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государственного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14:paraId="2B0A78E4" w14:textId="2A671A02" w:rsidR="0068242A" w:rsidRPr="0068242A" w:rsidRDefault="0068242A" w:rsidP="002C726D">
      <w:pPr>
        <w:autoSpaceDE w:val="0"/>
        <w:autoSpaceDN w:val="0"/>
        <w:adjustRightInd w:val="0"/>
        <w:ind w:firstLine="709"/>
        <w:rPr>
          <w:rFonts w:ascii="Times New Roman" w:hAnsi="Times New Roman" w:cs="Times New Roman"/>
          <w:sz w:val="28"/>
          <w:szCs w:val="28"/>
        </w:rPr>
      </w:pPr>
      <w:r w:rsidRPr="0068242A">
        <w:rPr>
          <w:rFonts w:ascii="Times New Roman" w:hAnsi="Times New Roman" w:cs="Times New Roman"/>
          <w:noProof/>
          <w:sz w:val="28"/>
          <w:szCs w:val="28"/>
          <w:lang w:eastAsia="ru-RU"/>
        </w:rPr>
        <w:drawing>
          <wp:inline distT="0" distB="0" distL="0" distR="0" wp14:anchorId="5DF488C6" wp14:editId="09300394">
            <wp:extent cx="2520315" cy="4229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0315" cy="422910"/>
                    </a:xfrm>
                    <a:prstGeom prst="rect">
                      <a:avLst/>
                    </a:prstGeom>
                    <a:noFill/>
                    <a:ln>
                      <a:noFill/>
                    </a:ln>
                  </pic:spPr>
                </pic:pic>
              </a:graphicData>
            </a:graphic>
          </wp:inline>
        </w:drawing>
      </w:r>
    </w:p>
    <w:p w14:paraId="4BCC8823" w14:textId="77777777" w:rsidR="0068242A" w:rsidRPr="0068242A" w:rsidRDefault="0068242A" w:rsidP="0035769C">
      <w:pPr>
        <w:autoSpaceDE w:val="0"/>
        <w:autoSpaceDN w:val="0"/>
        <w:adjustRightInd w:val="0"/>
        <w:ind w:firstLine="709"/>
        <w:jc w:val="both"/>
        <w:rPr>
          <w:rFonts w:ascii="Times New Roman" w:hAnsi="Times New Roman" w:cs="Times New Roman"/>
          <w:sz w:val="28"/>
          <w:szCs w:val="28"/>
        </w:rPr>
      </w:pPr>
      <w:r w:rsidRPr="0068242A">
        <w:rPr>
          <w:rFonts w:ascii="Times New Roman" w:hAnsi="Times New Roman" w:cs="Times New Roman"/>
          <w:sz w:val="28"/>
          <w:szCs w:val="28"/>
        </w:rPr>
        <w:t>где:</w:t>
      </w:r>
    </w:p>
    <w:p w14:paraId="008F813B" w14:textId="77777777" w:rsidR="0068242A" w:rsidRPr="0068242A" w:rsidRDefault="0068242A" w:rsidP="0035769C">
      <w:pPr>
        <w:autoSpaceDE w:val="0"/>
        <w:autoSpaceDN w:val="0"/>
        <w:adjustRightInd w:val="0"/>
        <w:spacing w:before="200"/>
        <w:ind w:firstLine="709"/>
        <w:jc w:val="both"/>
        <w:rPr>
          <w:rFonts w:ascii="Times New Roman" w:hAnsi="Times New Roman" w:cs="Times New Roman"/>
          <w:sz w:val="28"/>
          <w:szCs w:val="28"/>
        </w:rPr>
      </w:pPr>
      <w:r w:rsidRPr="0068242A">
        <w:rPr>
          <w:rFonts w:ascii="Times New Roman" w:hAnsi="Times New Roman" w:cs="Times New Roman"/>
          <w:sz w:val="28"/>
          <w:szCs w:val="28"/>
        </w:rPr>
        <w:t>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14:paraId="1C5D7819" w14:textId="77777777" w:rsidR="0068242A" w:rsidRPr="0068242A" w:rsidRDefault="0068242A" w:rsidP="0035769C">
      <w:pPr>
        <w:autoSpaceDE w:val="0"/>
        <w:autoSpaceDN w:val="0"/>
        <w:adjustRightInd w:val="0"/>
        <w:spacing w:before="200"/>
        <w:ind w:firstLine="709"/>
        <w:jc w:val="both"/>
        <w:rPr>
          <w:rFonts w:ascii="Times New Roman" w:hAnsi="Times New Roman" w:cs="Times New Roman"/>
          <w:sz w:val="28"/>
          <w:szCs w:val="28"/>
        </w:rPr>
      </w:pPr>
      <w:r w:rsidRPr="0068242A">
        <w:rPr>
          <w:rFonts w:ascii="Times New Roman" w:hAnsi="Times New Roman" w:cs="Times New Roman"/>
          <w:sz w:val="28"/>
          <w:szCs w:val="28"/>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14:paraId="48D50B62" w14:textId="77777777" w:rsidR="0068242A" w:rsidRPr="0068242A" w:rsidRDefault="0068242A" w:rsidP="009E6434">
      <w:pPr>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субсидий, предоставляемых из республиканского бюджета Республики Дагестан,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государственного имущества Республики Дагестан, переданного в аренду (безвозмездное пользование) и в виде платы, взимаемой с потребителя в рамках установленного государственного задания.</w:t>
      </w:r>
    </w:p>
    <w:p w14:paraId="094DD932" w14:textId="0798B34D" w:rsidR="0068242A" w:rsidRPr="0035769C" w:rsidRDefault="0068242A" w:rsidP="009E6434">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32. В случае если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действующим законодательством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размера платы (цены, тарифа), установленного в государственном задании, органом, осуществляющим функции и полномочия учредителя в отношении бюджетных или автономных учреждений, с учетом положений, установленных законодательством Российской Федерации.</w:t>
      </w:r>
    </w:p>
    <w:p w14:paraId="6AFCF373" w14:textId="153EAF72" w:rsidR="0068242A" w:rsidRPr="0035769C" w:rsidRDefault="0035769C" w:rsidP="009E6434">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33</w:t>
      </w:r>
      <w:r w:rsidR="0068242A" w:rsidRPr="0035769C">
        <w:rPr>
          <w:rFonts w:ascii="Times New Roman" w:hAnsi="Times New Roman" w:cs="Times New Roman"/>
          <w:sz w:val="28"/>
          <w:szCs w:val="28"/>
        </w:rPr>
        <w:t>. Нормативные затраты (затраты), определяемые в соответствии с настоящим Положением, учитываются при формировании обоснований бюджетных ассигнований республиканского бюджета Республики Дагестан на очередной финансовый год и плановый период.</w:t>
      </w:r>
    </w:p>
    <w:p w14:paraId="6DF83844" w14:textId="20DD687B" w:rsidR="0068242A" w:rsidRPr="0068242A" w:rsidRDefault="0035769C" w:rsidP="009E6434">
      <w:pPr>
        <w:widowControl w:val="0"/>
        <w:autoSpaceDE w:val="0"/>
        <w:autoSpaceDN w:val="0"/>
        <w:spacing w:after="0" w:line="240" w:lineRule="auto"/>
        <w:ind w:firstLine="709"/>
        <w:jc w:val="both"/>
        <w:rPr>
          <w:rFonts w:ascii="Times New Roman" w:hAnsi="Times New Roman" w:cs="Times New Roman"/>
          <w:sz w:val="28"/>
          <w:szCs w:val="28"/>
        </w:rPr>
      </w:pPr>
      <w:r w:rsidRPr="0035769C">
        <w:rPr>
          <w:rFonts w:ascii="Times New Roman" w:hAnsi="Times New Roman" w:cs="Times New Roman"/>
          <w:sz w:val="28"/>
          <w:szCs w:val="28"/>
        </w:rPr>
        <w:t xml:space="preserve"> </w:t>
      </w:r>
      <w:r w:rsidR="0068242A" w:rsidRPr="0068242A">
        <w:rPr>
          <w:rFonts w:ascii="Times New Roman" w:hAnsi="Times New Roman" w:cs="Times New Roman"/>
          <w:sz w:val="28"/>
          <w:szCs w:val="28"/>
        </w:rPr>
        <w:t>34. Финансовое обеспечение выполнения государственного задания осуществляется в пределах бюджетных ассигнований, предусмотренных в республиканском бюджете Республики Дагестан на указанные цели.</w:t>
      </w:r>
    </w:p>
    <w:p w14:paraId="66938070" w14:textId="77777777" w:rsidR="0068242A" w:rsidRPr="0068242A" w:rsidRDefault="0068242A" w:rsidP="009E6434">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Финансовое обеспечение выполнения государственного задания бюджетным или автономным учреждением осуществляется путем предоставления субсидии.</w:t>
      </w:r>
    </w:p>
    <w:p w14:paraId="6D6ABEC6" w14:textId="4BC75520" w:rsidR="0068242A" w:rsidRPr="0035769C" w:rsidRDefault="0068242A" w:rsidP="00864E5D">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Финансовое обеспечение выполнения государственного задания казенным учреждением осуществляется в соответствии с показателями бюджетной сметы этого учреждения.</w:t>
      </w:r>
    </w:p>
    <w:p w14:paraId="5F57AE7D" w14:textId="5215549A" w:rsidR="0068242A" w:rsidRPr="0068242A" w:rsidRDefault="00353080" w:rsidP="00864E5D">
      <w:pPr>
        <w:tabs>
          <w:tab w:val="left" w:pos="567"/>
        </w:tabs>
        <w:autoSpaceDE w:val="0"/>
        <w:autoSpaceDN w:val="0"/>
        <w:adjustRightInd w:val="0"/>
        <w:spacing w:after="0"/>
        <w:ind w:firstLine="709"/>
        <w:jc w:val="both"/>
        <w:rPr>
          <w:rFonts w:ascii="Times New Roman" w:hAnsi="Times New Roman" w:cs="Times New Roman"/>
          <w:sz w:val="28"/>
          <w:szCs w:val="28"/>
        </w:rPr>
      </w:pPr>
      <w:r w:rsidRPr="00353080">
        <w:rPr>
          <w:rFonts w:ascii="Times New Roman" w:hAnsi="Times New Roman" w:cs="Times New Roman"/>
          <w:sz w:val="28"/>
          <w:szCs w:val="28"/>
        </w:rPr>
        <w:t>35</w:t>
      </w:r>
      <w:r w:rsidR="0068242A" w:rsidRPr="00353080">
        <w:rPr>
          <w:rFonts w:ascii="Times New Roman" w:hAnsi="Times New Roman" w:cs="Times New Roman"/>
          <w:sz w:val="28"/>
          <w:szCs w:val="28"/>
        </w:rPr>
        <w:t>.</w:t>
      </w:r>
      <w:r w:rsidR="0068242A" w:rsidRPr="0068242A">
        <w:rPr>
          <w:rFonts w:ascii="Times New Roman" w:hAnsi="Times New Roman" w:cs="Times New Roman"/>
          <w:sz w:val="28"/>
          <w:szCs w:val="28"/>
        </w:rPr>
        <w:t xml:space="preserve"> В случае если при формировании главным распорядителем средств республиканского бюджета Республики Дагестан обоснований бюджетных ассигнований республиканского бюджета Республики Дагестан на очередной финансовый год и на плановый период объем финансового обеспечения выполнения государственного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республиканского бюджета Республики Дагестан на предоставление субсидий на финансовое обеспечение выполнения государственного задания, применяется коэффициент выравнивания (Квр), значение которого не может превышать единицу и который определяется по формуле:</w:t>
      </w:r>
    </w:p>
    <w:p w14:paraId="0E90CCB6" w14:textId="77777777" w:rsidR="0068242A" w:rsidRPr="0068242A" w:rsidRDefault="0068242A" w:rsidP="002C726D">
      <w:pPr>
        <w:tabs>
          <w:tab w:val="left" w:pos="567"/>
        </w:tabs>
        <w:autoSpaceDE w:val="0"/>
        <w:autoSpaceDN w:val="0"/>
        <w:adjustRightInd w:val="0"/>
        <w:spacing w:before="240" w:after="240"/>
        <w:ind w:firstLine="709"/>
        <w:rPr>
          <w:rFonts w:ascii="Times New Roman" w:hAnsi="Times New Roman" w:cs="Times New Roman"/>
          <w:sz w:val="28"/>
          <w:szCs w:val="28"/>
        </w:rPr>
      </w:pPr>
      <w:r w:rsidRPr="0068242A">
        <w:rPr>
          <w:rFonts w:ascii="Times New Roman" w:hAnsi="Times New Roman" w:cs="Times New Roman"/>
          <w:noProof/>
          <w:sz w:val="28"/>
          <w:szCs w:val="28"/>
          <w:lang w:eastAsia="ru-RU"/>
        </w:rPr>
        <w:drawing>
          <wp:inline distT="0" distB="0" distL="0" distR="0" wp14:anchorId="1C55DB86" wp14:editId="006BD5A2">
            <wp:extent cx="1190625" cy="497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0625" cy="497350"/>
                    </a:xfrm>
                    <a:prstGeom prst="rect">
                      <a:avLst/>
                    </a:prstGeom>
                    <a:noFill/>
                    <a:ln>
                      <a:noFill/>
                    </a:ln>
                  </pic:spPr>
                </pic:pic>
              </a:graphicData>
            </a:graphic>
          </wp:inline>
        </w:drawing>
      </w:r>
    </w:p>
    <w:p w14:paraId="71B49C58" w14:textId="77777777" w:rsidR="0068242A" w:rsidRPr="0068242A" w:rsidRDefault="0068242A" w:rsidP="002C726D">
      <w:pPr>
        <w:tabs>
          <w:tab w:val="left" w:pos="567"/>
        </w:tabs>
        <w:autoSpaceDE w:val="0"/>
        <w:autoSpaceDN w:val="0"/>
        <w:adjustRightInd w:val="0"/>
        <w:spacing w:before="240" w:after="240"/>
        <w:ind w:firstLine="709"/>
        <w:jc w:val="both"/>
        <w:rPr>
          <w:rFonts w:ascii="Times New Roman" w:hAnsi="Times New Roman" w:cs="Times New Roman"/>
          <w:sz w:val="28"/>
          <w:szCs w:val="28"/>
        </w:rPr>
      </w:pPr>
      <w:r w:rsidRPr="0068242A">
        <w:rPr>
          <w:rFonts w:ascii="Times New Roman" w:hAnsi="Times New Roman" w:cs="Times New Roman"/>
          <w:sz w:val="28"/>
          <w:szCs w:val="28"/>
        </w:rPr>
        <w:t>где:</w:t>
      </w:r>
    </w:p>
    <w:p w14:paraId="38DEDD4C" w14:textId="77777777" w:rsidR="0068242A" w:rsidRPr="0068242A" w:rsidRDefault="0068242A" w:rsidP="0035769C">
      <w:pPr>
        <w:tabs>
          <w:tab w:val="left" w:pos="567"/>
        </w:tabs>
        <w:autoSpaceDE w:val="0"/>
        <w:autoSpaceDN w:val="0"/>
        <w:adjustRightInd w:val="0"/>
        <w:ind w:firstLine="709"/>
        <w:jc w:val="both"/>
        <w:rPr>
          <w:rFonts w:ascii="Times New Roman" w:hAnsi="Times New Roman" w:cs="Times New Roman"/>
          <w:sz w:val="28"/>
          <w:szCs w:val="28"/>
        </w:rPr>
      </w:pPr>
      <w:r w:rsidRPr="0068242A">
        <w:rPr>
          <w:rFonts w:ascii="Times New Roman" w:hAnsi="Times New Roman" w:cs="Times New Roman"/>
          <w:sz w:val="28"/>
          <w:szCs w:val="28"/>
        </w:rPr>
        <w:t>БА – объем бюджетных ассигнований, предусмотренных в очередном финансовом году в республиканском бюджете Республики Дагестан главному распорядителю средств республиканского бюджета Республики Дагестан на предоставление субсидий на финансовое обеспечение выполнения государственного задания;</w:t>
      </w:r>
    </w:p>
    <w:p w14:paraId="39199500" w14:textId="58DC73DD" w:rsidR="0068242A" w:rsidRPr="0035769C" w:rsidRDefault="0068242A" w:rsidP="002C726D">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ОФОi – планируемый объем субсидии на финансовое обеспечение выполнения государственного задания на очередной финансовый год, необходимый i-му бюджетному или автономному учреждению для выполнения государственного задания</w:t>
      </w:r>
    </w:p>
    <w:p w14:paraId="323F5FA2" w14:textId="00D42EB9" w:rsidR="0068242A" w:rsidRPr="0068242A" w:rsidRDefault="00353080" w:rsidP="002C726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68242A" w:rsidRPr="0068242A">
        <w:rPr>
          <w:rFonts w:ascii="Times New Roman" w:hAnsi="Times New Roman" w:cs="Times New Roman"/>
          <w:sz w:val="28"/>
          <w:szCs w:val="28"/>
        </w:rPr>
        <w:t xml:space="preserve">. Финансовое обеспечение оказания государственных услуг (выполнения работ) обособленными подразделениями государственного учреждения в случае, установленном </w:t>
      </w:r>
      <w:hyperlink w:anchor="P63">
        <w:r w:rsidR="0068242A" w:rsidRPr="0068242A">
          <w:rPr>
            <w:rFonts w:ascii="Times New Roman" w:hAnsi="Times New Roman" w:cs="Times New Roman"/>
            <w:sz w:val="28"/>
            <w:szCs w:val="28"/>
          </w:rPr>
          <w:t>пунктом 7</w:t>
        </w:r>
      </w:hyperlink>
      <w:r w:rsidR="0068242A" w:rsidRPr="0068242A">
        <w:rPr>
          <w:rFonts w:ascii="Times New Roman" w:hAnsi="Times New Roman" w:cs="Times New Roman"/>
          <w:sz w:val="28"/>
          <w:szCs w:val="28"/>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государственным учреждением в соответствии с правовым актом государственного учреждения, создавшего обособленное подразделение. По решению органа, осуществляющего функции и полномочия учредителя в отношении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бюджетных или автономных учреждений.</w:t>
      </w:r>
    </w:p>
    <w:p w14:paraId="54488BE1" w14:textId="77777777" w:rsidR="0068242A" w:rsidRPr="0068242A" w:rsidRDefault="0068242A" w:rsidP="001D6A1E">
      <w:pPr>
        <w:widowControl w:val="0"/>
        <w:autoSpaceDE w:val="0"/>
        <w:autoSpaceDN w:val="0"/>
        <w:spacing w:after="0" w:line="240" w:lineRule="auto"/>
        <w:ind w:firstLine="709"/>
        <w:jc w:val="both"/>
        <w:rPr>
          <w:rFonts w:ascii="Times New Roman" w:hAnsi="Times New Roman" w:cs="Times New Roman"/>
          <w:sz w:val="28"/>
          <w:szCs w:val="28"/>
        </w:rPr>
      </w:pPr>
      <w:r w:rsidRPr="0068242A">
        <w:rPr>
          <w:rFonts w:ascii="Times New Roman" w:hAnsi="Times New Roman" w:cs="Times New Roman"/>
          <w:sz w:val="28"/>
          <w:szCs w:val="28"/>
        </w:rPr>
        <w:t xml:space="preserve">Правовой акт, предусмотренный </w:t>
      </w:r>
      <w:hyperlink w:anchor="P171">
        <w:r w:rsidRPr="0068242A">
          <w:rPr>
            <w:rFonts w:ascii="Times New Roman" w:hAnsi="Times New Roman" w:cs="Times New Roman"/>
            <w:sz w:val="28"/>
            <w:szCs w:val="28"/>
          </w:rPr>
          <w:t>абзацем первым</w:t>
        </w:r>
      </w:hyperlink>
      <w:r w:rsidRPr="0068242A">
        <w:rPr>
          <w:rFonts w:ascii="Times New Roman" w:hAnsi="Times New Roman" w:cs="Times New Roman"/>
          <w:sz w:val="28"/>
          <w:szCs w:val="28"/>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государственного задания в течение финансового года и порядок взаимодействия государственного учреждения с обособленным подразделением.</w:t>
      </w:r>
    </w:p>
    <w:p w14:paraId="5C5B1050" w14:textId="239B49DD" w:rsidR="0068242A" w:rsidRPr="0068242A" w:rsidRDefault="00353080" w:rsidP="001D6A1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68242A" w:rsidRPr="0068242A">
        <w:rPr>
          <w:rFonts w:ascii="Times New Roman" w:hAnsi="Times New Roman" w:cs="Times New Roman"/>
          <w:sz w:val="28"/>
          <w:szCs w:val="28"/>
        </w:rPr>
        <w:t>. 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p>
    <w:p w14:paraId="0F40A4E9" w14:textId="77777777" w:rsidR="0068242A" w:rsidRPr="0068242A"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Объем финансового обеспечения в течение финансового года может быть пересмотрен по решению учредителя путем внесения изменений в соглашение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w:t>
      </w:r>
    </w:p>
    <w:p w14:paraId="3E033F75" w14:textId="77777777" w:rsidR="0068242A" w:rsidRPr="0068242A"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Основаниями для пересмотра объема финансового обеспечения выполнения государственного задания государственным учреждением являются:</w:t>
      </w:r>
    </w:p>
    <w:p w14:paraId="1DA649EA" w14:textId="77777777" w:rsidR="0068242A" w:rsidRPr="0068242A"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изменение объемов оказания государственных услуг (выполнения работ) в государственном задании, в том числе в результате выявления необходимости перераспределения объемов государственного задания между государственными учреждениями и отклонений по объемам оказанных государственных услуг (выполненных работ) по результатам мониторинга выполнения государственного задания на основании промежуточных отчетов об исполнении государственного задания;</w:t>
      </w:r>
    </w:p>
    <w:p w14:paraId="0F6E6AC1" w14:textId="32F8E0D5" w:rsidR="0068242A" w:rsidRPr="0068242A"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изменение величины нормативных затрат, приводящ</w:t>
      </w:r>
      <w:r w:rsidR="00A602E4">
        <w:rPr>
          <w:rFonts w:ascii="Times New Roman" w:hAnsi="Times New Roman" w:cs="Times New Roman"/>
          <w:sz w:val="28"/>
          <w:szCs w:val="28"/>
        </w:rPr>
        <w:t>ее</w:t>
      </w:r>
      <w:r w:rsidRPr="0068242A">
        <w:rPr>
          <w:rFonts w:ascii="Times New Roman" w:hAnsi="Times New Roman" w:cs="Times New Roman"/>
          <w:sz w:val="28"/>
          <w:szCs w:val="28"/>
        </w:rPr>
        <w:t xml:space="preserve"> к изменению объема финансового обеспечения выполнения государственного задания, в том числе связанн</w:t>
      </w:r>
      <w:r w:rsidR="00A602E4">
        <w:rPr>
          <w:rFonts w:ascii="Times New Roman" w:hAnsi="Times New Roman" w:cs="Times New Roman"/>
          <w:sz w:val="28"/>
          <w:szCs w:val="28"/>
        </w:rPr>
        <w:t>ое</w:t>
      </w:r>
      <w:r w:rsidRPr="0068242A">
        <w:rPr>
          <w:rFonts w:ascii="Times New Roman" w:hAnsi="Times New Roman" w:cs="Times New Roman"/>
          <w:sz w:val="28"/>
          <w:szCs w:val="28"/>
        </w:rPr>
        <w:t xml:space="preserve"> с индексацией заработной платы, увеличением цен и тарифов, отменой ранее установленных налоговых льгот, введением налоговых льгот, изменениями законодательства, а также с иными случаями, предусмотренными актами Президента Российской Федерации, Правительства Российской Федерации, Главы Республики Дагестан и Правительства Республики Дагестан, реализация которых предусматривает дополнительное выделение (перераспределение, доведение) объемов бюджетных ассигнований и лимитов бюджетных обязательств на финансовое обеспечение выполнения государственного задания;</w:t>
      </w:r>
    </w:p>
    <w:p w14:paraId="1A02324D" w14:textId="77777777" w:rsidR="0068242A" w:rsidRPr="0068242A"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изменение величины нормативных затрат на финансовое обеспечение содержания недвижимого имущества и особо ценного движимого имущества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сдачи его в аренду с согласия учредителя;</w:t>
      </w:r>
    </w:p>
    <w:p w14:paraId="615072B0" w14:textId="77777777" w:rsidR="0068242A" w:rsidRPr="0068242A"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изменение объемов бюджетных ассигнований и лимитов бюджетных обязательств на финансовое обеспечение оказания государственных услуг (выполнения работ) в республиканском бюджете Республики Дагестан.</w:t>
      </w:r>
    </w:p>
    <w:p w14:paraId="2564B8C5" w14:textId="77777777" w:rsidR="0068242A" w:rsidRPr="0068242A"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государственных услуг (невыполненных работ), подлежат перечислению в установленном порядке государственными бюджетными или автономными учреждениями в республиканский бюджет Республики Дагестан и учитываются в порядке, установленном для учета сумм возврата дебиторской задолженности.</w:t>
      </w:r>
    </w:p>
    <w:p w14:paraId="3EB639EF" w14:textId="77777777" w:rsidR="0068242A" w:rsidRPr="0068242A"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При досрочном прекращении выполнения государственного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14:paraId="7E2B2C72" w14:textId="01A229A6" w:rsidR="0068242A" w:rsidRPr="0035769C" w:rsidRDefault="0068242A"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При изменении в течение текущего финансового года типа бюджетного или автономного учреждения на казенное учреждение неиспользованные остатки субсидии подлежат возврату органу, осуществляющему функции и полномочия учредителя.</w:t>
      </w:r>
    </w:p>
    <w:p w14:paraId="3D6535E0" w14:textId="274BAA71" w:rsidR="0068242A" w:rsidRPr="0068242A" w:rsidRDefault="00353080" w:rsidP="001D6A1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38</w:t>
      </w:r>
      <w:r w:rsidR="0068242A" w:rsidRPr="0068242A">
        <w:rPr>
          <w:rFonts w:ascii="Times New Roman" w:hAnsi="Times New Roman" w:cs="Times New Roman"/>
          <w:sz w:val="28"/>
          <w:szCs w:val="28"/>
        </w:rPr>
        <w:t>. При внесении изменений в показатели государственного задания при реорганизации бюджетного или автономного учреждения (в случаях, предусмотренных абзацами четвертым – седьмым пункта 6 настоящего Положения):</w:t>
      </w:r>
    </w:p>
    <w:p w14:paraId="6ED0AFBC" w14:textId="77777777" w:rsidR="0068242A" w:rsidRPr="0068242A" w:rsidRDefault="0068242A" w:rsidP="001D6A1E">
      <w:pPr>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14:paraId="56F2A593" w14:textId="77777777" w:rsidR="0068242A" w:rsidRPr="0068242A" w:rsidRDefault="0068242A" w:rsidP="001D6A1E">
      <w:pPr>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14:paraId="35C6CFFF" w14:textId="77777777" w:rsidR="0068242A" w:rsidRPr="0068242A" w:rsidRDefault="0068242A" w:rsidP="001D6A1E">
      <w:pPr>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14:paraId="27262A14" w14:textId="77777777" w:rsidR="0068242A" w:rsidRPr="0068242A" w:rsidRDefault="0068242A" w:rsidP="001D6A1E">
      <w:pPr>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14:paraId="7E28FCD5" w14:textId="77777777" w:rsidR="0068242A" w:rsidRPr="0068242A" w:rsidRDefault="0068242A" w:rsidP="001D6A1E">
      <w:pPr>
        <w:autoSpaceDE w:val="0"/>
        <w:autoSpaceDN w:val="0"/>
        <w:adjustRightInd w:val="0"/>
        <w:spacing w:after="0"/>
        <w:ind w:firstLine="709"/>
        <w:jc w:val="both"/>
        <w:rPr>
          <w:rFonts w:ascii="Times New Roman" w:hAnsi="Times New Roman" w:cs="Times New Roman"/>
          <w:sz w:val="28"/>
          <w:szCs w:val="28"/>
        </w:rPr>
      </w:pPr>
      <w:r w:rsidRPr="0068242A">
        <w:rPr>
          <w:rFonts w:ascii="Times New Roman" w:hAnsi="Times New Roman" w:cs="Times New Roman"/>
          <w:sz w:val="28"/>
          <w:szCs w:val="28"/>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14:paraId="510008F3" w14:textId="6EBF854A" w:rsidR="0068242A" w:rsidRPr="0068242A" w:rsidRDefault="00353080" w:rsidP="001D6A1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8242A" w:rsidRPr="0068242A">
        <w:rPr>
          <w:rFonts w:ascii="Times New Roman" w:hAnsi="Times New Roman" w:cs="Times New Roman"/>
          <w:sz w:val="28"/>
          <w:szCs w:val="28"/>
        </w:rPr>
        <w:t xml:space="preserve">. Субсидия перечисляется в установленном порядке на </w:t>
      </w:r>
      <w:r w:rsidR="00854219" w:rsidRPr="0035769C">
        <w:rPr>
          <w:rFonts w:ascii="Times New Roman" w:hAnsi="Times New Roman" w:cs="Times New Roman"/>
          <w:sz w:val="28"/>
          <w:szCs w:val="28"/>
        </w:rPr>
        <w:t>счет</w:t>
      </w:r>
      <w:r w:rsidR="0068242A" w:rsidRPr="0068242A">
        <w:rPr>
          <w:rFonts w:ascii="Times New Roman" w:hAnsi="Times New Roman" w:cs="Times New Roman"/>
          <w:sz w:val="28"/>
          <w:szCs w:val="28"/>
        </w:rPr>
        <w:t xml:space="preserve"> территориального органа Федерального казначейства по месту открытия лицевого счета бюджетному или автономному учреждению.</w:t>
      </w:r>
    </w:p>
    <w:p w14:paraId="0B0AED66" w14:textId="284F2C82" w:rsidR="00854219" w:rsidRPr="00854219" w:rsidRDefault="00353080" w:rsidP="001D6A1E">
      <w:pPr>
        <w:widowControl w:val="0"/>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854219" w:rsidRPr="00854219">
        <w:rPr>
          <w:rFonts w:ascii="Times New Roman" w:hAnsi="Times New Roman" w:cs="Times New Roman"/>
          <w:sz w:val="28"/>
          <w:szCs w:val="28"/>
        </w:rPr>
        <w:t>.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 в соответствии с типовой формой, утвержденной Министерством финансов Республики Дагестан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государственного задания.</w:t>
      </w:r>
    </w:p>
    <w:p w14:paraId="7083E72E" w14:textId="60C6EA00" w:rsidR="00854219" w:rsidRPr="00854219" w:rsidRDefault="00353080" w:rsidP="001D6A1E">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854219" w:rsidRPr="00854219">
        <w:rPr>
          <w:rFonts w:ascii="Times New Roman" w:hAnsi="Times New Roman" w:cs="Times New Roman"/>
          <w:sz w:val="28"/>
          <w:szCs w:val="28"/>
        </w:rPr>
        <w:t xml:space="preserve">. Перечисление субсидии осуществляется в соответствии с графиком, содержащимся в соглашении или правовых актах, указанных в </w:t>
      </w:r>
      <w:hyperlink w:anchor="P171">
        <w:r w:rsidR="00854219" w:rsidRPr="00854219">
          <w:rPr>
            <w:rFonts w:ascii="Times New Roman" w:hAnsi="Times New Roman" w:cs="Times New Roman"/>
            <w:sz w:val="28"/>
            <w:szCs w:val="28"/>
          </w:rPr>
          <w:t>пунктах 3</w:t>
        </w:r>
      </w:hyperlink>
      <w:r w:rsidR="005C6F9C">
        <w:rPr>
          <w:rFonts w:ascii="Times New Roman" w:hAnsi="Times New Roman" w:cs="Times New Roman"/>
          <w:sz w:val="28"/>
          <w:szCs w:val="28"/>
        </w:rPr>
        <w:t>6</w:t>
      </w:r>
      <w:r w:rsidR="00854219" w:rsidRPr="00854219">
        <w:rPr>
          <w:rFonts w:ascii="Times New Roman" w:hAnsi="Times New Roman" w:cs="Times New Roman"/>
          <w:sz w:val="28"/>
          <w:szCs w:val="28"/>
        </w:rPr>
        <w:t xml:space="preserve"> и </w:t>
      </w:r>
      <w:r w:rsidR="005C6F9C">
        <w:rPr>
          <w:rFonts w:ascii="Times New Roman" w:hAnsi="Times New Roman" w:cs="Times New Roman"/>
          <w:sz w:val="28"/>
          <w:szCs w:val="28"/>
        </w:rPr>
        <w:t>40</w:t>
      </w:r>
      <w:r w:rsidR="00854219" w:rsidRPr="00854219">
        <w:rPr>
          <w:rFonts w:ascii="Times New Roman" w:hAnsi="Times New Roman" w:cs="Times New Roman"/>
          <w:sz w:val="28"/>
          <w:szCs w:val="28"/>
        </w:rPr>
        <w:t xml:space="preserve"> настоящего Положения, не реже одного раза в квартал в сумме, не превышающей:</w:t>
      </w:r>
    </w:p>
    <w:p w14:paraId="0F48B0D2" w14:textId="77777777" w:rsidR="00854219" w:rsidRPr="00854219" w:rsidRDefault="00854219" w:rsidP="001D6A1E">
      <w:pPr>
        <w:widowControl w:val="0"/>
        <w:autoSpaceDE w:val="0"/>
        <w:autoSpaceDN w:val="0"/>
        <w:spacing w:after="0" w:line="240" w:lineRule="auto"/>
        <w:ind w:firstLine="709"/>
        <w:jc w:val="both"/>
        <w:rPr>
          <w:rFonts w:ascii="Times New Roman" w:hAnsi="Times New Roman" w:cs="Times New Roman"/>
          <w:sz w:val="28"/>
          <w:szCs w:val="28"/>
        </w:rPr>
      </w:pPr>
      <w:r w:rsidRPr="00854219">
        <w:rPr>
          <w:rFonts w:ascii="Times New Roman" w:hAnsi="Times New Roman" w:cs="Times New Roman"/>
          <w:sz w:val="28"/>
          <w:szCs w:val="28"/>
        </w:rPr>
        <w:t>а) 25 проц. годового размера субсидии в течение I квартала;</w:t>
      </w:r>
    </w:p>
    <w:p w14:paraId="72B42B59" w14:textId="0D3D1E35" w:rsidR="00854219" w:rsidRPr="00854219" w:rsidRDefault="00854219" w:rsidP="001D6A1E">
      <w:pPr>
        <w:widowControl w:val="0"/>
        <w:autoSpaceDE w:val="0"/>
        <w:autoSpaceDN w:val="0"/>
        <w:spacing w:after="0" w:line="240" w:lineRule="auto"/>
        <w:ind w:firstLine="709"/>
        <w:jc w:val="both"/>
        <w:rPr>
          <w:rFonts w:ascii="Times New Roman" w:hAnsi="Times New Roman" w:cs="Times New Roman"/>
          <w:sz w:val="28"/>
          <w:szCs w:val="28"/>
        </w:rPr>
      </w:pPr>
      <w:r w:rsidRPr="00854219">
        <w:rPr>
          <w:rFonts w:ascii="Times New Roman" w:hAnsi="Times New Roman" w:cs="Times New Roman"/>
          <w:sz w:val="28"/>
          <w:szCs w:val="28"/>
        </w:rPr>
        <w:t>б) 50 проц. годового размера субсидии в течение первого полугодия;</w:t>
      </w:r>
    </w:p>
    <w:p w14:paraId="04EFE4FB" w14:textId="77777777" w:rsidR="00854219" w:rsidRPr="00854219" w:rsidRDefault="00854219" w:rsidP="001D6A1E">
      <w:pPr>
        <w:widowControl w:val="0"/>
        <w:autoSpaceDE w:val="0"/>
        <w:autoSpaceDN w:val="0"/>
        <w:spacing w:after="0" w:line="240" w:lineRule="auto"/>
        <w:ind w:firstLine="709"/>
        <w:jc w:val="both"/>
        <w:rPr>
          <w:rFonts w:ascii="Times New Roman" w:hAnsi="Times New Roman" w:cs="Times New Roman"/>
          <w:sz w:val="28"/>
          <w:szCs w:val="28"/>
        </w:rPr>
      </w:pPr>
      <w:r w:rsidRPr="00854219">
        <w:rPr>
          <w:rFonts w:ascii="Times New Roman" w:hAnsi="Times New Roman" w:cs="Times New Roman"/>
          <w:sz w:val="28"/>
          <w:szCs w:val="28"/>
        </w:rPr>
        <w:t>в) 75 проц. годового размера субсидии в течение 9 месяцев.</w:t>
      </w:r>
    </w:p>
    <w:p w14:paraId="276A7427" w14:textId="02EE6820" w:rsidR="00854219" w:rsidRPr="00854219" w:rsidRDefault="00353080" w:rsidP="001D6A1E">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854219" w:rsidRPr="00854219">
        <w:rPr>
          <w:rFonts w:ascii="Times New Roman" w:hAnsi="Times New Roman" w:cs="Times New Roman"/>
          <w:sz w:val="28"/>
          <w:szCs w:val="28"/>
        </w:rPr>
        <w:t xml:space="preserve">. Перечисление платежа, завершающего выплату субсидии, в IV квартале должно осуществляться после предоставления в срок, установленный в государственном задании, бюджетным или автономным учреждением предварительного </w:t>
      </w:r>
      <w:hyperlink r:id="rId36" w:history="1">
        <w:r w:rsidR="00854219" w:rsidRPr="00854219">
          <w:rPr>
            <w:rFonts w:ascii="Times New Roman" w:hAnsi="Times New Roman" w:cs="Times New Roman"/>
            <w:sz w:val="28"/>
            <w:szCs w:val="28"/>
          </w:rPr>
          <w:t>отчета</w:t>
        </w:r>
      </w:hyperlink>
      <w:r w:rsidR="00854219" w:rsidRPr="00854219">
        <w:rPr>
          <w:rFonts w:ascii="Times New Roman" w:hAnsi="Times New Roman" w:cs="Times New Roman"/>
          <w:sz w:val="28"/>
          <w:szCs w:val="28"/>
        </w:rPr>
        <w:t xml:space="preserve"> о выполнении государственного задания в части предварительной оценки достижения плановых показателей годового объема оказания государственных услуг за соответствующий финансовый год, составленного по форме, аналогичной форме </w:t>
      </w:r>
      <w:hyperlink r:id="rId37" w:history="1">
        <w:r w:rsidR="00854219" w:rsidRPr="00854219">
          <w:rPr>
            <w:rFonts w:ascii="Times New Roman" w:hAnsi="Times New Roman" w:cs="Times New Roman"/>
            <w:sz w:val="28"/>
            <w:szCs w:val="28"/>
          </w:rPr>
          <w:t>отчета</w:t>
        </w:r>
      </w:hyperlink>
      <w:r w:rsidR="00854219" w:rsidRPr="00854219">
        <w:rPr>
          <w:rFonts w:ascii="Times New Roman" w:hAnsi="Times New Roman" w:cs="Times New Roman"/>
          <w:sz w:val="28"/>
          <w:szCs w:val="28"/>
        </w:rPr>
        <w:t xml:space="preserve"> о выполнении государственного задания, предусмотренной приложением № 3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государственных услуг, указанные в предварительном отчете, меньше показателей, установленных в государственном задании (с учетом допустимых (возможных) отклонений), то государственное задание подлежит уточнению в соответствии с указанными в предварительном отчете показателями.</w:t>
      </w:r>
    </w:p>
    <w:p w14:paraId="7D8509D0" w14:textId="0D712998" w:rsidR="00854219" w:rsidRPr="00854219"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 xml:space="preserve">Если на основании отчета о выполнении государственного задания, предусмотренного </w:t>
      </w:r>
      <w:hyperlink r:id="rId38" w:history="1">
        <w:r w:rsidRPr="00854219">
          <w:rPr>
            <w:rFonts w:ascii="Times New Roman" w:hAnsi="Times New Roman" w:cs="Times New Roman"/>
            <w:sz w:val="28"/>
            <w:szCs w:val="28"/>
          </w:rPr>
          <w:t>пунктом 4</w:t>
        </w:r>
      </w:hyperlink>
      <w:r w:rsidR="00B94F30">
        <w:rPr>
          <w:rFonts w:ascii="Times New Roman" w:hAnsi="Times New Roman" w:cs="Times New Roman"/>
          <w:sz w:val="28"/>
          <w:szCs w:val="28"/>
        </w:rPr>
        <w:t>4</w:t>
      </w:r>
      <w:r w:rsidRPr="00854219">
        <w:rPr>
          <w:rFonts w:ascii="Times New Roman" w:hAnsi="Times New Roman" w:cs="Times New Roman"/>
          <w:sz w:val="28"/>
          <w:szCs w:val="28"/>
        </w:rPr>
        <w:t xml:space="preserve"> настоящего Положения, показатели объема, указанные в отчете о выполнении государственного задания, меньше показателей, установленных в государственном задании (с учетом допустимых (возможных) отклонений), то соответствующие средства субсидии подлежат перечислению в республиканский бюджет Республики Дагестан в соответствии с бюджетным законодательством Российской Федерации в объеме, соответствующем показателям, характеризующим объем неоказанной государственной услуги (невыполненной работы), и учитываются в порядке, установленном для учета сумм возврата дебиторской задолженности (требование, предусмотренное настоящим абзацем, не распространяется на учреждение, созданное в отчетном финансовом году и осуществляющее свою деятельность менее двух месяцев в отчетном финансовом году).</w:t>
      </w:r>
      <w:bookmarkStart w:id="4" w:name="Par3"/>
      <w:bookmarkEnd w:id="4"/>
    </w:p>
    <w:p w14:paraId="73D6648C" w14:textId="77777777" w:rsidR="00854219" w:rsidRPr="00854219"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Орган, осуществляющий функции и полномочия учредителя, до 15 марта текущего финансового года направляет бюджетному или автономному учреждению письменное требование о возврате субсидии в республиканский бюджет Республики Дагестан. Расчет объема субсидии, подлежащей возврату в республиканский бюджет Республики Дагестан, осуществляется с применением нормативных затрат на оказание государственных услуг (выполнение работ), определяемых в соответствии с настоящим Положением, по форме, предусмотренной соглашением.</w:t>
      </w:r>
    </w:p>
    <w:p w14:paraId="02DC55F6" w14:textId="77777777" w:rsidR="00854219" w:rsidRPr="00854219"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 xml:space="preserve">Возврат субсидии в республиканский бюджет Республики Дагестан осуществляется бюджетным или автономным учреждением в объеме, рассчитанном в соответствии с положениями </w:t>
      </w:r>
      <w:hyperlink w:anchor="Par3" w:history="1">
        <w:r w:rsidRPr="00854219">
          <w:rPr>
            <w:rFonts w:ascii="Times New Roman" w:hAnsi="Times New Roman" w:cs="Times New Roman"/>
            <w:sz w:val="28"/>
            <w:szCs w:val="28"/>
          </w:rPr>
          <w:t>абзаца третьего</w:t>
        </w:r>
      </w:hyperlink>
      <w:r w:rsidRPr="00854219">
        <w:rPr>
          <w:rFonts w:ascii="Times New Roman" w:hAnsi="Times New Roman" w:cs="Times New Roman"/>
          <w:sz w:val="28"/>
          <w:szCs w:val="28"/>
        </w:rPr>
        <w:t xml:space="preserve"> настоящего пункта, не позднее 1 апреля текущего финансового года. В случае невыполнения бюджетным или автономным учреждением в установленный срок требования о возврате субсидии, орган, осуществляющий функции и полномочия учредителя, принимает решение о приостановлении предоставления учреждению субсидии на выполнение государственного задания на оказание государственных услуг (выполнение работ) до обеспечения им возврата субсидии в республиканский бюджет Республики Дагестан.</w:t>
      </w:r>
    </w:p>
    <w:p w14:paraId="7337EFDD" w14:textId="296E5E41" w:rsidR="00854219" w:rsidRPr="0035769C"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 xml:space="preserve">Предварительный отчет об исполнении государственного задания в части работ за соответствующий финансовый год, указанный в </w:t>
      </w:r>
      <w:hyperlink w:anchor="Par0" w:history="1">
        <w:r w:rsidRPr="0035769C">
          <w:rPr>
            <w:rFonts w:ascii="Times New Roman" w:hAnsi="Times New Roman" w:cs="Times New Roman"/>
            <w:sz w:val="28"/>
            <w:szCs w:val="28"/>
          </w:rPr>
          <w:t>абзаце первом</w:t>
        </w:r>
      </w:hyperlink>
      <w:r w:rsidRPr="0035769C">
        <w:rPr>
          <w:rFonts w:ascii="Times New Roman" w:hAnsi="Times New Roman" w:cs="Times New Roman"/>
          <w:sz w:val="28"/>
          <w:szCs w:val="28"/>
        </w:rPr>
        <w:t xml:space="preserve"> настоящего пункта, представляется бюджетным или автономным учреждением при установлении органом, осуществляющим функции и полномочия учредителя, требования о его представлении в государственном задании. В случае если органом, осуществляющим функции и полномочия учредителя, устанавливаются требования о представлении предварительного отчета о выполнении государственного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w:t>
      </w:r>
      <w:hyperlink w:anchor="Par0" w:history="1">
        <w:r w:rsidRPr="0035769C">
          <w:rPr>
            <w:rFonts w:ascii="Times New Roman" w:hAnsi="Times New Roman" w:cs="Times New Roman"/>
            <w:sz w:val="28"/>
            <w:szCs w:val="28"/>
          </w:rPr>
          <w:t>абзацем первым</w:t>
        </w:r>
      </w:hyperlink>
      <w:r w:rsidRPr="0035769C">
        <w:rPr>
          <w:rFonts w:ascii="Times New Roman" w:hAnsi="Times New Roman" w:cs="Times New Roman"/>
          <w:sz w:val="28"/>
          <w:szCs w:val="28"/>
        </w:rPr>
        <w:t xml:space="preserve"> настоящего пункта.</w:t>
      </w:r>
    </w:p>
    <w:p w14:paraId="4B7AED31" w14:textId="6AD79DD1" w:rsidR="00854219" w:rsidRPr="00854219" w:rsidRDefault="00353080" w:rsidP="001D6A1E">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43</w:t>
      </w:r>
      <w:r w:rsidR="00854219" w:rsidRPr="00854219">
        <w:rPr>
          <w:rFonts w:ascii="Times New Roman" w:hAnsi="Times New Roman" w:cs="Times New Roman"/>
          <w:sz w:val="28"/>
          <w:szCs w:val="28"/>
        </w:rPr>
        <w:t xml:space="preserve">. Требования, установленные </w:t>
      </w:r>
      <w:hyperlink r:id="rId39" w:history="1">
        <w:r w:rsidR="00854219" w:rsidRPr="00854219">
          <w:rPr>
            <w:rFonts w:ascii="Times New Roman" w:hAnsi="Times New Roman" w:cs="Times New Roman"/>
            <w:sz w:val="28"/>
            <w:szCs w:val="28"/>
          </w:rPr>
          <w:t xml:space="preserve">пунктами </w:t>
        </w:r>
      </w:hyperlink>
      <w:r w:rsidR="00D505DC">
        <w:rPr>
          <w:rFonts w:ascii="Times New Roman" w:hAnsi="Times New Roman" w:cs="Times New Roman"/>
          <w:sz w:val="28"/>
          <w:szCs w:val="28"/>
        </w:rPr>
        <w:t>41</w:t>
      </w:r>
      <w:r w:rsidR="00854219" w:rsidRPr="00854219">
        <w:rPr>
          <w:rFonts w:ascii="Times New Roman" w:hAnsi="Times New Roman" w:cs="Times New Roman"/>
          <w:sz w:val="28"/>
          <w:szCs w:val="28"/>
        </w:rPr>
        <w:t xml:space="preserve"> и </w:t>
      </w:r>
      <w:hyperlink r:id="rId40" w:history="1">
        <w:r w:rsidR="00854219" w:rsidRPr="00854219">
          <w:rPr>
            <w:rFonts w:ascii="Times New Roman" w:hAnsi="Times New Roman" w:cs="Times New Roman"/>
            <w:sz w:val="28"/>
            <w:szCs w:val="28"/>
          </w:rPr>
          <w:t>4</w:t>
        </w:r>
      </w:hyperlink>
      <w:r w:rsidR="00D505DC">
        <w:rPr>
          <w:rFonts w:ascii="Times New Roman" w:hAnsi="Times New Roman" w:cs="Times New Roman"/>
          <w:sz w:val="28"/>
          <w:szCs w:val="28"/>
        </w:rPr>
        <w:t>2</w:t>
      </w:r>
      <w:r w:rsidR="00854219" w:rsidRPr="00854219">
        <w:rPr>
          <w:rFonts w:ascii="Times New Roman" w:hAnsi="Times New Roman" w:cs="Times New Roman"/>
          <w:sz w:val="28"/>
          <w:szCs w:val="28"/>
        </w:rPr>
        <w:t xml:space="preserve"> настоящего Положения, связанные с перечислением субсидии, не распространяются:</w:t>
      </w:r>
    </w:p>
    <w:p w14:paraId="47F66A7C" w14:textId="77777777" w:rsidR="00854219" w:rsidRPr="00854219"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14:paraId="596E325D" w14:textId="77777777" w:rsidR="00854219" w:rsidRPr="00854219"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б) на учреждение, находящееся в процессе реорганизации или ликвидации, а также учреждение, созданное в отчетном финансовом году и осуществляющее свою деятельность менее двух месяцев в отчетном финансовом году;</w:t>
      </w:r>
    </w:p>
    <w:p w14:paraId="4E86CE66" w14:textId="6CDEC497" w:rsidR="00854219" w:rsidRPr="00854219"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 xml:space="preserve">в) на предоставление субсидии в части выплат в рамках указов Президента Российской Федерации от 7 мая 2012 г. </w:t>
      </w:r>
      <w:hyperlink r:id="rId41" w:history="1">
        <w:r w:rsidRPr="00854219">
          <w:rPr>
            <w:rFonts w:ascii="Times New Roman" w:hAnsi="Times New Roman" w:cs="Times New Roman"/>
            <w:sz w:val="28"/>
            <w:szCs w:val="28"/>
          </w:rPr>
          <w:t>№ 597</w:t>
        </w:r>
      </w:hyperlink>
      <w:r w:rsidRPr="00854219">
        <w:rPr>
          <w:rFonts w:ascii="Times New Roman" w:hAnsi="Times New Roman" w:cs="Times New Roman"/>
          <w:sz w:val="28"/>
          <w:szCs w:val="28"/>
        </w:rPr>
        <w:t xml:space="preserve"> «О мероприятиях по реализации государственной социальной политики», от 1 июня 2012 г.</w:t>
      </w:r>
      <w:r w:rsidR="001D6A1E">
        <w:rPr>
          <w:rFonts w:ascii="Times New Roman" w:hAnsi="Times New Roman" w:cs="Times New Roman"/>
          <w:sz w:val="28"/>
          <w:szCs w:val="28"/>
        </w:rPr>
        <w:t xml:space="preserve"> </w:t>
      </w:r>
      <w:hyperlink r:id="rId42" w:history="1">
        <w:r w:rsidRPr="00854219">
          <w:rPr>
            <w:rFonts w:ascii="Times New Roman" w:hAnsi="Times New Roman" w:cs="Times New Roman"/>
            <w:sz w:val="28"/>
            <w:szCs w:val="28"/>
          </w:rPr>
          <w:t>№ 761</w:t>
        </w:r>
      </w:hyperlink>
      <w:r w:rsidRPr="00854219">
        <w:rPr>
          <w:rFonts w:ascii="Times New Roman" w:hAnsi="Times New Roman" w:cs="Times New Roman"/>
          <w:sz w:val="28"/>
          <w:szCs w:val="28"/>
        </w:rPr>
        <w:t xml:space="preserve"> «О Национальной стратегии действий в интересах детей на 2012 – 2017 годы» и от 28 декабря 2012 г. </w:t>
      </w:r>
      <w:hyperlink r:id="rId43" w:history="1">
        <w:r w:rsidRPr="00854219">
          <w:rPr>
            <w:rFonts w:ascii="Times New Roman" w:hAnsi="Times New Roman" w:cs="Times New Roman"/>
            <w:sz w:val="28"/>
            <w:szCs w:val="28"/>
          </w:rPr>
          <w:t>№</w:t>
        </w:r>
      </w:hyperlink>
      <w:r w:rsidRPr="00854219">
        <w:rPr>
          <w:rFonts w:ascii="Times New Roman" w:hAnsi="Times New Roman" w:cs="Times New Roman"/>
          <w:sz w:val="28"/>
          <w:szCs w:val="28"/>
        </w:rPr>
        <w:t xml:space="preserve"> 1688 «О некоторых мерах по реализации государственной политики в сфере защиты детей-сирот и детей, оставшихся без попечения родителей», а также в установленных </w:t>
      </w:r>
      <w:r w:rsidR="00D505DC">
        <w:rPr>
          <w:rFonts w:ascii="Times New Roman" w:hAnsi="Times New Roman" w:cs="Times New Roman"/>
          <w:sz w:val="28"/>
          <w:szCs w:val="28"/>
        </w:rPr>
        <w:t>пунктом 37</w:t>
      </w:r>
      <w:r w:rsidRPr="00854219">
        <w:rPr>
          <w:rFonts w:ascii="Times New Roman" w:hAnsi="Times New Roman" w:cs="Times New Roman"/>
          <w:sz w:val="28"/>
          <w:szCs w:val="28"/>
        </w:rPr>
        <w:t xml:space="preserve"> настоящего Положения случаях, приводящих к изменению объема субсидии в течение срока выполнения государственного задания;</w:t>
      </w:r>
    </w:p>
    <w:p w14:paraId="0A229A77" w14:textId="034FA4A0" w:rsidR="00854219" w:rsidRPr="0035769C"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г) на бюджетное или автономное учреждение, оказывающее государственные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не установлено иное.</w:t>
      </w:r>
    </w:p>
    <w:p w14:paraId="0327A038" w14:textId="61F3FE07" w:rsidR="00854219" w:rsidRPr="00854219" w:rsidRDefault="00353080" w:rsidP="001D6A1E">
      <w:pPr>
        <w:widowControl w:val="0"/>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44</w:t>
      </w:r>
      <w:r w:rsidR="00854219" w:rsidRPr="00854219">
        <w:rPr>
          <w:rFonts w:ascii="Times New Roman" w:hAnsi="Times New Roman" w:cs="Times New Roman"/>
          <w:sz w:val="28"/>
          <w:szCs w:val="28"/>
        </w:rPr>
        <w:t xml:space="preserve">. Бюджетные и автономные учреждения, казенные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республиканского бюджета Республики Дагестан, в ведении которых находятся казенные учреждения, </w:t>
      </w:r>
      <w:hyperlink w:anchor="P574">
        <w:r w:rsidR="00854219" w:rsidRPr="00854219">
          <w:rPr>
            <w:rFonts w:ascii="Times New Roman" w:hAnsi="Times New Roman" w:cs="Times New Roman"/>
            <w:sz w:val="28"/>
            <w:szCs w:val="28"/>
          </w:rPr>
          <w:t>отчет</w:t>
        </w:r>
      </w:hyperlink>
      <w:r w:rsidR="00854219" w:rsidRPr="00854219">
        <w:rPr>
          <w:rFonts w:ascii="Times New Roman" w:hAnsi="Times New Roman" w:cs="Times New Roman"/>
          <w:sz w:val="28"/>
          <w:szCs w:val="28"/>
        </w:rPr>
        <w:t xml:space="preserve"> о выполнении государственного задания, предусмотренный приложением </w:t>
      </w:r>
      <w:r w:rsidR="001710A0">
        <w:rPr>
          <w:rFonts w:ascii="Times New Roman" w:hAnsi="Times New Roman" w:cs="Times New Roman"/>
          <w:sz w:val="28"/>
          <w:szCs w:val="28"/>
        </w:rPr>
        <w:t>№ </w:t>
      </w:r>
      <w:r w:rsidR="00854219" w:rsidRPr="00854219">
        <w:rPr>
          <w:rFonts w:ascii="Times New Roman" w:hAnsi="Times New Roman" w:cs="Times New Roman"/>
          <w:sz w:val="28"/>
          <w:szCs w:val="28"/>
        </w:rPr>
        <w:t>3 к настоящему Положению, в соответствии с требованиями, установленными в государственном задании</w:t>
      </w:r>
      <w:r w:rsidR="00854219" w:rsidRPr="0035769C">
        <w:rPr>
          <w:rFonts w:ascii="Times New Roman" w:hAnsi="Times New Roman" w:cs="Times New Roman"/>
          <w:sz w:val="28"/>
          <w:szCs w:val="28"/>
        </w:rPr>
        <w:t>.</w:t>
      </w:r>
    </w:p>
    <w:p w14:paraId="223A2FF4" w14:textId="77777777" w:rsidR="00854219" w:rsidRPr="00854219" w:rsidRDefault="00854219" w:rsidP="001D6A1E">
      <w:pPr>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 xml:space="preserve">Указанный </w:t>
      </w:r>
      <w:hyperlink r:id="rId44" w:history="1">
        <w:r w:rsidRPr="00854219">
          <w:rPr>
            <w:rFonts w:ascii="Times New Roman" w:hAnsi="Times New Roman" w:cs="Times New Roman"/>
            <w:sz w:val="28"/>
            <w:szCs w:val="28"/>
          </w:rPr>
          <w:t>отчет</w:t>
        </w:r>
      </w:hyperlink>
      <w:r w:rsidRPr="00854219">
        <w:rPr>
          <w:rFonts w:ascii="Times New Roman" w:hAnsi="Times New Roman" w:cs="Times New Roman"/>
          <w:sz w:val="28"/>
          <w:szCs w:val="28"/>
        </w:rPr>
        <w:t xml:space="preserve"> представляется в сроки, установленные государственным заданием, но не позднее 1 марта финансового года, следующего за отчетным.</w:t>
      </w:r>
    </w:p>
    <w:p w14:paraId="2D4E728B" w14:textId="77777777" w:rsidR="00854219" w:rsidRPr="00854219" w:rsidRDefault="00854219" w:rsidP="001D6A1E">
      <w:pPr>
        <w:widowControl w:val="0"/>
        <w:autoSpaceDE w:val="0"/>
        <w:autoSpaceDN w:val="0"/>
        <w:spacing w:after="0" w:line="240" w:lineRule="auto"/>
        <w:ind w:firstLine="709"/>
        <w:jc w:val="both"/>
        <w:rPr>
          <w:rFonts w:ascii="Times New Roman" w:hAnsi="Times New Roman" w:cs="Times New Roman"/>
          <w:sz w:val="28"/>
          <w:szCs w:val="28"/>
        </w:rPr>
      </w:pPr>
      <w:r w:rsidRPr="00854219">
        <w:rPr>
          <w:rFonts w:ascii="Times New Roman" w:hAnsi="Times New Roman" w:cs="Times New Roman"/>
          <w:sz w:val="28"/>
          <w:szCs w:val="28"/>
        </w:rPr>
        <w:t>В случае если органом, осуществляющим функции и полномочия учредителя в отношении бюджетных или автономных учреждений, главным распорядителем средств республиканского бюджета Республики Дагестан, в ведении которого находятся казенные учреждения, предусмотрено представление отчета о выполнении государственного задания в части, касающейся показателей объема оказания государственных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бюджетных или автономных учреждений, и главный распорядитель средств республиканского бюджета Республики Дагестан,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государственных услуг (выполнения работ) или в натуральных показателях как для государственного задания в целом, так и относительно его части (с учетом неравномерного процесса их оказания (выполнения).</w:t>
      </w:r>
    </w:p>
    <w:p w14:paraId="216B2EDF" w14:textId="19C04F31" w:rsidR="00854219" w:rsidRPr="0035769C" w:rsidRDefault="00353080" w:rsidP="001D6A1E">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45</w:t>
      </w:r>
      <w:r w:rsidR="00854219" w:rsidRPr="0035769C">
        <w:rPr>
          <w:rFonts w:ascii="Times New Roman" w:hAnsi="Times New Roman" w:cs="Times New Roman"/>
          <w:sz w:val="28"/>
          <w:szCs w:val="28"/>
        </w:rPr>
        <w:t>. Органы исполнительной власти Республики Дагестан, осуществляющие функции и полномочия учредителя бюджетных учреждений или автономных учреждений, созданных на базе имущества, находящегося в государственной собственности Республики Дагестан, а также главные распорядители средств республиканского бюджета Республики Дагестан, в ведении которых находятся казенные учреждения, направляют в Министерство финансов Республики Дагестан утвержденные значения базовых нормативов затрат на оказание государственных услуг и корректирующих коэффициентов, применяемых при расчете нормативных затрат на оказание государственных услуг, в течение 3 рабочих дней со дня утверждения.</w:t>
      </w:r>
    </w:p>
    <w:p w14:paraId="4286C97E" w14:textId="6F747C98" w:rsidR="00854219" w:rsidRPr="00854219" w:rsidRDefault="00353080" w:rsidP="001D6A1E">
      <w:pPr>
        <w:widowControl w:val="0"/>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46</w:t>
      </w:r>
      <w:r w:rsidR="00854219" w:rsidRPr="00854219">
        <w:rPr>
          <w:rFonts w:ascii="Times New Roman" w:hAnsi="Times New Roman" w:cs="Times New Roman"/>
          <w:sz w:val="28"/>
          <w:szCs w:val="28"/>
        </w:rPr>
        <w:t>. Контроль за выполнением государственного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республиканского бюджета Республики Дагестан, в ведении которых находятся казенные учреждения, а также орган исполнительный власти Республики Дагестан, осуществляющий полномочия внутреннего государственного финансового контроля.</w:t>
      </w:r>
    </w:p>
    <w:p w14:paraId="60DCB640" w14:textId="77777777" w:rsidR="00854219" w:rsidRPr="00854219"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Правила осуществления контроля органами, осуществляющими функции и полномочия учредителей, и главными распорядителями средств республиканского бюджета Республики Дагестан, в ведении которых находятся казенные учреждения, за выполнением государственного задания устанавливаются указанными органами и должны предусматривать в том числе:</w:t>
      </w:r>
    </w:p>
    <w:p w14:paraId="0E488D12" w14:textId="77777777" w:rsidR="00854219" w:rsidRPr="00854219"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854219">
        <w:rPr>
          <w:rFonts w:ascii="Times New Roman" w:hAnsi="Times New Roman" w:cs="Times New Roman"/>
          <w:sz w:val="28"/>
          <w:szCs w:val="28"/>
        </w:rPr>
        <w:t>документы, применяемые государственным учреждением в целях подтверждения информации о потребителях оказываемых государственных услуг (выполняемых работ) и выполнения содержащихся в государственном задании показателей объема оказываемых услуг (выполняемых работ), а также (при необходимости) формы указанных документов;</w:t>
      </w:r>
    </w:p>
    <w:p w14:paraId="03EEFB76" w14:textId="34EE6D53" w:rsidR="0071371F" w:rsidRPr="005D4484" w:rsidRDefault="00854219" w:rsidP="001D6A1E">
      <w:pPr>
        <w:tabs>
          <w:tab w:val="left" w:pos="567"/>
        </w:tabs>
        <w:autoSpaceDE w:val="0"/>
        <w:autoSpaceDN w:val="0"/>
        <w:adjustRightInd w:val="0"/>
        <w:spacing w:after="0"/>
        <w:ind w:firstLine="709"/>
        <w:jc w:val="both"/>
        <w:rPr>
          <w:rFonts w:ascii="Times New Roman" w:hAnsi="Times New Roman" w:cs="Times New Roman"/>
          <w:sz w:val="28"/>
          <w:szCs w:val="28"/>
        </w:rPr>
      </w:pPr>
      <w:r w:rsidRPr="0035769C">
        <w:rPr>
          <w:rFonts w:ascii="Times New Roman" w:hAnsi="Times New Roman" w:cs="Times New Roman"/>
          <w:sz w:val="28"/>
          <w:szCs w:val="28"/>
        </w:rPr>
        <w:t>формы аналитической отчетности, подтверждающие оказание услуг (выполнение работ) и периодичность ее формирования.</w:t>
      </w:r>
    </w:p>
    <w:p w14:paraId="25692A92" w14:textId="3F3F77F7" w:rsidR="00FC1763" w:rsidRDefault="00FC1763" w:rsidP="00FC1763">
      <w:pPr>
        <w:spacing w:before="120" w:after="0" w:line="240" w:lineRule="auto"/>
        <w:jc w:val="center"/>
        <w:rPr>
          <w:rFonts w:ascii="Times New Roman" w:eastAsia="Times New Roman" w:hAnsi="Times New Roman" w:cs="Times New Roman"/>
          <w:sz w:val="28"/>
          <w:szCs w:val="28"/>
          <w:lang w:eastAsia="ru-RU"/>
        </w:rPr>
      </w:pPr>
    </w:p>
    <w:p w14:paraId="00EA1487" w14:textId="77777777" w:rsidR="002C726D" w:rsidRDefault="002C726D" w:rsidP="00FC1763">
      <w:pPr>
        <w:spacing w:before="120" w:after="0" w:line="240" w:lineRule="auto"/>
        <w:jc w:val="center"/>
        <w:rPr>
          <w:rFonts w:ascii="Times New Roman" w:eastAsia="Times New Roman" w:hAnsi="Times New Roman" w:cs="Times New Roman"/>
          <w:sz w:val="28"/>
          <w:szCs w:val="28"/>
          <w:lang w:eastAsia="ru-RU"/>
        </w:rPr>
      </w:pPr>
    </w:p>
    <w:p w14:paraId="4E92E9FF" w14:textId="77777777" w:rsidR="00FC1763" w:rsidRPr="008E2085" w:rsidRDefault="00FC1763" w:rsidP="00FC1763">
      <w:pPr>
        <w:spacing w:before="120" w:after="0" w:line="240" w:lineRule="auto"/>
        <w:jc w:val="center"/>
        <w:rPr>
          <w:rFonts w:ascii="Times New Roman" w:eastAsia="Times New Roman" w:hAnsi="Times New Roman" w:cs="Times New Roman"/>
          <w:sz w:val="28"/>
          <w:szCs w:val="28"/>
          <w:lang w:eastAsia="ru-RU"/>
        </w:rPr>
      </w:pPr>
      <w:r w:rsidRPr="008E2085">
        <w:rPr>
          <w:rFonts w:ascii="Times New Roman" w:eastAsia="Times New Roman" w:hAnsi="Times New Roman" w:cs="Times New Roman"/>
          <w:sz w:val="28"/>
          <w:szCs w:val="28"/>
          <w:lang w:eastAsia="ru-RU"/>
        </w:rPr>
        <w:t>[SIGNERSTAMP1]</w:t>
      </w:r>
    </w:p>
    <w:p w14:paraId="7DBFDF1C" w14:textId="77777777" w:rsidR="002C726D" w:rsidRDefault="002C726D" w:rsidP="00685DD8">
      <w:pPr>
        <w:tabs>
          <w:tab w:val="left" w:pos="567"/>
        </w:tabs>
        <w:autoSpaceDE w:val="0"/>
        <w:autoSpaceDN w:val="0"/>
        <w:adjustRightInd w:val="0"/>
        <w:spacing w:after="0" w:line="240" w:lineRule="auto"/>
        <w:ind w:left="4962"/>
        <w:jc w:val="center"/>
        <w:rPr>
          <w:rFonts w:ascii="Times New Roman" w:hAnsi="Times New Roman" w:cs="Times New Roman"/>
          <w:sz w:val="28"/>
          <w:szCs w:val="28"/>
        </w:rPr>
      </w:pPr>
      <w:bookmarkStart w:id="5" w:name="_Hlk197884578"/>
    </w:p>
    <w:p w14:paraId="28BAA170" w14:textId="77777777" w:rsidR="00057F37" w:rsidRDefault="00057F37" w:rsidP="00685DD8">
      <w:pPr>
        <w:tabs>
          <w:tab w:val="left" w:pos="567"/>
        </w:tabs>
        <w:autoSpaceDE w:val="0"/>
        <w:autoSpaceDN w:val="0"/>
        <w:adjustRightInd w:val="0"/>
        <w:spacing w:after="0" w:line="240" w:lineRule="auto"/>
        <w:ind w:left="4962"/>
        <w:jc w:val="center"/>
        <w:rPr>
          <w:rFonts w:ascii="Times New Roman" w:hAnsi="Times New Roman" w:cs="Times New Roman"/>
          <w:sz w:val="28"/>
          <w:szCs w:val="28"/>
        </w:rPr>
      </w:pPr>
    </w:p>
    <w:p w14:paraId="3D986CBE" w14:textId="2C8CFB7E" w:rsidR="00057F37" w:rsidRDefault="00057F37" w:rsidP="00685DD8">
      <w:pPr>
        <w:tabs>
          <w:tab w:val="left" w:pos="567"/>
        </w:tabs>
        <w:autoSpaceDE w:val="0"/>
        <w:autoSpaceDN w:val="0"/>
        <w:adjustRightInd w:val="0"/>
        <w:spacing w:after="0" w:line="240" w:lineRule="auto"/>
        <w:ind w:left="4962"/>
        <w:jc w:val="center"/>
        <w:rPr>
          <w:rFonts w:ascii="Times New Roman" w:hAnsi="Times New Roman" w:cs="Times New Roman"/>
          <w:sz w:val="28"/>
          <w:szCs w:val="28"/>
        </w:rPr>
      </w:pPr>
    </w:p>
    <w:p w14:paraId="3798E9DD" w14:textId="00509C01" w:rsidR="00864E5D" w:rsidRDefault="00864E5D" w:rsidP="00685DD8">
      <w:pPr>
        <w:tabs>
          <w:tab w:val="left" w:pos="567"/>
        </w:tabs>
        <w:autoSpaceDE w:val="0"/>
        <w:autoSpaceDN w:val="0"/>
        <w:adjustRightInd w:val="0"/>
        <w:spacing w:after="0" w:line="240" w:lineRule="auto"/>
        <w:ind w:left="4962"/>
        <w:jc w:val="center"/>
        <w:rPr>
          <w:rFonts w:ascii="Times New Roman" w:hAnsi="Times New Roman" w:cs="Times New Roman"/>
          <w:sz w:val="28"/>
          <w:szCs w:val="28"/>
        </w:rPr>
      </w:pPr>
    </w:p>
    <w:p w14:paraId="2F7D883D" w14:textId="77777777" w:rsidR="00864E5D" w:rsidRDefault="00864E5D" w:rsidP="00685DD8">
      <w:pPr>
        <w:tabs>
          <w:tab w:val="left" w:pos="567"/>
        </w:tabs>
        <w:autoSpaceDE w:val="0"/>
        <w:autoSpaceDN w:val="0"/>
        <w:adjustRightInd w:val="0"/>
        <w:spacing w:after="0" w:line="240" w:lineRule="auto"/>
        <w:ind w:left="4962"/>
        <w:jc w:val="center"/>
        <w:rPr>
          <w:rFonts w:ascii="Times New Roman" w:hAnsi="Times New Roman" w:cs="Times New Roman"/>
          <w:sz w:val="28"/>
          <w:szCs w:val="28"/>
        </w:rPr>
      </w:pPr>
    </w:p>
    <w:p w14:paraId="10FF85E7" w14:textId="77777777" w:rsidR="00057F37" w:rsidRDefault="00057F37" w:rsidP="00685DD8">
      <w:pPr>
        <w:tabs>
          <w:tab w:val="left" w:pos="567"/>
        </w:tabs>
        <w:autoSpaceDE w:val="0"/>
        <w:autoSpaceDN w:val="0"/>
        <w:adjustRightInd w:val="0"/>
        <w:spacing w:after="0" w:line="240" w:lineRule="auto"/>
        <w:ind w:left="4962"/>
        <w:jc w:val="center"/>
        <w:rPr>
          <w:rFonts w:ascii="Times New Roman" w:hAnsi="Times New Roman" w:cs="Times New Roman"/>
          <w:sz w:val="28"/>
          <w:szCs w:val="28"/>
        </w:rPr>
      </w:pPr>
    </w:p>
    <w:p w14:paraId="2C0607CB" w14:textId="1B907C5C" w:rsidR="00163694" w:rsidRDefault="0021605E" w:rsidP="00685DD8">
      <w:pPr>
        <w:tabs>
          <w:tab w:val="left" w:pos="567"/>
        </w:tabs>
        <w:autoSpaceDE w:val="0"/>
        <w:autoSpaceDN w:val="0"/>
        <w:adjustRightInd w:val="0"/>
        <w:spacing w:after="0" w:line="240" w:lineRule="auto"/>
        <w:ind w:left="4962"/>
        <w:jc w:val="center"/>
        <w:rPr>
          <w:rFonts w:ascii="Times New Roman" w:hAnsi="Times New Roman" w:cs="Times New Roman"/>
          <w:sz w:val="28"/>
          <w:szCs w:val="28"/>
        </w:rPr>
      </w:pPr>
      <w:r>
        <w:rPr>
          <w:rFonts w:ascii="Times New Roman" w:hAnsi="Times New Roman" w:cs="Times New Roman"/>
          <w:sz w:val="28"/>
          <w:szCs w:val="28"/>
        </w:rPr>
        <w:t>ПРИЛОЖЕНИЕ</w:t>
      </w:r>
      <w:r w:rsidR="00163694">
        <w:rPr>
          <w:rFonts w:ascii="Times New Roman" w:hAnsi="Times New Roman" w:cs="Times New Roman"/>
          <w:sz w:val="28"/>
          <w:szCs w:val="28"/>
        </w:rPr>
        <w:t xml:space="preserve"> № 1</w:t>
      </w:r>
    </w:p>
    <w:p w14:paraId="2151F04E" w14:textId="77777777" w:rsidR="00685DD8" w:rsidRDefault="00163694" w:rsidP="00685DD8">
      <w:pPr>
        <w:autoSpaceDE w:val="0"/>
        <w:autoSpaceDN w:val="0"/>
        <w:adjustRightInd w:val="0"/>
        <w:spacing w:after="0" w:line="240" w:lineRule="auto"/>
        <w:ind w:left="4962"/>
        <w:jc w:val="center"/>
        <w:rPr>
          <w:rFonts w:ascii="Times New Roman" w:hAnsi="Times New Roman" w:cs="Times New Roman"/>
          <w:sz w:val="28"/>
          <w:szCs w:val="28"/>
        </w:rPr>
      </w:pPr>
      <w:r>
        <w:rPr>
          <w:rFonts w:ascii="Times New Roman" w:hAnsi="Times New Roman" w:cs="Times New Roman"/>
          <w:sz w:val="28"/>
          <w:szCs w:val="28"/>
        </w:rPr>
        <w:t>к Положению</w:t>
      </w:r>
      <w:r w:rsidR="0021605E">
        <w:rPr>
          <w:rFonts w:ascii="Times New Roman" w:hAnsi="Times New Roman" w:cs="Times New Roman"/>
          <w:sz w:val="28"/>
          <w:szCs w:val="28"/>
        </w:rPr>
        <w:t xml:space="preserve"> </w:t>
      </w:r>
      <w:r>
        <w:rPr>
          <w:rFonts w:ascii="Times New Roman" w:hAnsi="Times New Roman" w:cs="Times New Roman"/>
          <w:sz w:val="28"/>
          <w:szCs w:val="28"/>
        </w:rPr>
        <w:t>о формировании государственного</w:t>
      </w:r>
      <w:r w:rsidR="00685DD8">
        <w:rPr>
          <w:rFonts w:ascii="Times New Roman" w:hAnsi="Times New Roman" w:cs="Times New Roman"/>
          <w:sz w:val="28"/>
          <w:szCs w:val="28"/>
        </w:rPr>
        <w:t xml:space="preserve"> </w:t>
      </w:r>
      <w:r>
        <w:rPr>
          <w:rFonts w:ascii="Times New Roman" w:hAnsi="Times New Roman" w:cs="Times New Roman"/>
          <w:sz w:val="28"/>
          <w:szCs w:val="28"/>
        </w:rPr>
        <w:t>задания на оказание государственных</w:t>
      </w:r>
      <w:r w:rsidR="00022A33">
        <w:rPr>
          <w:rFonts w:ascii="Times New Roman" w:hAnsi="Times New Roman" w:cs="Times New Roman"/>
          <w:sz w:val="28"/>
          <w:szCs w:val="28"/>
        </w:rPr>
        <w:t xml:space="preserve"> </w:t>
      </w:r>
      <w:r>
        <w:rPr>
          <w:rFonts w:ascii="Times New Roman" w:hAnsi="Times New Roman" w:cs="Times New Roman"/>
          <w:sz w:val="28"/>
          <w:szCs w:val="28"/>
        </w:rPr>
        <w:t xml:space="preserve">услуг (выполнение </w:t>
      </w:r>
      <w:r w:rsidR="00022A33">
        <w:rPr>
          <w:rFonts w:ascii="Times New Roman" w:hAnsi="Times New Roman" w:cs="Times New Roman"/>
          <w:sz w:val="28"/>
          <w:szCs w:val="28"/>
        </w:rPr>
        <w:t>р</w:t>
      </w:r>
      <w:r>
        <w:rPr>
          <w:rFonts w:ascii="Times New Roman" w:hAnsi="Times New Roman" w:cs="Times New Roman"/>
          <w:sz w:val="28"/>
          <w:szCs w:val="28"/>
        </w:rPr>
        <w:t>абот) в отношении</w:t>
      </w:r>
      <w:r w:rsidR="0021605E">
        <w:rPr>
          <w:rFonts w:ascii="Times New Roman" w:hAnsi="Times New Roman" w:cs="Times New Roman"/>
          <w:sz w:val="28"/>
          <w:szCs w:val="28"/>
        </w:rPr>
        <w:t xml:space="preserve"> </w:t>
      </w:r>
      <w:r>
        <w:rPr>
          <w:rFonts w:ascii="Times New Roman" w:hAnsi="Times New Roman" w:cs="Times New Roman"/>
          <w:sz w:val="28"/>
          <w:szCs w:val="28"/>
        </w:rPr>
        <w:t>государственных учреждений</w:t>
      </w:r>
      <w:r w:rsidR="00022A33">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0021605E">
        <w:rPr>
          <w:rFonts w:ascii="Times New Roman" w:hAnsi="Times New Roman" w:cs="Times New Roman"/>
          <w:sz w:val="28"/>
          <w:szCs w:val="28"/>
        </w:rPr>
        <w:t xml:space="preserve"> </w:t>
      </w:r>
      <w:r>
        <w:rPr>
          <w:rFonts w:ascii="Times New Roman" w:hAnsi="Times New Roman" w:cs="Times New Roman"/>
          <w:sz w:val="28"/>
          <w:szCs w:val="28"/>
        </w:rPr>
        <w:t xml:space="preserve">и финансовом обеспечении </w:t>
      </w:r>
    </w:p>
    <w:p w14:paraId="4E74439F" w14:textId="45D89827" w:rsidR="00163694" w:rsidRDefault="00163694" w:rsidP="00685DD8">
      <w:pPr>
        <w:autoSpaceDE w:val="0"/>
        <w:autoSpaceDN w:val="0"/>
        <w:adjustRightInd w:val="0"/>
        <w:spacing w:after="0" w:line="240" w:lineRule="auto"/>
        <w:ind w:left="4962"/>
        <w:jc w:val="center"/>
        <w:rPr>
          <w:rFonts w:ascii="Times New Roman" w:hAnsi="Times New Roman" w:cs="Times New Roman"/>
          <w:sz w:val="28"/>
          <w:szCs w:val="28"/>
        </w:rPr>
      </w:pPr>
      <w:r>
        <w:rPr>
          <w:rFonts w:ascii="Times New Roman" w:hAnsi="Times New Roman" w:cs="Times New Roman"/>
          <w:sz w:val="28"/>
          <w:szCs w:val="28"/>
        </w:rPr>
        <w:t>выполнения</w:t>
      </w:r>
      <w:r w:rsidR="0021605E">
        <w:rPr>
          <w:rFonts w:ascii="Times New Roman" w:hAnsi="Times New Roman" w:cs="Times New Roman"/>
          <w:sz w:val="28"/>
          <w:szCs w:val="28"/>
        </w:rPr>
        <w:t xml:space="preserve"> </w:t>
      </w:r>
      <w:r>
        <w:rPr>
          <w:rFonts w:ascii="Times New Roman" w:hAnsi="Times New Roman" w:cs="Times New Roman"/>
          <w:sz w:val="28"/>
          <w:szCs w:val="28"/>
        </w:rPr>
        <w:t>государственного задания</w:t>
      </w:r>
    </w:p>
    <w:p w14:paraId="5D531648" w14:textId="77777777" w:rsidR="00163694" w:rsidRDefault="00163694" w:rsidP="00163694">
      <w:pPr>
        <w:autoSpaceDE w:val="0"/>
        <w:autoSpaceDN w:val="0"/>
        <w:adjustRightInd w:val="0"/>
        <w:spacing w:after="0" w:line="240" w:lineRule="auto"/>
        <w:rPr>
          <w:rFonts w:ascii="Times New Roman" w:hAnsi="Times New Roman" w:cs="Times New Roman"/>
          <w:sz w:val="24"/>
          <w:szCs w:val="24"/>
        </w:rPr>
      </w:pPr>
    </w:p>
    <w:p w14:paraId="62DD0664" w14:textId="0848AEAD" w:rsidR="00163694" w:rsidRPr="0021605E" w:rsidRDefault="00685DD8" w:rsidP="009B4D55">
      <w:pPr>
        <w:autoSpaceDE w:val="0"/>
        <w:autoSpaceDN w:val="0"/>
        <w:adjustRightInd w:val="0"/>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t>«</w:t>
      </w:r>
      <w:r w:rsidR="00163694" w:rsidRPr="0021605E">
        <w:rPr>
          <w:rFonts w:ascii="Times New Roman" w:hAnsi="Times New Roman" w:cs="Times New Roman"/>
          <w:sz w:val="28"/>
          <w:szCs w:val="28"/>
        </w:rPr>
        <w:t>УТВЕРЖДАЮ</w:t>
      </w:r>
    </w:p>
    <w:p w14:paraId="544B1EEA" w14:textId="1BBD38CA" w:rsidR="00163694" w:rsidRPr="0021605E" w:rsidRDefault="00163694" w:rsidP="006C046E">
      <w:pPr>
        <w:autoSpaceDE w:val="0"/>
        <w:autoSpaceDN w:val="0"/>
        <w:adjustRightInd w:val="0"/>
        <w:spacing w:after="0" w:line="240" w:lineRule="auto"/>
        <w:ind w:left="3544"/>
        <w:rPr>
          <w:rFonts w:ascii="Times New Roman" w:hAnsi="Times New Roman" w:cs="Times New Roman"/>
          <w:sz w:val="28"/>
          <w:szCs w:val="28"/>
        </w:rPr>
      </w:pPr>
      <w:r w:rsidRPr="0021605E">
        <w:rPr>
          <w:rFonts w:ascii="Times New Roman" w:hAnsi="Times New Roman" w:cs="Times New Roman"/>
          <w:sz w:val="28"/>
          <w:szCs w:val="28"/>
        </w:rPr>
        <w:t>Руководитель</w:t>
      </w:r>
    </w:p>
    <w:p w14:paraId="22153C9B" w14:textId="6D8A370D" w:rsidR="00163694" w:rsidRPr="0021605E" w:rsidRDefault="00163694" w:rsidP="006C046E">
      <w:pPr>
        <w:autoSpaceDE w:val="0"/>
        <w:autoSpaceDN w:val="0"/>
        <w:adjustRightInd w:val="0"/>
        <w:spacing w:after="0" w:line="240" w:lineRule="auto"/>
        <w:ind w:left="3544"/>
        <w:rPr>
          <w:rFonts w:ascii="Times New Roman" w:hAnsi="Times New Roman" w:cs="Times New Roman"/>
          <w:sz w:val="28"/>
          <w:szCs w:val="28"/>
        </w:rPr>
      </w:pPr>
      <w:r w:rsidRPr="0021605E">
        <w:rPr>
          <w:rFonts w:ascii="Times New Roman" w:hAnsi="Times New Roman" w:cs="Times New Roman"/>
          <w:sz w:val="28"/>
          <w:szCs w:val="28"/>
        </w:rPr>
        <w:t>(уполномоченное лицо</w:t>
      </w:r>
      <w:r w:rsidR="008A7EF3" w:rsidRPr="0021605E">
        <w:rPr>
          <w:rFonts w:ascii="Times New Roman" w:hAnsi="Times New Roman" w:cs="Times New Roman"/>
          <w:sz w:val="28"/>
          <w:szCs w:val="28"/>
        </w:rPr>
        <w:t>)</w:t>
      </w:r>
      <w:r w:rsidRPr="0021605E">
        <w:rPr>
          <w:rFonts w:ascii="Times New Roman" w:hAnsi="Times New Roman" w:cs="Times New Roman"/>
          <w:sz w:val="28"/>
          <w:szCs w:val="28"/>
        </w:rPr>
        <w:t xml:space="preserve">                    ____________________________________</w:t>
      </w:r>
    </w:p>
    <w:p w14:paraId="34B3B26A" w14:textId="3EE8E69F" w:rsidR="00163694" w:rsidRPr="0021605E" w:rsidRDefault="00163694" w:rsidP="009B4D55">
      <w:pPr>
        <w:autoSpaceDE w:val="0"/>
        <w:autoSpaceDN w:val="0"/>
        <w:adjustRightInd w:val="0"/>
        <w:spacing w:after="0" w:line="240" w:lineRule="auto"/>
        <w:ind w:left="3544"/>
        <w:jc w:val="center"/>
        <w:rPr>
          <w:rFonts w:ascii="Times New Roman" w:hAnsi="Times New Roman" w:cs="Times New Roman"/>
          <w:sz w:val="28"/>
          <w:szCs w:val="28"/>
        </w:rPr>
      </w:pPr>
      <w:r w:rsidRPr="0021605E">
        <w:rPr>
          <w:rFonts w:ascii="Times New Roman" w:hAnsi="Times New Roman" w:cs="Times New Roman"/>
          <w:sz w:val="28"/>
          <w:szCs w:val="28"/>
        </w:rPr>
        <w:t>(наименование органа, осуществляющего функции и</w:t>
      </w:r>
      <w:r w:rsidR="00DF3D4E" w:rsidRPr="0021605E">
        <w:rPr>
          <w:rFonts w:ascii="Times New Roman" w:hAnsi="Times New Roman" w:cs="Times New Roman"/>
          <w:sz w:val="28"/>
          <w:szCs w:val="28"/>
        </w:rPr>
        <w:t xml:space="preserve"> </w:t>
      </w:r>
      <w:r w:rsidRPr="0021605E">
        <w:rPr>
          <w:rFonts w:ascii="Times New Roman" w:hAnsi="Times New Roman" w:cs="Times New Roman"/>
          <w:sz w:val="28"/>
          <w:szCs w:val="28"/>
        </w:rPr>
        <w:t>полномочия учредителя, главного распорядителя</w:t>
      </w:r>
      <w:r w:rsidR="00022A33" w:rsidRPr="0021605E">
        <w:rPr>
          <w:rFonts w:ascii="Times New Roman" w:hAnsi="Times New Roman" w:cs="Times New Roman"/>
          <w:sz w:val="28"/>
          <w:szCs w:val="28"/>
        </w:rPr>
        <w:t xml:space="preserve"> </w:t>
      </w:r>
      <w:r w:rsidRPr="0021605E">
        <w:rPr>
          <w:rFonts w:ascii="Times New Roman" w:hAnsi="Times New Roman" w:cs="Times New Roman"/>
          <w:sz w:val="28"/>
          <w:szCs w:val="28"/>
        </w:rPr>
        <w:t>средств республиканского бюджета Республики Дагестан)</w:t>
      </w:r>
    </w:p>
    <w:p w14:paraId="6CD05796" w14:textId="0D367ABB" w:rsidR="00163694" w:rsidRPr="0021605E" w:rsidRDefault="00022A33" w:rsidP="009B4D55">
      <w:pPr>
        <w:autoSpaceDE w:val="0"/>
        <w:autoSpaceDN w:val="0"/>
        <w:adjustRightInd w:val="0"/>
        <w:spacing w:after="0" w:line="240" w:lineRule="auto"/>
        <w:ind w:left="3544"/>
        <w:rPr>
          <w:rFonts w:ascii="Times New Roman" w:hAnsi="Times New Roman" w:cs="Times New Roman"/>
          <w:sz w:val="28"/>
          <w:szCs w:val="28"/>
        </w:rPr>
      </w:pPr>
      <w:r w:rsidRPr="0021605E">
        <w:rPr>
          <w:rFonts w:ascii="Times New Roman" w:hAnsi="Times New Roman" w:cs="Times New Roman"/>
          <w:sz w:val="28"/>
          <w:szCs w:val="28"/>
        </w:rPr>
        <w:t xml:space="preserve">    _______</w:t>
      </w:r>
      <w:r w:rsidR="00163694" w:rsidRPr="0021605E">
        <w:rPr>
          <w:rFonts w:ascii="Times New Roman" w:hAnsi="Times New Roman" w:cs="Times New Roman"/>
          <w:sz w:val="28"/>
          <w:szCs w:val="28"/>
        </w:rPr>
        <w:t>_____</w:t>
      </w:r>
      <w:r w:rsidR="009B4D55" w:rsidRPr="0021605E">
        <w:rPr>
          <w:rFonts w:ascii="Times New Roman" w:hAnsi="Times New Roman" w:cs="Times New Roman"/>
          <w:sz w:val="28"/>
          <w:szCs w:val="28"/>
        </w:rPr>
        <w:t xml:space="preserve">      ________     ____________</w:t>
      </w:r>
      <w:r w:rsidR="0021605E" w:rsidRPr="0021605E">
        <w:rPr>
          <w:rFonts w:ascii="Times New Roman" w:hAnsi="Times New Roman" w:cs="Times New Roman"/>
          <w:sz w:val="28"/>
          <w:szCs w:val="28"/>
        </w:rPr>
        <w:t>___</w:t>
      </w:r>
    </w:p>
    <w:p w14:paraId="0FBCFAFC" w14:textId="3C32A609" w:rsidR="00163694" w:rsidRPr="0021605E" w:rsidRDefault="0021605E" w:rsidP="0021605E">
      <w:pPr>
        <w:autoSpaceDE w:val="0"/>
        <w:autoSpaceDN w:val="0"/>
        <w:adjustRightInd w:val="0"/>
        <w:spacing w:after="0" w:line="240" w:lineRule="auto"/>
        <w:rPr>
          <w:rFonts w:ascii="Times New Roman" w:hAnsi="Times New Roman" w:cs="Times New Roman"/>
          <w:sz w:val="20"/>
          <w:szCs w:val="20"/>
        </w:rPr>
      </w:pPr>
      <w:r w:rsidRPr="0021605E">
        <w:rPr>
          <w:rFonts w:ascii="Times New Roman" w:hAnsi="Times New Roman" w:cs="Times New Roman"/>
          <w:sz w:val="20"/>
          <w:szCs w:val="20"/>
        </w:rPr>
        <w:t xml:space="preserve">                                                                                    </w:t>
      </w:r>
      <w:r w:rsidR="00163694" w:rsidRPr="0021605E">
        <w:rPr>
          <w:rFonts w:ascii="Times New Roman" w:hAnsi="Times New Roman" w:cs="Times New Roman"/>
          <w:sz w:val="20"/>
          <w:szCs w:val="20"/>
        </w:rPr>
        <w:t xml:space="preserve">(должность) </w:t>
      </w:r>
      <w:r w:rsidRPr="0021605E">
        <w:rPr>
          <w:rFonts w:ascii="Times New Roman" w:hAnsi="Times New Roman" w:cs="Times New Roman"/>
          <w:sz w:val="20"/>
          <w:szCs w:val="20"/>
        </w:rPr>
        <w:t xml:space="preserve">           </w:t>
      </w:r>
      <w:r w:rsidR="00163694" w:rsidRPr="0021605E">
        <w:rPr>
          <w:rFonts w:ascii="Times New Roman" w:hAnsi="Times New Roman" w:cs="Times New Roman"/>
          <w:sz w:val="20"/>
          <w:szCs w:val="20"/>
        </w:rPr>
        <w:t xml:space="preserve">   (подпись) </w:t>
      </w:r>
      <w:r w:rsidR="009B4D55" w:rsidRPr="0021605E">
        <w:rPr>
          <w:rFonts w:ascii="Times New Roman" w:hAnsi="Times New Roman" w:cs="Times New Roman"/>
          <w:sz w:val="20"/>
          <w:szCs w:val="20"/>
        </w:rPr>
        <w:t xml:space="preserve">   </w:t>
      </w:r>
      <w:r w:rsidRPr="0021605E">
        <w:rPr>
          <w:rFonts w:ascii="Times New Roman" w:hAnsi="Times New Roman" w:cs="Times New Roman"/>
          <w:sz w:val="20"/>
          <w:szCs w:val="20"/>
        </w:rPr>
        <w:t xml:space="preserve"> </w:t>
      </w:r>
      <w:r w:rsidR="009B4D55" w:rsidRPr="0021605E">
        <w:rPr>
          <w:rFonts w:ascii="Times New Roman" w:hAnsi="Times New Roman" w:cs="Times New Roman"/>
          <w:sz w:val="20"/>
          <w:szCs w:val="20"/>
        </w:rPr>
        <w:t xml:space="preserve">  </w:t>
      </w:r>
      <w:r w:rsidRPr="0021605E">
        <w:rPr>
          <w:rFonts w:ascii="Times New Roman" w:hAnsi="Times New Roman" w:cs="Times New Roman"/>
          <w:sz w:val="20"/>
          <w:szCs w:val="20"/>
        </w:rPr>
        <w:t xml:space="preserve">   </w:t>
      </w:r>
      <w:r w:rsidR="00163694" w:rsidRPr="0021605E">
        <w:rPr>
          <w:rFonts w:ascii="Times New Roman" w:hAnsi="Times New Roman" w:cs="Times New Roman"/>
          <w:sz w:val="20"/>
          <w:szCs w:val="20"/>
        </w:rPr>
        <w:t xml:space="preserve"> </w:t>
      </w:r>
      <w:r w:rsidR="009B4D55" w:rsidRPr="0021605E">
        <w:rPr>
          <w:rFonts w:ascii="Times New Roman" w:hAnsi="Times New Roman" w:cs="Times New Roman"/>
          <w:sz w:val="20"/>
          <w:szCs w:val="20"/>
        </w:rPr>
        <w:t xml:space="preserve"> </w:t>
      </w:r>
      <w:r w:rsidR="00163694" w:rsidRPr="0021605E">
        <w:rPr>
          <w:rFonts w:ascii="Times New Roman" w:hAnsi="Times New Roman" w:cs="Times New Roman"/>
          <w:sz w:val="20"/>
          <w:szCs w:val="20"/>
        </w:rPr>
        <w:t xml:space="preserve">(расшифровка </w:t>
      </w:r>
      <w:r w:rsidR="009B4D55" w:rsidRPr="0021605E">
        <w:rPr>
          <w:rFonts w:ascii="Times New Roman" w:hAnsi="Times New Roman" w:cs="Times New Roman"/>
          <w:sz w:val="20"/>
          <w:szCs w:val="20"/>
        </w:rPr>
        <w:t xml:space="preserve">подписи)   </w:t>
      </w:r>
    </w:p>
    <w:p w14:paraId="5FF55D8D" w14:textId="36B95C5E" w:rsidR="00163694" w:rsidRPr="0021605E" w:rsidRDefault="0021605E" w:rsidP="009B4D55">
      <w:pPr>
        <w:autoSpaceDE w:val="0"/>
        <w:autoSpaceDN w:val="0"/>
        <w:adjustRightInd w:val="0"/>
        <w:spacing w:after="0" w:line="240" w:lineRule="auto"/>
        <w:ind w:left="3544"/>
        <w:jc w:val="center"/>
        <w:rPr>
          <w:rFonts w:ascii="Times New Roman" w:hAnsi="Times New Roman" w:cs="Times New Roman"/>
          <w:sz w:val="28"/>
          <w:szCs w:val="28"/>
        </w:rPr>
      </w:pPr>
      <w:r w:rsidRPr="0021605E">
        <w:rPr>
          <w:rFonts w:ascii="Times New Roman" w:hAnsi="Times New Roman" w:cs="Times New Roman"/>
          <w:sz w:val="28"/>
          <w:szCs w:val="28"/>
        </w:rPr>
        <w:t>«</w:t>
      </w:r>
      <w:r w:rsidR="00DF3D4E" w:rsidRPr="0021605E">
        <w:rPr>
          <w:rFonts w:ascii="Times New Roman" w:hAnsi="Times New Roman" w:cs="Times New Roman"/>
          <w:sz w:val="28"/>
          <w:szCs w:val="28"/>
        </w:rPr>
        <w:t>___</w:t>
      </w:r>
      <w:r w:rsidRPr="0021605E">
        <w:rPr>
          <w:rFonts w:ascii="Times New Roman" w:hAnsi="Times New Roman" w:cs="Times New Roman"/>
          <w:sz w:val="28"/>
          <w:szCs w:val="28"/>
        </w:rPr>
        <w:t xml:space="preserve">» </w:t>
      </w:r>
      <w:r w:rsidR="00DF3D4E" w:rsidRPr="0021605E">
        <w:rPr>
          <w:rFonts w:ascii="Times New Roman" w:hAnsi="Times New Roman" w:cs="Times New Roman"/>
          <w:sz w:val="28"/>
          <w:szCs w:val="28"/>
        </w:rPr>
        <w:t>____________ 20__ г</w:t>
      </w:r>
      <w:r w:rsidR="00163694" w:rsidRPr="0021605E">
        <w:rPr>
          <w:rFonts w:ascii="Times New Roman" w:hAnsi="Times New Roman" w:cs="Times New Roman"/>
          <w:sz w:val="28"/>
          <w:szCs w:val="28"/>
        </w:rPr>
        <w:t>.</w:t>
      </w:r>
    </w:p>
    <w:p w14:paraId="1D9545A6" w14:textId="77777777" w:rsidR="00DF3D4E" w:rsidRPr="0021605E" w:rsidRDefault="00DF3D4E" w:rsidP="00DF3D4E">
      <w:pPr>
        <w:autoSpaceDE w:val="0"/>
        <w:autoSpaceDN w:val="0"/>
        <w:adjustRightInd w:val="0"/>
        <w:spacing w:after="0" w:line="240" w:lineRule="auto"/>
        <w:ind w:left="4536"/>
        <w:jc w:val="center"/>
        <w:rPr>
          <w:rFonts w:ascii="Times New Roman" w:hAnsi="Times New Roman" w:cs="Times New Roman"/>
          <w:sz w:val="28"/>
          <w:szCs w:val="28"/>
        </w:rPr>
      </w:pPr>
    </w:p>
    <w:p w14:paraId="4A90B841" w14:textId="77777777" w:rsidR="00CA4558" w:rsidRPr="00CA4558" w:rsidRDefault="00CA4558" w:rsidP="00CA4558">
      <w:pPr>
        <w:autoSpaceDE w:val="0"/>
        <w:autoSpaceDN w:val="0"/>
        <w:adjustRightInd w:val="0"/>
        <w:spacing w:line="240" w:lineRule="auto"/>
        <w:jc w:val="both"/>
        <w:rPr>
          <w:rFonts w:ascii="Times New Roman" w:hAnsi="Times New Roman" w:cs="Times New Roman"/>
          <w:sz w:val="20"/>
          <w:szCs w:val="20"/>
        </w:rPr>
      </w:pPr>
    </w:p>
    <w:p w14:paraId="5686065F" w14:textId="6C7E1244" w:rsidR="009B4D55" w:rsidRDefault="009B4D55" w:rsidP="00CA4558">
      <w:pPr>
        <w:autoSpaceDE w:val="0"/>
        <w:autoSpaceDN w:val="0"/>
        <w:adjustRightInd w:val="0"/>
        <w:spacing w:line="240" w:lineRule="auto"/>
        <w:jc w:val="both"/>
        <w:rPr>
          <w:rFonts w:ascii="Courier New" w:hAnsi="Courier New" w:cs="Courier New"/>
          <w:sz w:val="20"/>
          <w:szCs w:val="20"/>
        </w:rPr>
      </w:pPr>
    </w:p>
    <w:tbl>
      <w:tblPr>
        <w:tblStyle w:val="ab"/>
        <w:tblpPr w:leftFromText="180" w:rightFromText="180" w:vertAnchor="text" w:horzAnchor="page" w:tblpX="8040" w:tblpY="-39"/>
        <w:tblW w:w="0" w:type="auto"/>
        <w:tblLook w:val="04A0" w:firstRow="1" w:lastRow="0" w:firstColumn="1" w:lastColumn="0" w:noHBand="0" w:noVBand="1"/>
      </w:tblPr>
      <w:tblGrid>
        <w:gridCol w:w="988"/>
      </w:tblGrid>
      <w:tr w:rsidR="009B4D55" w14:paraId="51BF9F96" w14:textId="77777777" w:rsidTr="0072174C">
        <w:trPr>
          <w:trHeight w:val="733"/>
        </w:trPr>
        <w:tc>
          <w:tcPr>
            <w:tcW w:w="988" w:type="dxa"/>
          </w:tcPr>
          <w:p w14:paraId="6CE96B20" w14:textId="77777777" w:rsidR="009B4D55" w:rsidRDefault="009B4D55" w:rsidP="0072174C">
            <w:pPr>
              <w:autoSpaceDE w:val="0"/>
              <w:autoSpaceDN w:val="0"/>
              <w:adjustRightInd w:val="0"/>
              <w:jc w:val="both"/>
              <w:rPr>
                <w:rFonts w:ascii="Courier New" w:hAnsi="Courier New" w:cs="Courier New"/>
                <w:sz w:val="20"/>
                <w:szCs w:val="20"/>
              </w:rPr>
            </w:pPr>
          </w:p>
        </w:tc>
      </w:tr>
    </w:tbl>
    <w:p w14:paraId="7A632DB8" w14:textId="6BB33F08" w:rsidR="00CA4558" w:rsidRDefault="00CA4558" w:rsidP="00CA4558">
      <w:pPr>
        <w:autoSpaceDE w:val="0"/>
        <w:autoSpaceDN w:val="0"/>
        <w:adjustRightInd w:val="0"/>
        <w:spacing w:line="240" w:lineRule="auto"/>
        <w:jc w:val="both"/>
        <w:rPr>
          <w:rFonts w:ascii="Courier New" w:hAnsi="Courier New" w:cs="Courier New"/>
          <w:sz w:val="20"/>
          <w:szCs w:val="20"/>
        </w:rPr>
      </w:pPr>
    </w:p>
    <w:p w14:paraId="49DDF1BE" w14:textId="19CDED83" w:rsidR="00CA4558" w:rsidRPr="0021605E" w:rsidRDefault="0021605E" w:rsidP="00256882">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A4558" w:rsidRPr="0021605E">
        <w:rPr>
          <w:rFonts w:ascii="Times New Roman" w:hAnsi="Times New Roman" w:cs="Times New Roman"/>
          <w:sz w:val="28"/>
          <w:szCs w:val="28"/>
        </w:rPr>
        <w:t xml:space="preserve">ГОСУДАРСТВЕННОЕ ЗАДАНИЕ </w:t>
      </w:r>
      <w:r w:rsidR="009B4D55" w:rsidRPr="0021605E">
        <w:rPr>
          <w:rFonts w:ascii="Times New Roman" w:hAnsi="Times New Roman" w:cs="Times New Roman"/>
          <w:sz w:val="28"/>
          <w:szCs w:val="28"/>
        </w:rPr>
        <w:t>№</w:t>
      </w:r>
      <w:r w:rsidR="00CA4558" w:rsidRPr="0021605E">
        <w:rPr>
          <w:rFonts w:ascii="Times New Roman" w:hAnsi="Times New Roman" w:cs="Times New Roman"/>
          <w:sz w:val="28"/>
          <w:szCs w:val="28"/>
        </w:rPr>
        <w:t xml:space="preserve"> </w:t>
      </w:r>
      <w:hyperlink r:id="rId45" w:history="1">
        <w:r w:rsidR="00CA4558" w:rsidRPr="00A21CF3">
          <w:rPr>
            <w:rFonts w:ascii="Times New Roman" w:hAnsi="Times New Roman" w:cs="Times New Roman"/>
            <w:sz w:val="28"/>
            <w:szCs w:val="28"/>
          </w:rPr>
          <w:t>&lt;1&gt;</w:t>
        </w:r>
      </w:hyperlink>
    </w:p>
    <w:tbl>
      <w:tblPr>
        <w:tblStyle w:val="ab"/>
        <w:tblpPr w:leftFromText="180" w:rightFromText="180" w:vertAnchor="text" w:horzAnchor="margin" w:tblpXSpec="right" w:tblpY="156"/>
        <w:tblW w:w="0" w:type="auto"/>
        <w:tblLook w:val="04A0" w:firstRow="1" w:lastRow="0" w:firstColumn="1" w:lastColumn="0" w:noHBand="0" w:noVBand="1"/>
      </w:tblPr>
      <w:tblGrid>
        <w:gridCol w:w="1221"/>
      </w:tblGrid>
      <w:tr w:rsidR="00603090" w:rsidRPr="0021605E" w14:paraId="37AAC287" w14:textId="77777777" w:rsidTr="00603090">
        <w:trPr>
          <w:trHeight w:val="310"/>
        </w:trPr>
        <w:tc>
          <w:tcPr>
            <w:tcW w:w="1221" w:type="dxa"/>
          </w:tcPr>
          <w:p w14:paraId="2CBF0836" w14:textId="77777777" w:rsidR="00603090" w:rsidRPr="0021605E" w:rsidRDefault="00603090" w:rsidP="00603090">
            <w:pPr>
              <w:autoSpaceDE w:val="0"/>
              <w:autoSpaceDN w:val="0"/>
              <w:adjustRightInd w:val="0"/>
              <w:jc w:val="center"/>
              <w:rPr>
                <w:rFonts w:ascii="Times New Roman" w:hAnsi="Times New Roman" w:cs="Times New Roman"/>
                <w:sz w:val="18"/>
                <w:szCs w:val="18"/>
              </w:rPr>
            </w:pPr>
            <w:r w:rsidRPr="0021605E">
              <w:rPr>
                <w:rFonts w:ascii="Times New Roman" w:hAnsi="Times New Roman" w:cs="Times New Roman"/>
                <w:sz w:val="18"/>
                <w:szCs w:val="18"/>
              </w:rPr>
              <w:t>Коды</w:t>
            </w:r>
          </w:p>
        </w:tc>
      </w:tr>
      <w:tr w:rsidR="00603090" w:rsidRPr="0021605E" w14:paraId="64A51831" w14:textId="77777777" w:rsidTr="00603090">
        <w:trPr>
          <w:trHeight w:val="310"/>
        </w:trPr>
        <w:tc>
          <w:tcPr>
            <w:tcW w:w="1221" w:type="dxa"/>
          </w:tcPr>
          <w:p w14:paraId="2CF596C0" w14:textId="7D4F7771" w:rsidR="00603090" w:rsidRPr="0021605E" w:rsidRDefault="00603090" w:rsidP="00603090">
            <w:pPr>
              <w:autoSpaceDE w:val="0"/>
              <w:autoSpaceDN w:val="0"/>
              <w:adjustRightInd w:val="0"/>
              <w:jc w:val="center"/>
              <w:rPr>
                <w:rFonts w:ascii="Times New Roman" w:hAnsi="Times New Roman" w:cs="Times New Roman"/>
                <w:sz w:val="18"/>
                <w:szCs w:val="18"/>
              </w:rPr>
            </w:pPr>
            <w:r w:rsidRPr="0021605E">
              <w:rPr>
                <w:rFonts w:ascii="Times New Roman" w:hAnsi="Times New Roman" w:cs="Times New Roman"/>
                <w:sz w:val="18"/>
                <w:szCs w:val="18"/>
              </w:rPr>
              <w:t>0506001</w:t>
            </w:r>
          </w:p>
        </w:tc>
      </w:tr>
      <w:tr w:rsidR="00603090" w:rsidRPr="0021605E" w14:paraId="452C7B4E" w14:textId="77777777" w:rsidTr="00603090">
        <w:trPr>
          <w:trHeight w:val="291"/>
        </w:trPr>
        <w:tc>
          <w:tcPr>
            <w:tcW w:w="1221" w:type="dxa"/>
          </w:tcPr>
          <w:p w14:paraId="2C9E04D7" w14:textId="42D46885" w:rsidR="00603090" w:rsidRPr="0021605E" w:rsidRDefault="00603090" w:rsidP="00603090">
            <w:pPr>
              <w:autoSpaceDE w:val="0"/>
              <w:autoSpaceDN w:val="0"/>
              <w:adjustRightInd w:val="0"/>
              <w:jc w:val="both"/>
              <w:rPr>
                <w:rFonts w:ascii="Times New Roman" w:hAnsi="Times New Roman" w:cs="Times New Roman"/>
                <w:sz w:val="18"/>
                <w:szCs w:val="18"/>
              </w:rPr>
            </w:pPr>
          </w:p>
        </w:tc>
      </w:tr>
      <w:tr w:rsidR="00603090" w:rsidRPr="0021605E" w14:paraId="032CA569" w14:textId="77777777" w:rsidTr="00603090">
        <w:trPr>
          <w:trHeight w:val="310"/>
        </w:trPr>
        <w:tc>
          <w:tcPr>
            <w:tcW w:w="1221" w:type="dxa"/>
          </w:tcPr>
          <w:p w14:paraId="568338F3" w14:textId="77777777" w:rsidR="00603090" w:rsidRPr="0021605E" w:rsidRDefault="00603090" w:rsidP="00603090">
            <w:pPr>
              <w:autoSpaceDE w:val="0"/>
              <w:autoSpaceDN w:val="0"/>
              <w:adjustRightInd w:val="0"/>
              <w:jc w:val="both"/>
              <w:rPr>
                <w:rFonts w:ascii="Times New Roman" w:hAnsi="Times New Roman" w:cs="Times New Roman"/>
                <w:sz w:val="18"/>
                <w:szCs w:val="18"/>
              </w:rPr>
            </w:pPr>
          </w:p>
        </w:tc>
      </w:tr>
      <w:tr w:rsidR="00603090" w:rsidRPr="0021605E" w14:paraId="6DB4A854" w14:textId="77777777" w:rsidTr="00603090">
        <w:trPr>
          <w:trHeight w:val="310"/>
        </w:trPr>
        <w:tc>
          <w:tcPr>
            <w:tcW w:w="1221" w:type="dxa"/>
          </w:tcPr>
          <w:p w14:paraId="62D26C88" w14:textId="77777777" w:rsidR="00603090" w:rsidRDefault="00603090" w:rsidP="00603090">
            <w:pPr>
              <w:autoSpaceDE w:val="0"/>
              <w:autoSpaceDN w:val="0"/>
              <w:adjustRightInd w:val="0"/>
              <w:jc w:val="both"/>
              <w:rPr>
                <w:rFonts w:ascii="Times New Roman" w:hAnsi="Times New Roman" w:cs="Times New Roman"/>
                <w:sz w:val="18"/>
                <w:szCs w:val="18"/>
              </w:rPr>
            </w:pPr>
          </w:p>
          <w:p w14:paraId="3D9A90E0" w14:textId="77777777" w:rsidR="00603090" w:rsidRPr="0021605E" w:rsidRDefault="00603090" w:rsidP="00603090">
            <w:pPr>
              <w:autoSpaceDE w:val="0"/>
              <w:autoSpaceDN w:val="0"/>
              <w:adjustRightInd w:val="0"/>
              <w:jc w:val="both"/>
              <w:rPr>
                <w:rFonts w:ascii="Times New Roman" w:hAnsi="Times New Roman" w:cs="Times New Roman"/>
                <w:sz w:val="18"/>
                <w:szCs w:val="18"/>
              </w:rPr>
            </w:pPr>
          </w:p>
        </w:tc>
      </w:tr>
      <w:tr w:rsidR="00603090" w:rsidRPr="0021605E" w14:paraId="68CD1A64" w14:textId="77777777" w:rsidTr="00603090">
        <w:trPr>
          <w:trHeight w:val="291"/>
        </w:trPr>
        <w:tc>
          <w:tcPr>
            <w:tcW w:w="1221" w:type="dxa"/>
          </w:tcPr>
          <w:p w14:paraId="46AA9F3E" w14:textId="77777777" w:rsidR="00603090" w:rsidRPr="0021605E" w:rsidRDefault="00603090" w:rsidP="00603090">
            <w:pPr>
              <w:autoSpaceDE w:val="0"/>
              <w:autoSpaceDN w:val="0"/>
              <w:adjustRightInd w:val="0"/>
              <w:jc w:val="both"/>
              <w:rPr>
                <w:rFonts w:ascii="Times New Roman" w:hAnsi="Times New Roman" w:cs="Times New Roman"/>
                <w:sz w:val="18"/>
                <w:szCs w:val="18"/>
              </w:rPr>
            </w:pPr>
          </w:p>
          <w:p w14:paraId="1AABE9C3" w14:textId="77777777" w:rsidR="00603090" w:rsidRDefault="00603090" w:rsidP="00603090">
            <w:pPr>
              <w:autoSpaceDE w:val="0"/>
              <w:autoSpaceDN w:val="0"/>
              <w:adjustRightInd w:val="0"/>
              <w:jc w:val="both"/>
              <w:rPr>
                <w:rFonts w:ascii="Times New Roman" w:hAnsi="Times New Roman" w:cs="Times New Roman"/>
                <w:sz w:val="18"/>
                <w:szCs w:val="18"/>
              </w:rPr>
            </w:pPr>
          </w:p>
          <w:p w14:paraId="5033A851" w14:textId="77777777" w:rsidR="00603090" w:rsidRPr="0021605E" w:rsidRDefault="00603090" w:rsidP="00603090">
            <w:pPr>
              <w:autoSpaceDE w:val="0"/>
              <w:autoSpaceDN w:val="0"/>
              <w:adjustRightInd w:val="0"/>
              <w:jc w:val="both"/>
              <w:rPr>
                <w:rFonts w:ascii="Times New Roman" w:hAnsi="Times New Roman" w:cs="Times New Roman"/>
                <w:sz w:val="18"/>
                <w:szCs w:val="18"/>
              </w:rPr>
            </w:pPr>
          </w:p>
        </w:tc>
      </w:tr>
      <w:tr w:rsidR="00603090" w:rsidRPr="0021605E" w14:paraId="24813546" w14:textId="77777777" w:rsidTr="00603090">
        <w:trPr>
          <w:trHeight w:val="291"/>
        </w:trPr>
        <w:tc>
          <w:tcPr>
            <w:tcW w:w="1221" w:type="dxa"/>
          </w:tcPr>
          <w:p w14:paraId="1F7A6EE8" w14:textId="77777777" w:rsidR="00603090" w:rsidRDefault="00603090" w:rsidP="00603090">
            <w:pPr>
              <w:autoSpaceDE w:val="0"/>
              <w:autoSpaceDN w:val="0"/>
              <w:adjustRightInd w:val="0"/>
              <w:jc w:val="both"/>
              <w:rPr>
                <w:rFonts w:ascii="Times New Roman" w:hAnsi="Times New Roman" w:cs="Times New Roman"/>
                <w:sz w:val="18"/>
                <w:szCs w:val="18"/>
              </w:rPr>
            </w:pPr>
          </w:p>
          <w:p w14:paraId="36FD886F" w14:textId="77777777" w:rsidR="00603090" w:rsidRDefault="00603090" w:rsidP="00603090">
            <w:pPr>
              <w:autoSpaceDE w:val="0"/>
              <w:autoSpaceDN w:val="0"/>
              <w:adjustRightInd w:val="0"/>
              <w:jc w:val="both"/>
              <w:rPr>
                <w:rFonts w:ascii="Times New Roman" w:hAnsi="Times New Roman" w:cs="Times New Roman"/>
                <w:sz w:val="18"/>
                <w:szCs w:val="18"/>
              </w:rPr>
            </w:pPr>
          </w:p>
          <w:p w14:paraId="3767CF1C" w14:textId="77777777" w:rsidR="00603090" w:rsidRPr="0021605E" w:rsidRDefault="00603090" w:rsidP="00603090">
            <w:pPr>
              <w:autoSpaceDE w:val="0"/>
              <w:autoSpaceDN w:val="0"/>
              <w:adjustRightInd w:val="0"/>
              <w:jc w:val="both"/>
              <w:rPr>
                <w:rFonts w:ascii="Times New Roman" w:hAnsi="Times New Roman" w:cs="Times New Roman"/>
                <w:sz w:val="18"/>
                <w:szCs w:val="18"/>
              </w:rPr>
            </w:pPr>
          </w:p>
        </w:tc>
      </w:tr>
      <w:tr w:rsidR="00603090" w:rsidRPr="0021605E" w14:paraId="501AFFA3" w14:textId="77777777" w:rsidTr="00603090">
        <w:trPr>
          <w:trHeight w:val="291"/>
        </w:trPr>
        <w:tc>
          <w:tcPr>
            <w:tcW w:w="1221" w:type="dxa"/>
          </w:tcPr>
          <w:p w14:paraId="34AC468B" w14:textId="77777777" w:rsidR="00603090" w:rsidRDefault="00603090" w:rsidP="00603090">
            <w:pPr>
              <w:autoSpaceDE w:val="0"/>
              <w:autoSpaceDN w:val="0"/>
              <w:adjustRightInd w:val="0"/>
              <w:jc w:val="both"/>
              <w:rPr>
                <w:rFonts w:ascii="Times New Roman" w:hAnsi="Times New Roman" w:cs="Times New Roman"/>
                <w:sz w:val="18"/>
                <w:szCs w:val="18"/>
              </w:rPr>
            </w:pPr>
          </w:p>
        </w:tc>
      </w:tr>
    </w:tbl>
    <w:p w14:paraId="6EEB927E" w14:textId="0FCF1866" w:rsidR="00D578F4" w:rsidRPr="0021605E" w:rsidRDefault="00D578F4" w:rsidP="00256882">
      <w:pPr>
        <w:autoSpaceDE w:val="0"/>
        <w:autoSpaceDN w:val="0"/>
        <w:adjustRightInd w:val="0"/>
        <w:spacing w:after="0" w:line="240" w:lineRule="auto"/>
        <w:jc w:val="center"/>
        <w:rPr>
          <w:rFonts w:ascii="Times New Roman" w:hAnsi="Times New Roman" w:cs="Times New Roman"/>
          <w:sz w:val="24"/>
          <w:szCs w:val="24"/>
        </w:rPr>
      </w:pPr>
      <w:r w:rsidRPr="0021605E">
        <w:rPr>
          <w:rFonts w:ascii="Times New Roman" w:hAnsi="Times New Roman" w:cs="Times New Roman"/>
          <w:sz w:val="24"/>
          <w:szCs w:val="24"/>
        </w:rPr>
        <w:t>на 20___ год и на плановый период 20___ и 20___ годов</w:t>
      </w:r>
    </w:p>
    <w:p w14:paraId="7C28EA97" w14:textId="77777777" w:rsidR="00D578F4" w:rsidRPr="0021605E" w:rsidRDefault="00D578F4" w:rsidP="00DF3D4E">
      <w:pPr>
        <w:autoSpaceDE w:val="0"/>
        <w:autoSpaceDN w:val="0"/>
        <w:adjustRightInd w:val="0"/>
        <w:spacing w:after="0" w:line="240" w:lineRule="auto"/>
        <w:ind w:left="4536"/>
        <w:jc w:val="center"/>
        <w:rPr>
          <w:rFonts w:ascii="Times New Roman" w:hAnsi="Times New Roman" w:cs="Times New Roman"/>
          <w:sz w:val="28"/>
          <w:szCs w:val="28"/>
        </w:rPr>
      </w:pPr>
    </w:p>
    <w:p w14:paraId="0B4AF007" w14:textId="6E7454E9" w:rsidR="00AB4117" w:rsidRPr="0021605E" w:rsidRDefault="00603090" w:rsidP="00AB4117">
      <w:pPr>
        <w:autoSpaceDE w:val="0"/>
        <w:autoSpaceDN w:val="0"/>
        <w:adjustRightInd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Форма по ОКУД</w:t>
      </w:r>
    </w:p>
    <w:p w14:paraId="54E6E348" w14:textId="101CBD07" w:rsidR="00AB4117" w:rsidRPr="0021605E" w:rsidRDefault="00AB4117" w:rsidP="00AB4117">
      <w:pPr>
        <w:autoSpaceDE w:val="0"/>
        <w:autoSpaceDN w:val="0"/>
        <w:adjustRightInd w:val="0"/>
        <w:spacing w:line="240" w:lineRule="auto"/>
        <w:jc w:val="both"/>
        <w:rPr>
          <w:rFonts w:ascii="Times New Roman" w:hAnsi="Times New Roman" w:cs="Times New Roman"/>
          <w:sz w:val="18"/>
          <w:szCs w:val="18"/>
        </w:rPr>
      </w:pPr>
      <w:r w:rsidRPr="0021605E">
        <w:rPr>
          <w:rFonts w:ascii="Times New Roman" w:hAnsi="Times New Roman" w:cs="Times New Roman"/>
          <w:sz w:val="18"/>
          <w:szCs w:val="18"/>
        </w:rPr>
        <w:t xml:space="preserve">                                                                                                                                                  Дата начала действия</w:t>
      </w:r>
    </w:p>
    <w:p w14:paraId="59DDA9D1" w14:textId="37C43A18" w:rsidR="00AB4117" w:rsidRPr="0021605E" w:rsidRDefault="00603090" w:rsidP="0027121D">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AB4117" w:rsidRPr="0021605E">
        <w:rPr>
          <w:rFonts w:ascii="Times New Roman" w:hAnsi="Times New Roman" w:cs="Times New Roman"/>
          <w:sz w:val="18"/>
          <w:szCs w:val="18"/>
        </w:rPr>
        <w:t xml:space="preserve">Дата окончания действия </w:t>
      </w:r>
      <w:hyperlink r:id="rId46" w:history="1">
        <w:r w:rsidR="00AB4117" w:rsidRPr="0021605E">
          <w:rPr>
            <w:rFonts w:ascii="Times New Roman" w:hAnsi="Times New Roman" w:cs="Times New Roman"/>
            <w:color w:val="000000" w:themeColor="text1"/>
            <w:sz w:val="18"/>
            <w:szCs w:val="18"/>
          </w:rPr>
          <w:t>&lt;2&gt;</w:t>
        </w:r>
      </w:hyperlink>
    </w:p>
    <w:p w14:paraId="23C3C322" w14:textId="77777777" w:rsidR="00603090" w:rsidRDefault="00603090" w:rsidP="00DB5697">
      <w:pPr>
        <w:autoSpaceDE w:val="0"/>
        <w:autoSpaceDN w:val="0"/>
        <w:adjustRightInd w:val="0"/>
        <w:spacing w:after="0" w:line="240" w:lineRule="auto"/>
        <w:jc w:val="both"/>
        <w:rPr>
          <w:rFonts w:ascii="Times New Roman" w:hAnsi="Times New Roman" w:cs="Times New Roman"/>
          <w:sz w:val="18"/>
          <w:szCs w:val="18"/>
        </w:rPr>
      </w:pPr>
    </w:p>
    <w:p w14:paraId="2B318084" w14:textId="7692F451" w:rsidR="007C53DC" w:rsidRDefault="007C53DC" w:rsidP="00DB5697">
      <w:pPr>
        <w:autoSpaceDE w:val="0"/>
        <w:autoSpaceDN w:val="0"/>
        <w:adjustRightInd w:val="0"/>
        <w:spacing w:after="0" w:line="240" w:lineRule="auto"/>
        <w:jc w:val="both"/>
        <w:rPr>
          <w:rFonts w:ascii="Times New Roman" w:hAnsi="Times New Roman" w:cs="Times New Roman"/>
          <w:sz w:val="18"/>
          <w:szCs w:val="18"/>
        </w:rPr>
      </w:pPr>
      <w:r w:rsidRPr="0021605E">
        <w:rPr>
          <w:rFonts w:ascii="Times New Roman" w:hAnsi="Times New Roman" w:cs="Times New Roman"/>
          <w:sz w:val="18"/>
          <w:szCs w:val="18"/>
        </w:rPr>
        <w:t>Наименование</w:t>
      </w:r>
      <w:r w:rsidRPr="0027121D">
        <w:rPr>
          <w:rFonts w:ascii="Times New Roman" w:hAnsi="Times New Roman" w:cs="Times New Roman"/>
          <w:sz w:val="18"/>
          <w:szCs w:val="18"/>
        </w:rPr>
        <w:t xml:space="preserve"> </w:t>
      </w:r>
      <w:r>
        <w:rPr>
          <w:rFonts w:ascii="Times New Roman" w:hAnsi="Times New Roman" w:cs="Times New Roman"/>
          <w:sz w:val="18"/>
          <w:szCs w:val="18"/>
        </w:rPr>
        <w:t>г</w:t>
      </w:r>
      <w:r w:rsidRPr="0021605E">
        <w:rPr>
          <w:rFonts w:ascii="Times New Roman" w:hAnsi="Times New Roman" w:cs="Times New Roman"/>
          <w:sz w:val="18"/>
          <w:szCs w:val="18"/>
        </w:rPr>
        <w:t>осударственного учреждения</w:t>
      </w:r>
      <w:r>
        <w:rPr>
          <w:rFonts w:ascii="Times New Roman" w:hAnsi="Times New Roman" w:cs="Times New Roman"/>
          <w:sz w:val="18"/>
          <w:szCs w:val="18"/>
        </w:rPr>
        <w:t xml:space="preserve">                                     </w:t>
      </w:r>
      <w:r w:rsidR="00603090">
        <w:rPr>
          <w:rFonts w:ascii="Times New Roman" w:hAnsi="Times New Roman" w:cs="Times New Roman"/>
          <w:sz w:val="18"/>
          <w:szCs w:val="18"/>
        </w:rPr>
        <w:t xml:space="preserve">                  </w:t>
      </w:r>
      <w:r>
        <w:rPr>
          <w:rFonts w:ascii="Times New Roman" w:hAnsi="Times New Roman" w:cs="Times New Roman"/>
          <w:sz w:val="18"/>
          <w:szCs w:val="18"/>
        </w:rPr>
        <w:t xml:space="preserve">           </w:t>
      </w:r>
      <w:r w:rsidR="00603090">
        <w:rPr>
          <w:rFonts w:ascii="Times New Roman" w:hAnsi="Times New Roman" w:cs="Times New Roman"/>
          <w:sz w:val="18"/>
          <w:szCs w:val="18"/>
        </w:rPr>
        <w:t xml:space="preserve">       </w:t>
      </w:r>
      <w:r>
        <w:rPr>
          <w:rFonts w:ascii="Times New Roman" w:hAnsi="Times New Roman" w:cs="Times New Roman"/>
          <w:sz w:val="18"/>
          <w:szCs w:val="18"/>
        </w:rPr>
        <w:t xml:space="preserve">   </w:t>
      </w:r>
      <w:r w:rsidR="00603090">
        <w:rPr>
          <w:rFonts w:ascii="Times New Roman" w:hAnsi="Times New Roman" w:cs="Times New Roman"/>
          <w:sz w:val="18"/>
          <w:szCs w:val="18"/>
        </w:rPr>
        <w:t xml:space="preserve">Код по </w:t>
      </w:r>
      <w:r w:rsidR="00603090" w:rsidRPr="0021605E">
        <w:rPr>
          <w:rFonts w:ascii="Times New Roman" w:hAnsi="Times New Roman" w:cs="Times New Roman"/>
          <w:sz w:val="18"/>
          <w:szCs w:val="18"/>
        </w:rPr>
        <w:t>сводном</w:t>
      </w:r>
      <w:r w:rsidR="00603090">
        <w:rPr>
          <w:rFonts w:ascii="Times New Roman" w:hAnsi="Times New Roman" w:cs="Times New Roman"/>
          <w:sz w:val="18"/>
          <w:szCs w:val="18"/>
        </w:rPr>
        <w:t>у</w:t>
      </w:r>
    </w:p>
    <w:p w14:paraId="0448A520" w14:textId="7EB3BA96" w:rsidR="0027121D" w:rsidRDefault="0027121D" w:rsidP="00DB5697">
      <w:pPr>
        <w:autoSpaceDE w:val="0"/>
        <w:autoSpaceDN w:val="0"/>
        <w:adjustRightInd w:val="0"/>
        <w:spacing w:after="0" w:line="240" w:lineRule="auto"/>
        <w:jc w:val="both"/>
        <w:rPr>
          <w:rFonts w:ascii="Times New Roman" w:hAnsi="Times New Roman" w:cs="Times New Roman"/>
          <w:sz w:val="18"/>
          <w:szCs w:val="18"/>
        </w:rPr>
      </w:pPr>
      <w:r w:rsidRPr="0021605E">
        <w:rPr>
          <w:rFonts w:ascii="Times New Roman" w:hAnsi="Times New Roman" w:cs="Times New Roman"/>
          <w:sz w:val="18"/>
          <w:szCs w:val="18"/>
        </w:rPr>
        <w:t xml:space="preserve">Республики Дагестан __________________________________________ </w:t>
      </w:r>
      <w:r w:rsidR="00163694" w:rsidRPr="0021605E">
        <w:rPr>
          <w:rFonts w:ascii="Times New Roman" w:hAnsi="Times New Roman" w:cs="Times New Roman"/>
          <w:sz w:val="18"/>
          <w:szCs w:val="18"/>
        </w:rPr>
        <w:t xml:space="preserve">                                </w:t>
      </w:r>
      <w:r w:rsidR="00D578F4" w:rsidRPr="0021605E">
        <w:rPr>
          <w:rFonts w:ascii="Times New Roman" w:hAnsi="Times New Roman" w:cs="Times New Roman"/>
          <w:sz w:val="18"/>
          <w:szCs w:val="18"/>
        </w:rPr>
        <w:t xml:space="preserve"> </w:t>
      </w:r>
      <w:r w:rsidR="00603090">
        <w:rPr>
          <w:rFonts w:ascii="Times New Roman" w:hAnsi="Times New Roman" w:cs="Times New Roman"/>
          <w:sz w:val="18"/>
          <w:szCs w:val="18"/>
        </w:rPr>
        <w:t xml:space="preserve">              </w:t>
      </w:r>
      <w:r w:rsidR="00D578F4" w:rsidRPr="0021605E">
        <w:rPr>
          <w:rFonts w:ascii="Times New Roman" w:hAnsi="Times New Roman" w:cs="Times New Roman"/>
          <w:sz w:val="18"/>
          <w:szCs w:val="18"/>
        </w:rPr>
        <w:t xml:space="preserve">   </w:t>
      </w:r>
      <w:r w:rsidR="00603090" w:rsidRPr="0021605E">
        <w:rPr>
          <w:rFonts w:ascii="Times New Roman" w:hAnsi="Times New Roman" w:cs="Times New Roman"/>
          <w:sz w:val="18"/>
          <w:szCs w:val="18"/>
        </w:rPr>
        <w:t>реестр</w:t>
      </w:r>
      <w:r w:rsidR="00603090">
        <w:rPr>
          <w:rFonts w:ascii="Times New Roman" w:hAnsi="Times New Roman" w:cs="Times New Roman"/>
          <w:sz w:val="18"/>
          <w:szCs w:val="18"/>
        </w:rPr>
        <w:t>у</w:t>
      </w:r>
      <w:r w:rsidR="00D578F4" w:rsidRPr="0021605E">
        <w:rPr>
          <w:rFonts w:ascii="Times New Roman" w:hAnsi="Times New Roman" w:cs="Times New Roman"/>
          <w:sz w:val="18"/>
          <w:szCs w:val="18"/>
        </w:rPr>
        <w:t xml:space="preserve">                                                                      </w:t>
      </w:r>
    </w:p>
    <w:p w14:paraId="79308F5A" w14:textId="77777777" w:rsidR="0027121D" w:rsidRDefault="0027121D" w:rsidP="00DB5697">
      <w:pPr>
        <w:autoSpaceDE w:val="0"/>
        <w:autoSpaceDN w:val="0"/>
        <w:adjustRightInd w:val="0"/>
        <w:spacing w:after="0" w:line="240" w:lineRule="auto"/>
        <w:jc w:val="both"/>
        <w:rPr>
          <w:rFonts w:ascii="Times New Roman" w:hAnsi="Times New Roman" w:cs="Times New Roman"/>
          <w:sz w:val="18"/>
          <w:szCs w:val="18"/>
        </w:rPr>
      </w:pPr>
    </w:p>
    <w:p w14:paraId="194177C4" w14:textId="048E147F" w:rsidR="0027121D" w:rsidRDefault="0027121D" w:rsidP="0027121D">
      <w:pPr>
        <w:autoSpaceDE w:val="0"/>
        <w:autoSpaceDN w:val="0"/>
        <w:adjustRightInd w:val="0"/>
        <w:spacing w:after="0" w:line="240" w:lineRule="auto"/>
        <w:jc w:val="both"/>
        <w:rPr>
          <w:rFonts w:ascii="Times New Roman" w:hAnsi="Times New Roman" w:cs="Times New Roman"/>
          <w:sz w:val="18"/>
          <w:szCs w:val="18"/>
        </w:rPr>
      </w:pPr>
      <w:r w:rsidRPr="0021605E">
        <w:rPr>
          <w:rFonts w:ascii="Times New Roman" w:hAnsi="Times New Roman" w:cs="Times New Roman"/>
          <w:sz w:val="18"/>
          <w:szCs w:val="18"/>
        </w:rPr>
        <w:t>Вид деятельности</w:t>
      </w:r>
      <w:r w:rsidR="00D578F4" w:rsidRPr="0021605E">
        <w:rPr>
          <w:rFonts w:ascii="Times New Roman" w:hAnsi="Times New Roman" w:cs="Times New Roman"/>
          <w:sz w:val="18"/>
          <w:szCs w:val="18"/>
        </w:rPr>
        <w:t xml:space="preserve"> </w:t>
      </w:r>
      <w:r w:rsidR="00390AF0">
        <w:rPr>
          <w:rFonts w:ascii="Times New Roman" w:hAnsi="Times New Roman" w:cs="Times New Roman"/>
          <w:sz w:val="18"/>
          <w:szCs w:val="18"/>
        </w:rPr>
        <w:t>_________________________________________________________</w:t>
      </w:r>
      <w:r>
        <w:rPr>
          <w:rFonts w:ascii="Times New Roman" w:hAnsi="Times New Roman" w:cs="Times New Roman"/>
          <w:sz w:val="18"/>
          <w:szCs w:val="18"/>
        </w:rPr>
        <w:t xml:space="preserve">   </w:t>
      </w:r>
      <w:r w:rsidR="00603090">
        <w:rPr>
          <w:rFonts w:ascii="Times New Roman" w:hAnsi="Times New Roman" w:cs="Times New Roman"/>
          <w:sz w:val="18"/>
          <w:szCs w:val="18"/>
        </w:rPr>
        <w:t xml:space="preserve">            </w:t>
      </w:r>
      <w:r w:rsidR="00603090" w:rsidRPr="0021605E">
        <w:rPr>
          <w:rFonts w:ascii="Times New Roman" w:hAnsi="Times New Roman" w:cs="Times New Roman"/>
          <w:sz w:val="18"/>
          <w:szCs w:val="18"/>
        </w:rPr>
        <w:t>По ОКВЭД</w:t>
      </w:r>
    </w:p>
    <w:p w14:paraId="7FEA59F0" w14:textId="77777777" w:rsidR="00603090" w:rsidRDefault="0027121D" w:rsidP="0027121D">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г</w:t>
      </w:r>
      <w:r w:rsidRPr="0021605E">
        <w:rPr>
          <w:rFonts w:ascii="Times New Roman" w:hAnsi="Times New Roman" w:cs="Times New Roman"/>
          <w:sz w:val="18"/>
          <w:szCs w:val="18"/>
        </w:rPr>
        <w:t>осударственного</w:t>
      </w:r>
      <w:r w:rsidR="000E14AA">
        <w:rPr>
          <w:rFonts w:ascii="Times New Roman" w:hAnsi="Times New Roman" w:cs="Times New Roman"/>
          <w:sz w:val="18"/>
          <w:szCs w:val="18"/>
        </w:rPr>
        <w:t xml:space="preserve"> </w:t>
      </w:r>
      <w:r w:rsidR="000E14AA" w:rsidRPr="0021605E">
        <w:rPr>
          <w:rFonts w:ascii="Times New Roman" w:hAnsi="Times New Roman" w:cs="Times New Roman"/>
          <w:sz w:val="18"/>
          <w:szCs w:val="18"/>
        </w:rPr>
        <w:t>учреждения</w:t>
      </w:r>
    </w:p>
    <w:p w14:paraId="24A787B8" w14:textId="0E432E4B" w:rsidR="0027121D" w:rsidRPr="0021605E" w:rsidRDefault="00603090" w:rsidP="0027121D">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Республики Дагестан                  </w:t>
      </w:r>
      <w:r w:rsidR="0027121D" w:rsidRPr="0021605E">
        <w:rPr>
          <w:rFonts w:ascii="Times New Roman" w:hAnsi="Times New Roman" w:cs="Times New Roman"/>
          <w:sz w:val="18"/>
          <w:szCs w:val="18"/>
        </w:rPr>
        <w:t>________________________________________________</w:t>
      </w:r>
      <w:r w:rsidR="000E14AA">
        <w:rPr>
          <w:rFonts w:ascii="Times New Roman" w:hAnsi="Times New Roman" w:cs="Times New Roman"/>
          <w:sz w:val="18"/>
          <w:szCs w:val="18"/>
        </w:rPr>
        <w:t xml:space="preserve">   </w:t>
      </w:r>
      <w:r w:rsidR="0027121D">
        <w:rPr>
          <w:rFonts w:ascii="Times New Roman" w:hAnsi="Times New Roman" w:cs="Times New Roman"/>
          <w:sz w:val="18"/>
          <w:szCs w:val="18"/>
        </w:rPr>
        <w:t xml:space="preserve">            </w:t>
      </w:r>
      <w:r w:rsidRPr="0021605E">
        <w:rPr>
          <w:rFonts w:ascii="Times New Roman" w:hAnsi="Times New Roman" w:cs="Times New Roman"/>
          <w:sz w:val="18"/>
          <w:szCs w:val="18"/>
        </w:rPr>
        <w:t>По ОКВЭД</w:t>
      </w:r>
    </w:p>
    <w:p w14:paraId="47E92A3F" w14:textId="319F29C0" w:rsidR="00603090" w:rsidRDefault="00603090" w:rsidP="000E14AA">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w:t>
      </w:r>
    </w:p>
    <w:p w14:paraId="7A8BDC37" w14:textId="31F2BA7D" w:rsidR="00603090" w:rsidRDefault="00603090" w:rsidP="000E14AA">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0E14AA" w:rsidRPr="0021605E">
        <w:rPr>
          <w:rFonts w:ascii="Times New Roman" w:hAnsi="Times New Roman" w:cs="Times New Roman"/>
          <w:sz w:val="18"/>
          <w:szCs w:val="18"/>
        </w:rPr>
        <w:t>(указыва</w:t>
      </w:r>
      <w:r w:rsidR="000E14AA">
        <w:rPr>
          <w:rFonts w:ascii="Times New Roman" w:hAnsi="Times New Roman" w:cs="Times New Roman"/>
          <w:sz w:val="18"/>
          <w:szCs w:val="18"/>
        </w:rPr>
        <w:t>е</w:t>
      </w:r>
      <w:r w:rsidR="000E14AA" w:rsidRPr="0021605E">
        <w:rPr>
          <w:rFonts w:ascii="Times New Roman" w:hAnsi="Times New Roman" w:cs="Times New Roman"/>
          <w:sz w:val="18"/>
          <w:szCs w:val="18"/>
        </w:rPr>
        <w:t xml:space="preserve">тся вид деятельности государственного учреждения </w:t>
      </w:r>
      <w:r w:rsidR="000E14AA">
        <w:rPr>
          <w:rFonts w:ascii="Times New Roman" w:hAnsi="Times New Roman" w:cs="Times New Roman"/>
          <w:sz w:val="18"/>
          <w:szCs w:val="18"/>
        </w:rPr>
        <w:t xml:space="preserve">из </w:t>
      </w:r>
      <w:r>
        <w:rPr>
          <w:rFonts w:ascii="Times New Roman" w:hAnsi="Times New Roman" w:cs="Times New Roman"/>
          <w:sz w:val="18"/>
          <w:szCs w:val="18"/>
        </w:rPr>
        <w:t xml:space="preserve">            </w:t>
      </w:r>
      <w:r w:rsidRPr="0021605E">
        <w:rPr>
          <w:rFonts w:ascii="Times New Roman" w:hAnsi="Times New Roman" w:cs="Times New Roman"/>
          <w:sz w:val="18"/>
          <w:szCs w:val="18"/>
        </w:rPr>
        <w:t>По ОКВЭД</w:t>
      </w:r>
    </w:p>
    <w:p w14:paraId="4C7730C9" w14:textId="628C17C0" w:rsidR="000E14AA" w:rsidRPr="0021605E" w:rsidRDefault="000E14AA" w:rsidP="000E14AA">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общероссийского базового или регионального перечня</w:t>
      </w:r>
      <w:r w:rsidRPr="0021605E">
        <w:rPr>
          <w:rFonts w:ascii="Times New Roman" w:hAnsi="Times New Roman" w:cs="Times New Roman"/>
          <w:sz w:val="18"/>
          <w:szCs w:val="18"/>
        </w:rPr>
        <w:t>)</w:t>
      </w:r>
    </w:p>
    <w:p w14:paraId="713F737D" w14:textId="51D2425D" w:rsidR="00DB5697" w:rsidRPr="0021605E" w:rsidRDefault="0027121D" w:rsidP="00DB569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E14AA">
        <w:rPr>
          <w:rFonts w:ascii="Times New Roman" w:hAnsi="Times New Roman" w:cs="Times New Roman"/>
          <w:sz w:val="18"/>
          <w:szCs w:val="18"/>
        </w:rPr>
        <w:t xml:space="preserve">                              </w:t>
      </w:r>
      <w:r>
        <w:rPr>
          <w:rFonts w:ascii="Times New Roman" w:hAnsi="Times New Roman" w:cs="Times New Roman"/>
          <w:sz w:val="18"/>
          <w:szCs w:val="18"/>
        </w:rPr>
        <w:t xml:space="preserve">         </w:t>
      </w:r>
      <w:r w:rsidR="004D6FDD" w:rsidRPr="0021605E">
        <w:rPr>
          <w:rFonts w:ascii="Times New Roman" w:hAnsi="Times New Roman" w:cs="Times New Roman"/>
          <w:sz w:val="18"/>
          <w:szCs w:val="18"/>
        </w:rPr>
        <w:t xml:space="preserve">                                            </w:t>
      </w:r>
    </w:p>
    <w:p w14:paraId="6B7D2B8E" w14:textId="23565791" w:rsidR="00550599" w:rsidRDefault="000E14AA" w:rsidP="00603090">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4D6FDD" w:rsidRPr="0021605E">
        <w:rPr>
          <w:rFonts w:ascii="Times New Roman" w:hAnsi="Times New Roman" w:cs="Times New Roman"/>
          <w:sz w:val="18"/>
          <w:szCs w:val="18"/>
        </w:rPr>
        <w:t xml:space="preserve">            </w:t>
      </w:r>
    </w:p>
    <w:p w14:paraId="377FC39F" w14:textId="77777777" w:rsidR="003C113D" w:rsidRDefault="003C113D" w:rsidP="004D6FDD">
      <w:pPr>
        <w:autoSpaceDE w:val="0"/>
        <w:autoSpaceDN w:val="0"/>
        <w:adjustRightInd w:val="0"/>
        <w:spacing w:line="240" w:lineRule="auto"/>
        <w:jc w:val="center"/>
        <w:rPr>
          <w:rFonts w:ascii="Times New Roman" w:hAnsi="Times New Roman" w:cs="Times New Roman"/>
          <w:sz w:val="18"/>
          <w:szCs w:val="18"/>
        </w:rPr>
        <w:sectPr w:rsidR="003C113D" w:rsidSect="00D25FDF">
          <w:headerReference w:type="default" r:id="rId47"/>
          <w:pgSz w:w="11905" w:h="16838"/>
          <w:pgMar w:top="1135" w:right="848" w:bottom="851" w:left="1418" w:header="0" w:footer="0" w:gutter="0"/>
          <w:cols w:space="720"/>
          <w:noEndnote/>
          <w:titlePg/>
          <w:docGrid w:linePitch="299"/>
        </w:sectPr>
      </w:pPr>
    </w:p>
    <w:p w14:paraId="49DE55EA" w14:textId="37F42049" w:rsidR="00163694" w:rsidRPr="00455E6F" w:rsidRDefault="00163694" w:rsidP="004D6FDD">
      <w:pPr>
        <w:autoSpaceDE w:val="0"/>
        <w:autoSpaceDN w:val="0"/>
        <w:adjustRightInd w:val="0"/>
        <w:spacing w:line="240" w:lineRule="auto"/>
        <w:jc w:val="center"/>
        <w:rPr>
          <w:rFonts w:ascii="Times New Roman" w:hAnsi="Times New Roman" w:cs="Times New Roman"/>
          <w:sz w:val="28"/>
          <w:szCs w:val="28"/>
        </w:rPr>
      </w:pPr>
      <w:r w:rsidRPr="00455E6F">
        <w:rPr>
          <w:rFonts w:ascii="Times New Roman" w:hAnsi="Times New Roman" w:cs="Times New Roman"/>
          <w:sz w:val="28"/>
          <w:szCs w:val="28"/>
        </w:rPr>
        <w:t xml:space="preserve">Часть I. Сведения об оказываемых государственных услугах </w:t>
      </w:r>
      <w:hyperlink w:anchor="Par319" w:history="1">
        <w:r w:rsidRPr="00455E6F">
          <w:rPr>
            <w:rFonts w:ascii="Times New Roman" w:hAnsi="Times New Roman" w:cs="Times New Roman"/>
            <w:color w:val="0000FF"/>
            <w:sz w:val="28"/>
            <w:szCs w:val="28"/>
          </w:rPr>
          <w:t>&lt;3&gt;</w:t>
        </w:r>
      </w:hyperlink>
    </w:p>
    <w:p w14:paraId="7192C10E" w14:textId="0BAB686E" w:rsidR="00163694" w:rsidRPr="00455E6F" w:rsidRDefault="00163694" w:rsidP="004D6FDD">
      <w:pPr>
        <w:autoSpaceDE w:val="0"/>
        <w:autoSpaceDN w:val="0"/>
        <w:adjustRightInd w:val="0"/>
        <w:spacing w:line="240" w:lineRule="auto"/>
        <w:jc w:val="center"/>
        <w:rPr>
          <w:rFonts w:ascii="Times New Roman" w:hAnsi="Times New Roman" w:cs="Times New Roman"/>
          <w:sz w:val="28"/>
          <w:szCs w:val="28"/>
        </w:rPr>
      </w:pPr>
      <w:r w:rsidRPr="00455E6F">
        <w:rPr>
          <w:rFonts w:ascii="Times New Roman" w:hAnsi="Times New Roman" w:cs="Times New Roman"/>
          <w:sz w:val="28"/>
          <w:szCs w:val="28"/>
        </w:rPr>
        <w:t>Раздел ______</w:t>
      </w:r>
    </w:p>
    <w:p w14:paraId="26052821" w14:textId="77777777" w:rsidR="00163694" w:rsidRDefault="00163694" w:rsidP="0072174C">
      <w:pPr>
        <w:autoSpaceDE w:val="0"/>
        <w:autoSpaceDN w:val="0"/>
        <w:adjustRightInd w:val="0"/>
        <w:spacing w:after="0" w:line="240" w:lineRule="auto"/>
        <w:jc w:val="both"/>
        <w:rPr>
          <w:rFonts w:ascii="Courier New" w:hAnsi="Courier New" w:cs="Courier New"/>
          <w:sz w:val="18"/>
          <w:szCs w:val="18"/>
        </w:rPr>
      </w:pPr>
    </w:p>
    <w:tbl>
      <w:tblPr>
        <w:tblStyle w:val="ab"/>
        <w:tblpPr w:leftFromText="180" w:rightFromText="180" w:vertAnchor="text" w:horzAnchor="page" w:tblpX="13748" w:tblpY="42"/>
        <w:tblW w:w="0" w:type="auto"/>
        <w:tblLook w:val="04A0" w:firstRow="1" w:lastRow="0" w:firstColumn="1" w:lastColumn="0" w:noHBand="0" w:noVBand="1"/>
      </w:tblPr>
      <w:tblGrid>
        <w:gridCol w:w="1560"/>
      </w:tblGrid>
      <w:tr w:rsidR="003F4A76" w14:paraId="70575DE4" w14:textId="77777777" w:rsidTr="003F4A76">
        <w:trPr>
          <w:trHeight w:val="733"/>
        </w:trPr>
        <w:tc>
          <w:tcPr>
            <w:tcW w:w="1560" w:type="dxa"/>
          </w:tcPr>
          <w:p w14:paraId="15F197C0" w14:textId="77777777" w:rsidR="003F4A76" w:rsidRDefault="003F4A76" w:rsidP="003F4A76">
            <w:pPr>
              <w:autoSpaceDE w:val="0"/>
              <w:autoSpaceDN w:val="0"/>
              <w:adjustRightInd w:val="0"/>
              <w:jc w:val="both"/>
              <w:rPr>
                <w:rFonts w:ascii="Courier New" w:hAnsi="Courier New" w:cs="Courier New"/>
                <w:sz w:val="20"/>
                <w:szCs w:val="20"/>
              </w:rPr>
            </w:pPr>
          </w:p>
        </w:tc>
      </w:tr>
    </w:tbl>
    <w:p w14:paraId="5BC4297C" w14:textId="2AB541EC" w:rsidR="00256882" w:rsidRDefault="0078241B" w:rsidP="006C046E">
      <w:pPr>
        <w:autoSpaceDE w:val="0"/>
        <w:autoSpaceDN w:val="0"/>
        <w:adjustRightInd w:val="0"/>
        <w:spacing w:after="0" w:line="240" w:lineRule="auto"/>
        <w:ind w:left="10348"/>
        <w:jc w:val="both"/>
        <w:rPr>
          <w:rFonts w:ascii="Courier New" w:hAnsi="Courier New" w:cs="Courier New"/>
          <w:sz w:val="18"/>
          <w:szCs w:val="18"/>
        </w:rPr>
      </w:pPr>
      <w:r w:rsidRPr="002969E7">
        <w:rPr>
          <w:rFonts w:ascii="Times New Roman" w:hAnsi="Times New Roman" w:cs="Times New Roman"/>
          <w:sz w:val="18"/>
          <w:szCs w:val="18"/>
        </w:rPr>
        <w:t>Код по общероссийскому</w:t>
      </w:r>
      <w:r>
        <w:rPr>
          <w:rFonts w:ascii="Times New Roman" w:hAnsi="Times New Roman" w:cs="Times New Roman"/>
          <w:sz w:val="18"/>
          <w:szCs w:val="18"/>
        </w:rPr>
        <w:t xml:space="preserve"> </w:t>
      </w:r>
    </w:p>
    <w:p w14:paraId="064FCD21" w14:textId="77777777" w:rsidR="006C046E" w:rsidRDefault="0078241B" w:rsidP="006C046E">
      <w:pPr>
        <w:autoSpaceDE w:val="0"/>
        <w:autoSpaceDN w:val="0"/>
        <w:adjustRightInd w:val="0"/>
        <w:spacing w:after="0" w:line="240" w:lineRule="auto"/>
        <w:ind w:left="10348"/>
        <w:jc w:val="both"/>
        <w:rPr>
          <w:rFonts w:ascii="Times New Roman" w:hAnsi="Times New Roman" w:cs="Times New Roman"/>
          <w:sz w:val="18"/>
          <w:szCs w:val="18"/>
        </w:rPr>
      </w:pPr>
      <w:r>
        <w:rPr>
          <w:rFonts w:ascii="Times New Roman" w:hAnsi="Times New Roman" w:cs="Times New Roman"/>
          <w:sz w:val="18"/>
          <w:szCs w:val="18"/>
        </w:rPr>
        <w:t>б</w:t>
      </w:r>
      <w:r w:rsidRPr="002969E7">
        <w:rPr>
          <w:rFonts w:ascii="Times New Roman" w:hAnsi="Times New Roman" w:cs="Times New Roman"/>
          <w:sz w:val="18"/>
          <w:szCs w:val="18"/>
        </w:rPr>
        <w:t>азовому</w:t>
      </w:r>
      <w:r w:rsidRPr="002969E7">
        <w:rPr>
          <w:rFonts w:ascii="Courier New" w:hAnsi="Courier New" w:cs="Courier New"/>
          <w:sz w:val="18"/>
          <w:szCs w:val="18"/>
        </w:rPr>
        <w:t xml:space="preserve"> </w:t>
      </w:r>
      <w:r w:rsidRPr="002969E7">
        <w:rPr>
          <w:rFonts w:ascii="Times New Roman" w:hAnsi="Times New Roman" w:cs="Times New Roman"/>
          <w:sz w:val="18"/>
          <w:szCs w:val="18"/>
        </w:rPr>
        <w:t>перечню или</w:t>
      </w:r>
    </w:p>
    <w:p w14:paraId="28B30C6D" w14:textId="3E7D2D9A" w:rsidR="003F4A76" w:rsidRPr="002969E7" w:rsidRDefault="0078241B" w:rsidP="006C046E">
      <w:pPr>
        <w:autoSpaceDE w:val="0"/>
        <w:autoSpaceDN w:val="0"/>
        <w:adjustRightInd w:val="0"/>
        <w:spacing w:after="0" w:line="240" w:lineRule="auto"/>
        <w:ind w:left="10348"/>
        <w:jc w:val="both"/>
        <w:rPr>
          <w:rFonts w:ascii="Times New Roman" w:hAnsi="Times New Roman" w:cs="Times New Roman"/>
          <w:sz w:val="18"/>
          <w:szCs w:val="18"/>
        </w:rPr>
      </w:pPr>
      <w:r w:rsidRPr="002969E7">
        <w:rPr>
          <w:rFonts w:ascii="Times New Roman" w:hAnsi="Times New Roman" w:cs="Times New Roman"/>
          <w:sz w:val="18"/>
          <w:szCs w:val="18"/>
        </w:rPr>
        <w:t xml:space="preserve">региональному </w:t>
      </w:r>
      <w:r w:rsidR="003F4A76" w:rsidRPr="002969E7">
        <w:rPr>
          <w:rFonts w:ascii="Times New Roman" w:hAnsi="Times New Roman" w:cs="Times New Roman"/>
          <w:sz w:val="18"/>
          <w:szCs w:val="18"/>
        </w:rPr>
        <w:t xml:space="preserve">перечню </w:t>
      </w:r>
    </w:p>
    <w:p w14:paraId="13FE9A39" w14:textId="582E6E36" w:rsidR="0078241B" w:rsidRDefault="0078241B" w:rsidP="0021605E">
      <w:pPr>
        <w:autoSpaceDE w:val="0"/>
        <w:autoSpaceDN w:val="0"/>
        <w:adjustRightInd w:val="0"/>
        <w:spacing w:after="0" w:line="240" w:lineRule="auto"/>
        <w:jc w:val="both"/>
        <w:rPr>
          <w:rFonts w:ascii="Courier New" w:hAnsi="Courier New" w:cs="Courier New"/>
          <w:sz w:val="18"/>
          <w:szCs w:val="18"/>
        </w:rPr>
      </w:pPr>
    </w:p>
    <w:p w14:paraId="6A4CAE0B" w14:textId="0DEEE929" w:rsidR="002969E7" w:rsidRPr="00F128F6" w:rsidRDefault="00256882" w:rsidP="0021605E">
      <w:pPr>
        <w:autoSpaceDE w:val="0"/>
        <w:autoSpaceDN w:val="0"/>
        <w:adjustRightInd w:val="0"/>
        <w:spacing w:after="0" w:line="240" w:lineRule="auto"/>
        <w:jc w:val="both"/>
        <w:rPr>
          <w:rFonts w:ascii="Times New Roman" w:hAnsi="Times New Roman" w:cs="Times New Roman"/>
          <w:sz w:val="24"/>
          <w:szCs w:val="24"/>
        </w:rPr>
      </w:pPr>
      <w:r w:rsidRPr="00F128F6">
        <w:rPr>
          <w:rFonts w:ascii="Courier New" w:hAnsi="Courier New" w:cs="Courier New"/>
          <w:sz w:val="24"/>
          <w:szCs w:val="24"/>
        </w:rPr>
        <w:t>1.</w:t>
      </w:r>
      <w:r w:rsidR="00163694" w:rsidRPr="00F128F6">
        <w:rPr>
          <w:rFonts w:ascii="Times New Roman" w:hAnsi="Times New Roman" w:cs="Times New Roman"/>
          <w:sz w:val="24"/>
          <w:szCs w:val="24"/>
        </w:rPr>
        <w:t>Наименование</w:t>
      </w:r>
      <w:r w:rsidR="00544557" w:rsidRPr="00F128F6">
        <w:rPr>
          <w:rFonts w:ascii="Times New Roman" w:hAnsi="Times New Roman" w:cs="Times New Roman"/>
          <w:sz w:val="24"/>
          <w:szCs w:val="24"/>
        </w:rPr>
        <w:t xml:space="preserve"> государственной </w:t>
      </w:r>
      <w:r w:rsidR="00A21CF3" w:rsidRPr="00F128F6">
        <w:rPr>
          <w:rFonts w:ascii="Times New Roman" w:hAnsi="Times New Roman" w:cs="Times New Roman"/>
          <w:sz w:val="24"/>
          <w:szCs w:val="24"/>
        </w:rPr>
        <w:t>услуги</w:t>
      </w:r>
      <w:r w:rsidR="0072174C" w:rsidRPr="00F128F6">
        <w:rPr>
          <w:rFonts w:ascii="Times New Roman" w:hAnsi="Times New Roman" w:cs="Times New Roman"/>
          <w:sz w:val="24"/>
          <w:szCs w:val="24"/>
        </w:rPr>
        <w:t xml:space="preserve">           </w:t>
      </w:r>
      <w:r w:rsidR="003F4A76" w:rsidRPr="00F128F6">
        <w:rPr>
          <w:rFonts w:ascii="Times New Roman" w:hAnsi="Times New Roman" w:cs="Times New Roman"/>
          <w:sz w:val="24"/>
          <w:szCs w:val="24"/>
        </w:rPr>
        <w:t xml:space="preserve"> _____________________________________________</w:t>
      </w:r>
      <w:r w:rsidR="0072174C" w:rsidRPr="00F128F6">
        <w:rPr>
          <w:rFonts w:ascii="Times New Roman" w:hAnsi="Times New Roman" w:cs="Times New Roman"/>
          <w:sz w:val="24"/>
          <w:szCs w:val="24"/>
        </w:rPr>
        <w:t xml:space="preserve">                                                      </w:t>
      </w:r>
    </w:p>
    <w:p w14:paraId="784F8DD5" w14:textId="77777777" w:rsidR="003F4A76" w:rsidRPr="00F128F6" w:rsidRDefault="003F4A76" w:rsidP="0021605E">
      <w:pPr>
        <w:autoSpaceDE w:val="0"/>
        <w:autoSpaceDN w:val="0"/>
        <w:adjustRightInd w:val="0"/>
        <w:spacing w:after="0" w:line="240" w:lineRule="auto"/>
        <w:jc w:val="both"/>
        <w:rPr>
          <w:rFonts w:ascii="Times New Roman" w:hAnsi="Times New Roman" w:cs="Times New Roman"/>
          <w:sz w:val="24"/>
          <w:szCs w:val="24"/>
        </w:rPr>
      </w:pPr>
    </w:p>
    <w:p w14:paraId="2E1BD8EF" w14:textId="3D825C04" w:rsidR="00163694" w:rsidRPr="00F128F6" w:rsidRDefault="00163694" w:rsidP="0072174C">
      <w:pPr>
        <w:autoSpaceDE w:val="0"/>
        <w:autoSpaceDN w:val="0"/>
        <w:adjustRightInd w:val="0"/>
        <w:spacing w:after="0" w:line="240" w:lineRule="auto"/>
        <w:jc w:val="both"/>
        <w:rPr>
          <w:rFonts w:ascii="Times New Roman" w:hAnsi="Times New Roman" w:cs="Times New Roman"/>
          <w:sz w:val="24"/>
          <w:szCs w:val="24"/>
        </w:rPr>
      </w:pPr>
      <w:r w:rsidRPr="00F128F6">
        <w:rPr>
          <w:rFonts w:ascii="Times New Roman" w:hAnsi="Times New Roman" w:cs="Times New Roman"/>
          <w:sz w:val="24"/>
          <w:szCs w:val="24"/>
        </w:rPr>
        <w:t>2. Категории потребителей</w:t>
      </w:r>
      <w:r w:rsidRPr="00F128F6">
        <w:rPr>
          <w:rFonts w:ascii="Courier New" w:hAnsi="Courier New" w:cs="Courier New"/>
          <w:sz w:val="24"/>
          <w:szCs w:val="24"/>
        </w:rPr>
        <w:t xml:space="preserve"> </w:t>
      </w:r>
      <w:r w:rsidRPr="00F128F6">
        <w:rPr>
          <w:rFonts w:ascii="Times New Roman" w:hAnsi="Times New Roman" w:cs="Times New Roman"/>
          <w:sz w:val="24"/>
          <w:szCs w:val="24"/>
        </w:rPr>
        <w:t xml:space="preserve">государственной услуги </w:t>
      </w:r>
      <w:r w:rsidR="002969E7" w:rsidRPr="00F128F6">
        <w:rPr>
          <w:rFonts w:ascii="Times New Roman" w:hAnsi="Times New Roman" w:cs="Times New Roman"/>
          <w:sz w:val="24"/>
          <w:szCs w:val="24"/>
        </w:rPr>
        <w:t xml:space="preserve">      </w:t>
      </w:r>
      <w:r w:rsidRPr="00F128F6">
        <w:rPr>
          <w:rFonts w:ascii="Times New Roman" w:hAnsi="Times New Roman" w:cs="Times New Roman"/>
          <w:sz w:val="24"/>
          <w:szCs w:val="24"/>
        </w:rPr>
        <w:t>_____________________________________</w:t>
      </w:r>
    </w:p>
    <w:p w14:paraId="509F5227" w14:textId="77777777" w:rsidR="003F4A76" w:rsidRPr="00F128F6" w:rsidRDefault="003F4A76" w:rsidP="0072174C">
      <w:pPr>
        <w:autoSpaceDE w:val="0"/>
        <w:autoSpaceDN w:val="0"/>
        <w:adjustRightInd w:val="0"/>
        <w:spacing w:after="0" w:line="240" w:lineRule="auto"/>
        <w:jc w:val="both"/>
        <w:rPr>
          <w:rFonts w:ascii="Times New Roman" w:hAnsi="Times New Roman" w:cs="Times New Roman"/>
          <w:sz w:val="24"/>
          <w:szCs w:val="24"/>
        </w:rPr>
      </w:pPr>
    </w:p>
    <w:p w14:paraId="7C50278A" w14:textId="09C5A6D1" w:rsidR="002969E7" w:rsidRPr="00F128F6" w:rsidRDefault="0078241B" w:rsidP="00163694">
      <w:pPr>
        <w:autoSpaceDE w:val="0"/>
        <w:autoSpaceDN w:val="0"/>
        <w:adjustRightInd w:val="0"/>
        <w:spacing w:line="240" w:lineRule="auto"/>
        <w:jc w:val="both"/>
        <w:rPr>
          <w:rFonts w:ascii="Times New Roman" w:hAnsi="Times New Roman" w:cs="Times New Roman"/>
          <w:sz w:val="24"/>
          <w:szCs w:val="24"/>
        </w:rPr>
      </w:pPr>
      <w:bookmarkStart w:id="6" w:name="Par53"/>
      <w:bookmarkEnd w:id="6"/>
      <w:r w:rsidRPr="00F128F6">
        <w:rPr>
          <w:rFonts w:ascii="Times New Roman" w:hAnsi="Times New Roman" w:cs="Times New Roman"/>
          <w:sz w:val="24"/>
          <w:szCs w:val="24"/>
        </w:rPr>
        <w:t>3. Показатели, характеризующие объем и качество государственной услуги</w:t>
      </w:r>
    </w:p>
    <w:p w14:paraId="0B71434D" w14:textId="552F0797" w:rsidR="00163694" w:rsidRPr="00F128F6" w:rsidRDefault="00163694" w:rsidP="00550599">
      <w:pPr>
        <w:autoSpaceDE w:val="0"/>
        <w:autoSpaceDN w:val="0"/>
        <w:adjustRightInd w:val="0"/>
        <w:spacing w:line="240" w:lineRule="auto"/>
        <w:jc w:val="both"/>
        <w:rPr>
          <w:rFonts w:ascii="Times New Roman" w:hAnsi="Times New Roman" w:cs="Times New Roman"/>
          <w:color w:val="0000FF"/>
          <w:sz w:val="24"/>
          <w:szCs w:val="24"/>
        </w:rPr>
      </w:pPr>
      <w:r w:rsidRPr="00F128F6">
        <w:rPr>
          <w:rFonts w:ascii="Times New Roman" w:hAnsi="Times New Roman" w:cs="Times New Roman"/>
          <w:sz w:val="24"/>
          <w:szCs w:val="24"/>
        </w:rPr>
        <w:t xml:space="preserve">3.1. Показатели, характеризующие качество государственной услуги </w:t>
      </w:r>
      <w:hyperlink w:anchor="Par320" w:history="1">
        <w:r w:rsidRPr="00F128F6">
          <w:rPr>
            <w:rFonts w:ascii="Times New Roman" w:hAnsi="Times New Roman" w:cs="Times New Roman"/>
            <w:color w:val="0000FF"/>
            <w:sz w:val="24"/>
            <w:szCs w:val="24"/>
          </w:rPr>
          <w:t>&lt;4&gt;</w:t>
        </w:r>
      </w:hyperlink>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964"/>
        <w:gridCol w:w="964"/>
        <w:gridCol w:w="964"/>
        <w:gridCol w:w="964"/>
        <w:gridCol w:w="1106"/>
        <w:gridCol w:w="964"/>
        <w:gridCol w:w="1016"/>
        <w:gridCol w:w="880"/>
        <w:gridCol w:w="1104"/>
        <w:gridCol w:w="1134"/>
        <w:gridCol w:w="1134"/>
        <w:gridCol w:w="1276"/>
        <w:gridCol w:w="1276"/>
      </w:tblGrid>
      <w:tr w:rsidR="00163694" w:rsidRPr="008A7EF3" w14:paraId="5A88806F" w14:textId="77777777" w:rsidTr="008A40AB">
        <w:tc>
          <w:tcPr>
            <w:tcW w:w="1129" w:type="dxa"/>
            <w:vMerge w:val="restart"/>
          </w:tcPr>
          <w:p w14:paraId="21FDF37A"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Уникаль</w:t>
            </w:r>
          </w:p>
          <w:p w14:paraId="59D41AF7"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ный номер реестро</w:t>
            </w:r>
          </w:p>
          <w:p w14:paraId="132F98CC" w14:textId="0C2DF31B"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вой записи </w:t>
            </w:r>
            <w:hyperlink w:anchor="Par321" w:history="1">
              <w:r w:rsidRPr="008A7EF3">
                <w:rPr>
                  <w:rFonts w:ascii="Times New Roman" w:hAnsi="Times New Roman" w:cs="Times New Roman"/>
                  <w:color w:val="0000FF"/>
                  <w:sz w:val="24"/>
                  <w:szCs w:val="24"/>
                </w:rPr>
                <w:t>&lt;5&gt;</w:t>
              </w:r>
            </w:hyperlink>
          </w:p>
        </w:tc>
        <w:tc>
          <w:tcPr>
            <w:tcW w:w="2892" w:type="dxa"/>
            <w:gridSpan w:val="3"/>
          </w:tcPr>
          <w:p w14:paraId="240589F3"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содержание государственной услуги</w:t>
            </w:r>
          </w:p>
        </w:tc>
        <w:tc>
          <w:tcPr>
            <w:tcW w:w="2070" w:type="dxa"/>
            <w:gridSpan w:val="2"/>
          </w:tcPr>
          <w:p w14:paraId="0389FFD4"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условия (формы) оказания государственной услуги</w:t>
            </w:r>
          </w:p>
        </w:tc>
        <w:tc>
          <w:tcPr>
            <w:tcW w:w="2860" w:type="dxa"/>
            <w:gridSpan w:val="3"/>
          </w:tcPr>
          <w:p w14:paraId="6028259B"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качества государственной услуги</w:t>
            </w:r>
          </w:p>
        </w:tc>
        <w:tc>
          <w:tcPr>
            <w:tcW w:w="3372" w:type="dxa"/>
            <w:gridSpan w:val="3"/>
          </w:tcPr>
          <w:p w14:paraId="7F3790FC"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Значение показателя качества государственной услуги</w:t>
            </w:r>
          </w:p>
        </w:tc>
        <w:tc>
          <w:tcPr>
            <w:tcW w:w="2552" w:type="dxa"/>
            <w:gridSpan w:val="2"/>
          </w:tcPr>
          <w:p w14:paraId="11C2000C"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Допустимые (возможные) отклонения от установленных показателей качества государственной услуги </w:t>
            </w:r>
            <w:hyperlink w:anchor="Par322" w:history="1">
              <w:r w:rsidRPr="008A7EF3">
                <w:rPr>
                  <w:rFonts w:ascii="Times New Roman" w:hAnsi="Times New Roman" w:cs="Times New Roman"/>
                  <w:color w:val="0000FF"/>
                  <w:sz w:val="24"/>
                  <w:szCs w:val="24"/>
                </w:rPr>
                <w:t>&lt;6&gt;</w:t>
              </w:r>
            </w:hyperlink>
          </w:p>
        </w:tc>
      </w:tr>
      <w:tr w:rsidR="00163694" w:rsidRPr="008A7EF3" w14:paraId="1B372270" w14:textId="77777777" w:rsidTr="008A40AB">
        <w:tc>
          <w:tcPr>
            <w:tcW w:w="1129" w:type="dxa"/>
            <w:vMerge/>
          </w:tcPr>
          <w:p w14:paraId="41B40561"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0F3EA041" w14:textId="77777777" w:rsidR="00666513" w:rsidRDefault="000566FB"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w:t>
            </w:r>
            <w:r w:rsidR="00163694" w:rsidRPr="008A7EF3">
              <w:rPr>
                <w:rFonts w:ascii="Times New Roman" w:hAnsi="Times New Roman" w:cs="Times New Roman"/>
                <w:sz w:val="24"/>
                <w:szCs w:val="24"/>
              </w:rPr>
              <w:t>аиме</w:t>
            </w:r>
          </w:p>
          <w:p w14:paraId="10B7E2D4"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323F3906" w14:textId="59AB03A6"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321" w:history="1">
              <w:r w:rsidRPr="008A7EF3">
                <w:rPr>
                  <w:rFonts w:ascii="Times New Roman" w:hAnsi="Times New Roman" w:cs="Times New Roman"/>
                  <w:color w:val="0000FF"/>
                  <w:sz w:val="24"/>
                  <w:szCs w:val="24"/>
                </w:rPr>
                <w:t>&lt;5&gt;</w:t>
              </w:r>
            </w:hyperlink>
          </w:p>
        </w:tc>
        <w:tc>
          <w:tcPr>
            <w:tcW w:w="964" w:type="dxa"/>
            <w:vMerge w:val="restart"/>
          </w:tcPr>
          <w:p w14:paraId="6D022940" w14:textId="77777777" w:rsidR="00666513" w:rsidRDefault="000566FB"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w:t>
            </w:r>
            <w:r w:rsidR="00163694" w:rsidRPr="008A7EF3">
              <w:rPr>
                <w:rFonts w:ascii="Times New Roman" w:hAnsi="Times New Roman" w:cs="Times New Roman"/>
                <w:sz w:val="24"/>
                <w:szCs w:val="24"/>
              </w:rPr>
              <w:t>аиме</w:t>
            </w:r>
          </w:p>
          <w:p w14:paraId="465AF983"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3E7B6C67" w14:textId="0DD1D813"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321" w:history="1">
              <w:r w:rsidRPr="008A7EF3">
                <w:rPr>
                  <w:rFonts w:ascii="Times New Roman" w:hAnsi="Times New Roman" w:cs="Times New Roman"/>
                  <w:color w:val="0000FF"/>
                  <w:sz w:val="24"/>
                  <w:szCs w:val="24"/>
                </w:rPr>
                <w:t>&lt;5&gt;</w:t>
              </w:r>
            </w:hyperlink>
          </w:p>
        </w:tc>
        <w:tc>
          <w:tcPr>
            <w:tcW w:w="964" w:type="dxa"/>
            <w:vMerge w:val="restart"/>
          </w:tcPr>
          <w:p w14:paraId="1B19AC19" w14:textId="77777777" w:rsidR="00666513" w:rsidRDefault="000566FB"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w:t>
            </w:r>
            <w:r w:rsidR="00163694" w:rsidRPr="008A7EF3">
              <w:rPr>
                <w:rFonts w:ascii="Times New Roman" w:hAnsi="Times New Roman" w:cs="Times New Roman"/>
                <w:sz w:val="24"/>
                <w:szCs w:val="24"/>
              </w:rPr>
              <w:t>аиме</w:t>
            </w:r>
          </w:p>
          <w:p w14:paraId="482FD936"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1FFA815D" w14:textId="6FDB393D"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321" w:history="1">
              <w:r w:rsidRPr="008A7EF3">
                <w:rPr>
                  <w:rFonts w:ascii="Times New Roman" w:hAnsi="Times New Roman" w:cs="Times New Roman"/>
                  <w:color w:val="0000FF"/>
                  <w:sz w:val="24"/>
                  <w:szCs w:val="24"/>
                </w:rPr>
                <w:t>&lt;5&gt;</w:t>
              </w:r>
            </w:hyperlink>
          </w:p>
        </w:tc>
        <w:tc>
          <w:tcPr>
            <w:tcW w:w="964" w:type="dxa"/>
            <w:vMerge w:val="restart"/>
          </w:tcPr>
          <w:p w14:paraId="0C41EBE8" w14:textId="77777777" w:rsidR="00666513" w:rsidRDefault="000566FB"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w:t>
            </w:r>
            <w:r w:rsidR="00163694" w:rsidRPr="008A7EF3">
              <w:rPr>
                <w:rFonts w:ascii="Times New Roman" w:hAnsi="Times New Roman" w:cs="Times New Roman"/>
                <w:sz w:val="24"/>
                <w:szCs w:val="24"/>
              </w:rPr>
              <w:t>аиме</w:t>
            </w:r>
          </w:p>
          <w:p w14:paraId="62EEFED0"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68418D5F" w14:textId="2555AD88"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321" w:history="1">
              <w:r w:rsidRPr="008A7EF3">
                <w:rPr>
                  <w:rFonts w:ascii="Times New Roman" w:hAnsi="Times New Roman" w:cs="Times New Roman"/>
                  <w:color w:val="0000FF"/>
                  <w:sz w:val="24"/>
                  <w:szCs w:val="24"/>
                </w:rPr>
                <w:t>&lt;5&gt;</w:t>
              </w:r>
            </w:hyperlink>
          </w:p>
        </w:tc>
        <w:tc>
          <w:tcPr>
            <w:tcW w:w="1106" w:type="dxa"/>
            <w:vMerge w:val="restart"/>
          </w:tcPr>
          <w:p w14:paraId="01553ED8" w14:textId="77777777" w:rsidR="00666513" w:rsidRDefault="000566FB"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w:t>
            </w:r>
            <w:r w:rsidR="00163694" w:rsidRPr="008A7EF3">
              <w:rPr>
                <w:rFonts w:ascii="Times New Roman" w:hAnsi="Times New Roman" w:cs="Times New Roman"/>
                <w:sz w:val="24"/>
                <w:szCs w:val="24"/>
              </w:rPr>
              <w:t>аиме</w:t>
            </w:r>
          </w:p>
          <w:p w14:paraId="4D2B91B0"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35D96561" w14:textId="67233816"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321" w:history="1">
              <w:r w:rsidRPr="008A7EF3">
                <w:rPr>
                  <w:rFonts w:ascii="Times New Roman" w:hAnsi="Times New Roman" w:cs="Times New Roman"/>
                  <w:color w:val="0000FF"/>
                  <w:sz w:val="24"/>
                  <w:szCs w:val="24"/>
                </w:rPr>
                <w:t>&lt;5&gt;</w:t>
              </w:r>
            </w:hyperlink>
          </w:p>
        </w:tc>
        <w:tc>
          <w:tcPr>
            <w:tcW w:w="964" w:type="dxa"/>
            <w:vMerge w:val="restart"/>
          </w:tcPr>
          <w:p w14:paraId="6EE31E7E" w14:textId="77777777" w:rsidR="00666513" w:rsidRDefault="000566FB"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w:t>
            </w:r>
            <w:r w:rsidR="00163694" w:rsidRPr="008A7EF3">
              <w:rPr>
                <w:rFonts w:ascii="Times New Roman" w:hAnsi="Times New Roman" w:cs="Times New Roman"/>
                <w:sz w:val="24"/>
                <w:szCs w:val="24"/>
              </w:rPr>
              <w:t>аиме</w:t>
            </w:r>
          </w:p>
          <w:p w14:paraId="0F734AFB"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70131B58" w14:textId="4CA9216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321" w:history="1">
              <w:r w:rsidRPr="008A7EF3">
                <w:rPr>
                  <w:rFonts w:ascii="Times New Roman" w:hAnsi="Times New Roman" w:cs="Times New Roman"/>
                  <w:color w:val="0000FF"/>
                  <w:sz w:val="24"/>
                  <w:szCs w:val="24"/>
                </w:rPr>
                <w:t>&lt;5&gt;</w:t>
              </w:r>
            </w:hyperlink>
          </w:p>
        </w:tc>
        <w:tc>
          <w:tcPr>
            <w:tcW w:w="1896" w:type="dxa"/>
            <w:gridSpan w:val="2"/>
          </w:tcPr>
          <w:p w14:paraId="280CE865" w14:textId="789DC118" w:rsidR="00163694" w:rsidRPr="008A7EF3" w:rsidRDefault="00BA5C83" w:rsidP="00056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163694" w:rsidRPr="008A7EF3">
              <w:rPr>
                <w:rFonts w:ascii="Times New Roman" w:hAnsi="Times New Roman" w:cs="Times New Roman"/>
                <w:sz w:val="24"/>
                <w:szCs w:val="24"/>
              </w:rPr>
              <w:t>диница измерения</w:t>
            </w:r>
          </w:p>
        </w:tc>
        <w:tc>
          <w:tcPr>
            <w:tcW w:w="1104" w:type="dxa"/>
            <w:vMerge w:val="restart"/>
          </w:tcPr>
          <w:p w14:paraId="123C340D"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27D64F51"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(очеред</w:t>
            </w:r>
          </w:p>
          <w:p w14:paraId="23769603"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ной финансо</w:t>
            </w:r>
          </w:p>
          <w:p w14:paraId="2AA58388" w14:textId="17B20500"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вый год)</w:t>
            </w:r>
          </w:p>
        </w:tc>
        <w:tc>
          <w:tcPr>
            <w:tcW w:w="1134" w:type="dxa"/>
            <w:vMerge w:val="restart"/>
          </w:tcPr>
          <w:p w14:paraId="2AB3C3B6"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0B4C716F"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(1-й год плано</w:t>
            </w:r>
          </w:p>
          <w:p w14:paraId="4D67E5A6" w14:textId="33136D14"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вого периода)</w:t>
            </w:r>
          </w:p>
        </w:tc>
        <w:tc>
          <w:tcPr>
            <w:tcW w:w="1134" w:type="dxa"/>
            <w:vMerge w:val="restart"/>
          </w:tcPr>
          <w:p w14:paraId="25E1E48D"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6DC35A0E"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(2-й год плано</w:t>
            </w:r>
          </w:p>
          <w:p w14:paraId="6609C77E" w14:textId="7A62BC4D"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вого периода)</w:t>
            </w:r>
          </w:p>
        </w:tc>
        <w:tc>
          <w:tcPr>
            <w:tcW w:w="1276" w:type="dxa"/>
            <w:vMerge w:val="restart"/>
          </w:tcPr>
          <w:p w14:paraId="287162CC"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 про</w:t>
            </w:r>
          </w:p>
          <w:p w14:paraId="2037178C" w14:textId="0CF18469"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центах</w:t>
            </w:r>
          </w:p>
        </w:tc>
        <w:tc>
          <w:tcPr>
            <w:tcW w:w="1276" w:type="dxa"/>
            <w:vMerge w:val="restart"/>
          </w:tcPr>
          <w:p w14:paraId="54B1F1CA" w14:textId="77777777" w:rsidR="0066651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 абсо</w:t>
            </w:r>
          </w:p>
          <w:p w14:paraId="7C8F297A" w14:textId="4995A541"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лютных величинах</w:t>
            </w:r>
          </w:p>
        </w:tc>
      </w:tr>
      <w:tr w:rsidR="00163694" w:rsidRPr="008A7EF3" w14:paraId="6B38C694" w14:textId="77777777" w:rsidTr="008A40AB">
        <w:tc>
          <w:tcPr>
            <w:tcW w:w="1129" w:type="dxa"/>
            <w:vMerge/>
          </w:tcPr>
          <w:p w14:paraId="2D30D291"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450AE123"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4D6BDB19"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3DC130B0"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3775AB47"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1106" w:type="dxa"/>
            <w:vMerge/>
          </w:tcPr>
          <w:p w14:paraId="38388661"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6B880AEE"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1016" w:type="dxa"/>
          </w:tcPr>
          <w:p w14:paraId="027EE7AB" w14:textId="77777777" w:rsidR="00666513" w:rsidRDefault="008A40AB"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w:t>
            </w:r>
            <w:r w:rsidR="00163694" w:rsidRPr="008A7EF3">
              <w:rPr>
                <w:rFonts w:ascii="Times New Roman" w:hAnsi="Times New Roman" w:cs="Times New Roman"/>
                <w:sz w:val="24"/>
                <w:szCs w:val="24"/>
              </w:rPr>
              <w:t>аиме</w:t>
            </w:r>
          </w:p>
          <w:p w14:paraId="5D18488A" w14:textId="6AC77FCE"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нование </w:t>
            </w:r>
            <w:hyperlink w:anchor="Par321" w:history="1">
              <w:r w:rsidRPr="008A7EF3">
                <w:rPr>
                  <w:rFonts w:ascii="Times New Roman" w:hAnsi="Times New Roman" w:cs="Times New Roman"/>
                  <w:color w:val="0000FF"/>
                  <w:sz w:val="24"/>
                  <w:szCs w:val="24"/>
                </w:rPr>
                <w:t>&lt;5&gt;</w:t>
              </w:r>
            </w:hyperlink>
          </w:p>
        </w:tc>
        <w:tc>
          <w:tcPr>
            <w:tcW w:w="880" w:type="dxa"/>
          </w:tcPr>
          <w:p w14:paraId="07A3CE8C"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код по ОКЕИ </w:t>
            </w:r>
            <w:hyperlink w:anchor="Par323" w:history="1">
              <w:r w:rsidRPr="008A7EF3">
                <w:rPr>
                  <w:rFonts w:ascii="Times New Roman" w:hAnsi="Times New Roman" w:cs="Times New Roman"/>
                  <w:color w:val="0000FF"/>
                  <w:sz w:val="24"/>
                  <w:szCs w:val="24"/>
                </w:rPr>
                <w:t>&lt;7&gt;</w:t>
              </w:r>
            </w:hyperlink>
          </w:p>
        </w:tc>
        <w:tc>
          <w:tcPr>
            <w:tcW w:w="1104" w:type="dxa"/>
            <w:vMerge/>
          </w:tcPr>
          <w:p w14:paraId="3237805D"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14:paraId="16444FC5"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14:paraId="55B50631"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1276" w:type="dxa"/>
            <w:vMerge/>
          </w:tcPr>
          <w:p w14:paraId="1CBB6689"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c>
          <w:tcPr>
            <w:tcW w:w="1276" w:type="dxa"/>
            <w:vMerge/>
          </w:tcPr>
          <w:p w14:paraId="5C595C5A"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p>
        </w:tc>
      </w:tr>
      <w:tr w:rsidR="00163694" w:rsidRPr="008A7EF3" w14:paraId="75D27C6A" w14:textId="77777777" w:rsidTr="008A40AB">
        <w:tc>
          <w:tcPr>
            <w:tcW w:w="1129" w:type="dxa"/>
          </w:tcPr>
          <w:p w14:paraId="7C270C74"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964" w:type="dxa"/>
          </w:tcPr>
          <w:p w14:paraId="0115C58A"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964" w:type="dxa"/>
          </w:tcPr>
          <w:p w14:paraId="3B47FB4D"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c>
          <w:tcPr>
            <w:tcW w:w="964" w:type="dxa"/>
          </w:tcPr>
          <w:p w14:paraId="53808D58"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4</w:t>
            </w:r>
          </w:p>
        </w:tc>
        <w:tc>
          <w:tcPr>
            <w:tcW w:w="964" w:type="dxa"/>
          </w:tcPr>
          <w:p w14:paraId="05BB3C25"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5</w:t>
            </w:r>
          </w:p>
        </w:tc>
        <w:tc>
          <w:tcPr>
            <w:tcW w:w="1106" w:type="dxa"/>
          </w:tcPr>
          <w:p w14:paraId="7AFEFC61"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6</w:t>
            </w:r>
          </w:p>
        </w:tc>
        <w:tc>
          <w:tcPr>
            <w:tcW w:w="964" w:type="dxa"/>
          </w:tcPr>
          <w:p w14:paraId="23250422"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7</w:t>
            </w:r>
          </w:p>
        </w:tc>
        <w:tc>
          <w:tcPr>
            <w:tcW w:w="1016" w:type="dxa"/>
          </w:tcPr>
          <w:p w14:paraId="5E1C5F98"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8</w:t>
            </w:r>
          </w:p>
        </w:tc>
        <w:tc>
          <w:tcPr>
            <w:tcW w:w="880" w:type="dxa"/>
          </w:tcPr>
          <w:p w14:paraId="018C42DC"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9</w:t>
            </w:r>
          </w:p>
        </w:tc>
        <w:tc>
          <w:tcPr>
            <w:tcW w:w="1104" w:type="dxa"/>
          </w:tcPr>
          <w:p w14:paraId="7CED8FF7"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10</w:t>
            </w:r>
          </w:p>
        </w:tc>
        <w:tc>
          <w:tcPr>
            <w:tcW w:w="1134" w:type="dxa"/>
          </w:tcPr>
          <w:p w14:paraId="40B8F0B7"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11</w:t>
            </w:r>
          </w:p>
        </w:tc>
        <w:tc>
          <w:tcPr>
            <w:tcW w:w="1134" w:type="dxa"/>
          </w:tcPr>
          <w:p w14:paraId="11F776C6"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12</w:t>
            </w:r>
          </w:p>
        </w:tc>
        <w:tc>
          <w:tcPr>
            <w:tcW w:w="1276" w:type="dxa"/>
          </w:tcPr>
          <w:p w14:paraId="5D9438AF"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13</w:t>
            </w:r>
          </w:p>
        </w:tc>
        <w:tc>
          <w:tcPr>
            <w:tcW w:w="1276" w:type="dxa"/>
          </w:tcPr>
          <w:p w14:paraId="1A4F789A" w14:textId="77777777" w:rsidR="00163694" w:rsidRPr="008A7EF3" w:rsidRDefault="00163694" w:rsidP="00056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14</w:t>
            </w:r>
          </w:p>
        </w:tc>
      </w:tr>
      <w:tr w:rsidR="00101611" w:rsidRPr="008A7EF3" w14:paraId="4B8BF67B" w14:textId="77777777" w:rsidTr="008A40AB">
        <w:tc>
          <w:tcPr>
            <w:tcW w:w="1129" w:type="dxa"/>
            <w:vMerge w:val="restart"/>
          </w:tcPr>
          <w:p w14:paraId="35CBAE96"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61F57859"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2116CF97"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0326A4DB"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7C8F2698"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06" w:type="dxa"/>
            <w:vMerge w:val="restart"/>
          </w:tcPr>
          <w:p w14:paraId="1AC8888A"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A2ACF28"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016" w:type="dxa"/>
          </w:tcPr>
          <w:p w14:paraId="7759EDC5"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5003A044"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04" w:type="dxa"/>
          </w:tcPr>
          <w:p w14:paraId="36283ABA"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4061CC3C"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02E4EB66"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2327541D"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36D2AEE2"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14E9F1CE" w14:textId="77777777" w:rsidTr="008A40AB">
        <w:tc>
          <w:tcPr>
            <w:tcW w:w="1129" w:type="dxa"/>
            <w:vMerge/>
          </w:tcPr>
          <w:p w14:paraId="2C793020"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403814B7"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427F8932"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31BF1F67"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0C247CE6"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06" w:type="dxa"/>
            <w:vMerge/>
          </w:tcPr>
          <w:p w14:paraId="6ED84C28"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7AEE9B1B"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016" w:type="dxa"/>
          </w:tcPr>
          <w:p w14:paraId="2EC14F53"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490CE803"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04" w:type="dxa"/>
          </w:tcPr>
          <w:p w14:paraId="0F2D9229"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624CE4EB"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3AF6E3CA"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2C8D7CBF"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4AF78659"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251CD4AE" w14:textId="77777777" w:rsidTr="008A40AB">
        <w:tc>
          <w:tcPr>
            <w:tcW w:w="1129" w:type="dxa"/>
          </w:tcPr>
          <w:p w14:paraId="7468A847"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6E0CAFD0"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77C1C0DC"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5F10B354"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EBC7DA7"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06" w:type="dxa"/>
          </w:tcPr>
          <w:p w14:paraId="402D24DE"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EEC3124"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016" w:type="dxa"/>
          </w:tcPr>
          <w:p w14:paraId="6625F968"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59DE07FC"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04" w:type="dxa"/>
          </w:tcPr>
          <w:p w14:paraId="35E53C65"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364AAD1C"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69DFCA69"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496503AC"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434ABC0B" w14:textId="77777777" w:rsidR="00101611" w:rsidRPr="008A7EF3" w:rsidRDefault="00101611" w:rsidP="000566FB">
            <w:pPr>
              <w:autoSpaceDE w:val="0"/>
              <w:autoSpaceDN w:val="0"/>
              <w:adjustRightInd w:val="0"/>
              <w:spacing w:after="0" w:line="240" w:lineRule="auto"/>
              <w:jc w:val="center"/>
              <w:rPr>
                <w:rFonts w:ascii="Times New Roman" w:hAnsi="Times New Roman" w:cs="Times New Roman"/>
                <w:sz w:val="24"/>
                <w:szCs w:val="24"/>
              </w:rPr>
            </w:pPr>
          </w:p>
        </w:tc>
      </w:tr>
    </w:tbl>
    <w:p w14:paraId="6BD2B6AD" w14:textId="77777777" w:rsidR="00926BF6" w:rsidRDefault="00926BF6" w:rsidP="00163694">
      <w:pPr>
        <w:autoSpaceDE w:val="0"/>
        <w:autoSpaceDN w:val="0"/>
        <w:adjustRightInd w:val="0"/>
        <w:spacing w:after="0" w:line="240" w:lineRule="auto"/>
        <w:ind w:firstLine="540"/>
        <w:jc w:val="both"/>
        <w:rPr>
          <w:rFonts w:ascii="Times New Roman" w:hAnsi="Times New Roman" w:cs="Times New Roman"/>
          <w:sz w:val="24"/>
          <w:szCs w:val="24"/>
        </w:rPr>
      </w:pPr>
      <w:bookmarkStart w:id="7" w:name="Par93"/>
      <w:bookmarkEnd w:id="7"/>
    </w:p>
    <w:p w14:paraId="2A7A486F" w14:textId="23CDD24D" w:rsidR="00163694" w:rsidRPr="008A7EF3" w:rsidRDefault="00163694" w:rsidP="00163694">
      <w:pPr>
        <w:autoSpaceDE w:val="0"/>
        <w:autoSpaceDN w:val="0"/>
        <w:adjustRightInd w:val="0"/>
        <w:spacing w:after="0" w:line="240" w:lineRule="auto"/>
        <w:ind w:firstLine="540"/>
        <w:jc w:val="both"/>
        <w:rPr>
          <w:rFonts w:ascii="Times New Roman" w:hAnsi="Times New Roman" w:cs="Times New Roman"/>
          <w:sz w:val="24"/>
          <w:szCs w:val="24"/>
        </w:rPr>
      </w:pPr>
      <w:r w:rsidRPr="008A7EF3">
        <w:rPr>
          <w:rFonts w:ascii="Times New Roman" w:hAnsi="Times New Roman" w:cs="Times New Roman"/>
          <w:sz w:val="24"/>
          <w:szCs w:val="24"/>
        </w:rPr>
        <w:t>3.2. Показатели, характеризующие объем государственной услуги</w:t>
      </w:r>
    </w:p>
    <w:p w14:paraId="3039970D" w14:textId="77777777" w:rsidR="00163694" w:rsidRPr="008A7EF3" w:rsidRDefault="00163694" w:rsidP="0016369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X="-431" w:tblpY="1"/>
        <w:tblOverlap w:val="never"/>
        <w:tblW w:w="15872" w:type="dxa"/>
        <w:tblLayout w:type="fixed"/>
        <w:tblCellMar>
          <w:top w:w="102" w:type="dxa"/>
          <w:left w:w="62" w:type="dxa"/>
          <w:bottom w:w="102" w:type="dxa"/>
          <w:right w:w="62" w:type="dxa"/>
        </w:tblCellMar>
        <w:tblLook w:val="0000" w:firstRow="0" w:lastRow="0" w:firstColumn="0" w:lastColumn="0" w:noHBand="0" w:noVBand="0"/>
      </w:tblPr>
      <w:tblGrid>
        <w:gridCol w:w="988"/>
        <w:gridCol w:w="850"/>
        <w:gridCol w:w="966"/>
        <w:gridCol w:w="964"/>
        <w:gridCol w:w="905"/>
        <w:gridCol w:w="992"/>
        <w:gridCol w:w="851"/>
        <w:gridCol w:w="709"/>
        <w:gridCol w:w="850"/>
        <w:gridCol w:w="992"/>
        <w:gridCol w:w="993"/>
        <w:gridCol w:w="992"/>
        <w:gridCol w:w="992"/>
        <w:gridCol w:w="992"/>
        <w:gridCol w:w="993"/>
        <w:gridCol w:w="850"/>
        <w:gridCol w:w="993"/>
      </w:tblGrid>
      <w:tr w:rsidR="00163694" w:rsidRPr="008A7EF3" w14:paraId="65E75C37" w14:textId="77777777" w:rsidTr="00666513">
        <w:tc>
          <w:tcPr>
            <w:tcW w:w="988" w:type="dxa"/>
            <w:vMerge w:val="restart"/>
            <w:tcBorders>
              <w:top w:val="single" w:sz="4" w:space="0" w:color="auto"/>
              <w:left w:val="single" w:sz="4" w:space="0" w:color="auto"/>
              <w:bottom w:val="single" w:sz="4" w:space="0" w:color="auto"/>
              <w:right w:val="single" w:sz="4" w:space="0" w:color="auto"/>
            </w:tcBorders>
          </w:tcPr>
          <w:p w14:paraId="64ABDAFD" w14:textId="77777777" w:rsidR="0066651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Уника</w:t>
            </w:r>
          </w:p>
          <w:p w14:paraId="58EF2001" w14:textId="77777777" w:rsidR="0066651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льный номер реест</w:t>
            </w:r>
          </w:p>
          <w:p w14:paraId="2C64A790" w14:textId="182184C4"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ровой записи </w:t>
            </w:r>
            <w:hyperlink w:anchor="Par321" w:history="1">
              <w:r w:rsidRPr="008A7EF3">
                <w:rPr>
                  <w:rFonts w:ascii="Times New Roman" w:hAnsi="Times New Roman" w:cs="Times New Roman"/>
                  <w:color w:val="0000FF"/>
                  <w:sz w:val="24"/>
                  <w:szCs w:val="24"/>
                </w:rPr>
                <w:t>&lt;5&gt;</w:t>
              </w:r>
            </w:hyperlink>
          </w:p>
        </w:tc>
        <w:tc>
          <w:tcPr>
            <w:tcW w:w="2780" w:type="dxa"/>
            <w:gridSpan w:val="3"/>
            <w:tcBorders>
              <w:top w:val="single" w:sz="4" w:space="0" w:color="auto"/>
              <w:left w:val="single" w:sz="4" w:space="0" w:color="auto"/>
              <w:bottom w:val="single" w:sz="4" w:space="0" w:color="auto"/>
              <w:right w:val="single" w:sz="4" w:space="0" w:color="auto"/>
            </w:tcBorders>
          </w:tcPr>
          <w:p w14:paraId="2C7D10FC"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содержание государственной услуги</w:t>
            </w:r>
          </w:p>
        </w:tc>
        <w:tc>
          <w:tcPr>
            <w:tcW w:w="1897" w:type="dxa"/>
            <w:gridSpan w:val="2"/>
            <w:tcBorders>
              <w:top w:val="single" w:sz="4" w:space="0" w:color="auto"/>
              <w:left w:val="single" w:sz="4" w:space="0" w:color="auto"/>
              <w:bottom w:val="single" w:sz="4" w:space="0" w:color="auto"/>
              <w:right w:val="single" w:sz="4" w:space="0" w:color="auto"/>
            </w:tcBorders>
          </w:tcPr>
          <w:p w14:paraId="19262F86" w14:textId="77777777" w:rsidR="0066651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w:t>
            </w:r>
          </w:p>
          <w:p w14:paraId="55016CEF" w14:textId="68F9E053" w:rsidR="00163694" w:rsidRPr="008A7EF3" w:rsidRDefault="00163694" w:rsidP="00666513">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ризующий условия (формы) оказания государственной услуги</w:t>
            </w:r>
          </w:p>
        </w:tc>
        <w:tc>
          <w:tcPr>
            <w:tcW w:w="2410" w:type="dxa"/>
            <w:gridSpan w:val="3"/>
            <w:tcBorders>
              <w:top w:val="single" w:sz="4" w:space="0" w:color="auto"/>
              <w:left w:val="single" w:sz="4" w:space="0" w:color="auto"/>
              <w:bottom w:val="single" w:sz="4" w:space="0" w:color="auto"/>
              <w:right w:val="single" w:sz="4" w:space="0" w:color="auto"/>
            </w:tcBorders>
          </w:tcPr>
          <w:p w14:paraId="32BD016A"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объема государственной услуги</w:t>
            </w:r>
          </w:p>
        </w:tc>
        <w:tc>
          <w:tcPr>
            <w:tcW w:w="2977" w:type="dxa"/>
            <w:gridSpan w:val="3"/>
            <w:tcBorders>
              <w:top w:val="single" w:sz="4" w:space="0" w:color="auto"/>
              <w:left w:val="single" w:sz="4" w:space="0" w:color="auto"/>
              <w:bottom w:val="single" w:sz="4" w:space="0" w:color="auto"/>
              <w:right w:val="single" w:sz="4" w:space="0" w:color="auto"/>
            </w:tcBorders>
          </w:tcPr>
          <w:p w14:paraId="17EC0B43"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Значение показателя объема государственной услуги</w:t>
            </w:r>
          </w:p>
        </w:tc>
        <w:tc>
          <w:tcPr>
            <w:tcW w:w="2977" w:type="dxa"/>
            <w:gridSpan w:val="3"/>
            <w:tcBorders>
              <w:top w:val="single" w:sz="4" w:space="0" w:color="auto"/>
              <w:left w:val="single" w:sz="4" w:space="0" w:color="auto"/>
              <w:bottom w:val="single" w:sz="4" w:space="0" w:color="auto"/>
              <w:right w:val="single" w:sz="4" w:space="0" w:color="auto"/>
            </w:tcBorders>
          </w:tcPr>
          <w:p w14:paraId="5578D551"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Размер платы (цена, тариф) </w:t>
            </w:r>
            <w:hyperlink w:anchor="Par324" w:history="1">
              <w:r w:rsidRPr="008A7EF3">
                <w:rPr>
                  <w:rFonts w:ascii="Times New Roman" w:hAnsi="Times New Roman" w:cs="Times New Roman"/>
                  <w:color w:val="0000FF"/>
                  <w:sz w:val="24"/>
                  <w:szCs w:val="24"/>
                </w:rPr>
                <w:t>&lt;8&gt;</w:t>
              </w:r>
            </w:hyperlink>
          </w:p>
        </w:tc>
        <w:tc>
          <w:tcPr>
            <w:tcW w:w="1843" w:type="dxa"/>
            <w:gridSpan w:val="2"/>
            <w:tcBorders>
              <w:top w:val="single" w:sz="4" w:space="0" w:color="auto"/>
              <w:left w:val="single" w:sz="4" w:space="0" w:color="auto"/>
              <w:bottom w:val="single" w:sz="4" w:space="0" w:color="auto"/>
              <w:right w:val="single" w:sz="4" w:space="0" w:color="auto"/>
            </w:tcBorders>
          </w:tcPr>
          <w:p w14:paraId="179C6550" w14:textId="5F2D2653"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Допустимые (возможные) отклонения от установлен</w:t>
            </w:r>
            <w:r w:rsidR="008A40AB">
              <w:rPr>
                <w:rFonts w:ascii="Times New Roman" w:hAnsi="Times New Roman" w:cs="Times New Roman"/>
                <w:sz w:val="24"/>
                <w:szCs w:val="24"/>
              </w:rPr>
              <w:t>-</w:t>
            </w:r>
            <w:r w:rsidRPr="008A7EF3">
              <w:rPr>
                <w:rFonts w:ascii="Times New Roman" w:hAnsi="Times New Roman" w:cs="Times New Roman"/>
                <w:sz w:val="24"/>
                <w:szCs w:val="24"/>
              </w:rPr>
              <w:t>ных показателей объема государствен</w:t>
            </w:r>
            <w:r w:rsidR="008A40AB">
              <w:rPr>
                <w:rFonts w:ascii="Times New Roman" w:hAnsi="Times New Roman" w:cs="Times New Roman"/>
                <w:sz w:val="24"/>
                <w:szCs w:val="24"/>
              </w:rPr>
              <w:t>-</w:t>
            </w:r>
            <w:r w:rsidRPr="008A7EF3">
              <w:rPr>
                <w:rFonts w:ascii="Times New Roman" w:hAnsi="Times New Roman" w:cs="Times New Roman"/>
                <w:sz w:val="24"/>
                <w:szCs w:val="24"/>
              </w:rPr>
              <w:t xml:space="preserve">ной услуги </w:t>
            </w:r>
            <w:hyperlink w:anchor="Par322" w:history="1">
              <w:r w:rsidRPr="008A7EF3">
                <w:rPr>
                  <w:rFonts w:ascii="Times New Roman" w:hAnsi="Times New Roman" w:cs="Times New Roman"/>
                  <w:color w:val="0000FF"/>
                  <w:sz w:val="24"/>
                  <w:szCs w:val="24"/>
                </w:rPr>
                <w:t>&lt;6&gt;</w:t>
              </w:r>
            </w:hyperlink>
          </w:p>
        </w:tc>
      </w:tr>
      <w:tr w:rsidR="00844EEE" w:rsidRPr="008A7EF3" w14:paraId="5761C0D6" w14:textId="77777777" w:rsidTr="00666513">
        <w:tc>
          <w:tcPr>
            <w:tcW w:w="988" w:type="dxa"/>
            <w:vMerge/>
            <w:tcBorders>
              <w:top w:val="single" w:sz="4" w:space="0" w:color="auto"/>
              <w:left w:val="single" w:sz="4" w:space="0" w:color="auto"/>
              <w:bottom w:val="single" w:sz="4" w:space="0" w:color="auto"/>
              <w:right w:val="single" w:sz="4" w:space="0" w:color="auto"/>
            </w:tcBorders>
          </w:tcPr>
          <w:p w14:paraId="77C9A5FC" w14:textId="77777777" w:rsidR="00844EEE" w:rsidRPr="008A7EF3" w:rsidRDefault="00844EEE"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14:paraId="4E425439"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Наи</w:t>
            </w:r>
          </w:p>
          <w:p w14:paraId="301D78F1" w14:textId="19755451" w:rsidR="00666513" w:rsidRDefault="00666513" w:rsidP="00844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00844EEE" w:rsidRPr="00844EEE">
              <w:rPr>
                <w:rFonts w:ascii="Times New Roman" w:hAnsi="Times New Roman" w:cs="Times New Roman"/>
              </w:rPr>
              <w:t>е</w:t>
            </w:r>
            <w:r>
              <w:rPr>
                <w:rFonts w:ascii="Times New Roman" w:hAnsi="Times New Roman" w:cs="Times New Roman"/>
              </w:rPr>
              <w:t>н</w:t>
            </w:r>
            <w:r w:rsidR="00844EEE" w:rsidRPr="00844EEE">
              <w:rPr>
                <w:rFonts w:ascii="Times New Roman" w:hAnsi="Times New Roman" w:cs="Times New Roman"/>
              </w:rPr>
              <w:t>о</w:t>
            </w:r>
          </w:p>
          <w:p w14:paraId="6CE24D27" w14:textId="3B8F91DE"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вание пока</w:t>
            </w:r>
          </w:p>
          <w:p w14:paraId="0DF1A5FE" w14:textId="40B6D1F8"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зателя </w:t>
            </w:r>
            <w:hyperlink w:anchor="Par321" w:history="1">
              <w:r w:rsidRPr="00844EEE">
                <w:rPr>
                  <w:rFonts w:ascii="Times New Roman" w:hAnsi="Times New Roman" w:cs="Times New Roman"/>
                  <w:color w:val="0000FF"/>
                </w:rPr>
                <w:t>&lt;5&gt;</w:t>
              </w:r>
            </w:hyperlink>
          </w:p>
        </w:tc>
        <w:tc>
          <w:tcPr>
            <w:tcW w:w="966" w:type="dxa"/>
            <w:vMerge w:val="restart"/>
            <w:tcBorders>
              <w:top w:val="single" w:sz="4" w:space="0" w:color="auto"/>
              <w:left w:val="single" w:sz="4" w:space="0" w:color="auto"/>
              <w:bottom w:val="single" w:sz="4" w:space="0" w:color="auto"/>
              <w:right w:val="single" w:sz="4" w:space="0" w:color="auto"/>
            </w:tcBorders>
          </w:tcPr>
          <w:p w14:paraId="29FEC42F"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Наи</w:t>
            </w:r>
          </w:p>
          <w:p w14:paraId="2DB8F579"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844EEE">
              <w:rPr>
                <w:rFonts w:ascii="Times New Roman" w:hAnsi="Times New Roman" w:cs="Times New Roman"/>
              </w:rPr>
              <w:t>е</w:t>
            </w:r>
            <w:r>
              <w:rPr>
                <w:rFonts w:ascii="Times New Roman" w:hAnsi="Times New Roman" w:cs="Times New Roman"/>
              </w:rPr>
              <w:t>н</w:t>
            </w:r>
            <w:r w:rsidRPr="00844EEE">
              <w:rPr>
                <w:rFonts w:ascii="Times New Roman" w:hAnsi="Times New Roman" w:cs="Times New Roman"/>
              </w:rPr>
              <w:t>о</w:t>
            </w:r>
          </w:p>
          <w:p w14:paraId="2BADF7DA"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вание пока</w:t>
            </w:r>
          </w:p>
          <w:p w14:paraId="0A79B50D" w14:textId="4C0A3851" w:rsidR="00844EEE" w:rsidRPr="00844EEE"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зателя </w:t>
            </w:r>
            <w:hyperlink w:anchor="Par321" w:history="1">
              <w:r w:rsidRPr="00844EEE">
                <w:rPr>
                  <w:rFonts w:ascii="Times New Roman" w:hAnsi="Times New Roman" w:cs="Times New Roman"/>
                  <w:color w:val="0000FF"/>
                </w:rPr>
                <w:t>&lt;5&gt;</w:t>
              </w:r>
            </w:hyperlink>
          </w:p>
        </w:tc>
        <w:tc>
          <w:tcPr>
            <w:tcW w:w="964" w:type="dxa"/>
            <w:vMerge w:val="restart"/>
            <w:tcBorders>
              <w:top w:val="single" w:sz="4" w:space="0" w:color="auto"/>
              <w:left w:val="single" w:sz="4" w:space="0" w:color="auto"/>
              <w:bottom w:val="single" w:sz="4" w:space="0" w:color="auto"/>
              <w:right w:val="single" w:sz="4" w:space="0" w:color="auto"/>
            </w:tcBorders>
          </w:tcPr>
          <w:p w14:paraId="3089DE34"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Наи</w:t>
            </w:r>
          </w:p>
          <w:p w14:paraId="341E3EE4"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844EEE">
              <w:rPr>
                <w:rFonts w:ascii="Times New Roman" w:hAnsi="Times New Roman" w:cs="Times New Roman"/>
              </w:rPr>
              <w:t>е</w:t>
            </w:r>
            <w:r>
              <w:rPr>
                <w:rFonts w:ascii="Times New Roman" w:hAnsi="Times New Roman" w:cs="Times New Roman"/>
              </w:rPr>
              <w:t>н</w:t>
            </w:r>
            <w:r w:rsidRPr="00844EEE">
              <w:rPr>
                <w:rFonts w:ascii="Times New Roman" w:hAnsi="Times New Roman" w:cs="Times New Roman"/>
              </w:rPr>
              <w:t>о</w:t>
            </w:r>
          </w:p>
          <w:p w14:paraId="075F8E0B"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вание пока</w:t>
            </w:r>
          </w:p>
          <w:p w14:paraId="7A237AE7" w14:textId="77D8EDF8" w:rsidR="00844EEE" w:rsidRPr="00844EEE"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зателя </w:t>
            </w:r>
            <w:hyperlink w:anchor="Par321" w:history="1">
              <w:r w:rsidRPr="00844EEE">
                <w:rPr>
                  <w:rFonts w:ascii="Times New Roman" w:hAnsi="Times New Roman" w:cs="Times New Roman"/>
                  <w:color w:val="0000FF"/>
                </w:rPr>
                <w:t>&lt;5&gt;</w:t>
              </w:r>
            </w:hyperlink>
          </w:p>
        </w:tc>
        <w:tc>
          <w:tcPr>
            <w:tcW w:w="905" w:type="dxa"/>
            <w:vMerge w:val="restart"/>
            <w:tcBorders>
              <w:top w:val="single" w:sz="4" w:space="0" w:color="auto"/>
              <w:left w:val="single" w:sz="4" w:space="0" w:color="auto"/>
              <w:bottom w:val="single" w:sz="4" w:space="0" w:color="auto"/>
              <w:right w:val="single" w:sz="4" w:space="0" w:color="auto"/>
            </w:tcBorders>
          </w:tcPr>
          <w:p w14:paraId="1C657FE4"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Наи</w:t>
            </w:r>
          </w:p>
          <w:p w14:paraId="7CE8014D"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844EEE">
              <w:rPr>
                <w:rFonts w:ascii="Times New Roman" w:hAnsi="Times New Roman" w:cs="Times New Roman"/>
              </w:rPr>
              <w:t>е</w:t>
            </w:r>
            <w:r>
              <w:rPr>
                <w:rFonts w:ascii="Times New Roman" w:hAnsi="Times New Roman" w:cs="Times New Roman"/>
              </w:rPr>
              <w:t>н</w:t>
            </w:r>
            <w:r w:rsidRPr="00844EEE">
              <w:rPr>
                <w:rFonts w:ascii="Times New Roman" w:hAnsi="Times New Roman" w:cs="Times New Roman"/>
              </w:rPr>
              <w:t>о</w:t>
            </w:r>
          </w:p>
          <w:p w14:paraId="6B86DF01"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вание пока</w:t>
            </w:r>
          </w:p>
          <w:p w14:paraId="3E2EDF30" w14:textId="30262944" w:rsidR="00844EEE" w:rsidRPr="00844EEE"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зателя </w:t>
            </w:r>
            <w:hyperlink w:anchor="Par321" w:history="1">
              <w:r w:rsidRPr="00844EEE">
                <w:rPr>
                  <w:rFonts w:ascii="Times New Roman" w:hAnsi="Times New Roman" w:cs="Times New Roman"/>
                  <w:color w:val="0000FF"/>
                </w:rPr>
                <w:t>&lt;5&gt;</w:t>
              </w:r>
            </w:hyperlink>
          </w:p>
        </w:tc>
        <w:tc>
          <w:tcPr>
            <w:tcW w:w="992" w:type="dxa"/>
            <w:vMerge w:val="restart"/>
            <w:tcBorders>
              <w:top w:val="single" w:sz="4" w:space="0" w:color="auto"/>
              <w:left w:val="single" w:sz="4" w:space="0" w:color="auto"/>
              <w:bottom w:val="single" w:sz="4" w:space="0" w:color="auto"/>
              <w:right w:val="single" w:sz="4" w:space="0" w:color="auto"/>
            </w:tcBorders>
          </w:tcPr>
          <w:p w14:paraId="6F937507"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Наи</w:t>
            </w:r>
          </w:p>
          <w:p w14:paraId="06FD7C84"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844EEE">
              <w:rPr>
                <w:rFonts w:ascii="Times New Roman" w:hAnsi="Times New Roman" w:cs="Times New Roman"/>
              </w:rPr>
              <w:t>е</w:t>
            </w:r>
            <w:r>
              <w:rPr>
                <w:rFonts w:ascii="Times New Roman" w:hAnsi="Times New Roman" w:cs="Times New Roman"/>
              </w:rPr>
              <w:t>н</w:t>
            </w:r>
            <w:r w:rsidRPr="00844EEE">
              <w:rPr>
                <w:rFonts w:ascii="Times New Roman" w:hAnsi="Times New Roman" w:cs="Times New Roman"/>
              </w:rPr>
              <w:t>о</w:t>
            </w:r>
          </w:p>
          <w:p w14:paraId="459E87E1"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вание пока</w:t>
            </w:r>
          </w:p>
          <w:p w14:paraId="2735043D" w14:textId="6DCF97DB" w:rsidR="00844EEE" w:rsidRPr="00844EEE"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зателя </w:t>
            </w:r>
            <w:hyperlink w:anchor="Par321" w:history="1">
              <w:r w:rsidRPr="00844EEE">
                <w:rPr>
                  <w:rFonts w:ascii="Times New Roman" w:hAnsi="Times New Roman" w:cs="Times New Roman"/>
                  <w:color w:val="0000FF"/>
                </w:rPr>
                <w:t>&lt;5&gt;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6787B20A"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Наи</w:t>
            </w:r>
          </w:p>
          <w:p w14:paraId="5BC60D96"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844EEE">
              <w:rPr>
                <w:rFonts w:ascii="Times New Roman" w:hAnsi="Times New Roman" w:cs="Times New Roman"/>
              </w:rPr>
              <w:t>е</w:t>
            </w:r>
            <w:r>
              <w:rPr>
                <w:rFonts w:ascii="Times New Roman" w:hAnsi="Times New Roman" w:cs="Times New Roman"/>
              </w:rPr>
              <w:t>н</w:t>
            </w:r>
            <w:r w:rsidRPr="00844EEE">
              <w:rPr>
                <w:rFonts w:ascii="Times New Roman" w:hAnsi="Times New Roman" w:cs="Times New Roman"/>
              </w:rPr>
              <w:t>о</w:t>
            </w:r>
          </w:p>
          <w:p w14:paraId="5804192B" w14:textId="77777777" w:rsidR="00666513"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вание пока</w:t>
            </w:r>
          </w:p>
          <w:p w14:paraId="37F05CCC" w14:textId="3046731E" w:rsidR="00844EEE" w:rsidRPr="00844EEE" w:rsidRDefault="00666513" w:rsidP="00666513">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зателя </w:t>
            </w:r>
            <w:hyperlink w:anchor="Par321" w:history="1">
              <w:r w:rsidRPr="00844EEE">
                <w:rPr>
                  <w:rFonts w:ascii="Times New Roman" w:hAnsi="Times New Roman" w:cs="Times New Roman"/>
                  <w:color w:val="0000FF"/>
                </w:rPr>
                <w:t>&lt;5&gt;</w:t>
              </w:r>
            </w:hyperlink>
          </w:p>
        </w:tc>
        <w:tc>
          <w:tcPr>
            <w:tcW w:w="1559" w:type="dxa"/>
            <w:gridSpan w:val="2"/>
            <w:tcBorders>
              <w:top w:val="single" w:sz="4" w:space="0" w:color="auto"/>
              <w:left w:val="single" w:sz="4" w:space="0" w:color="auto"/>
              <w:bottom w:val="single" w:sz="4" w:space="0" w:color="auto"/>
              <w:right w:val="single" w:sz="4" w:space="0" w:color="auto"/>
            </w:tcBorders>
          </w:tcPr>
          <w:p w14:paraId="1B24C046" w14:textId="77777777"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tcPr>
          <w:p w14:paraId="6BF0FFD0" w14:textId="77777777"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20__ год</w:t>
            </w:r>
          </w:p>
          <w:p w14:paraId="60D1EC77"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(очеред</w:t>
            </w:r>
          </w:p>
          <w:p w14:paraId="61EF555B"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ной финан</w:t>
            </w:r>
          </w:p>
          <w:p w14:paraId="1792CC38" w14:textId="18BE91E2"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совый год)</w:t>
            </w:r>
          </w:p>
        </w:tc>
        <w:tc>
          <w:tcPr>
            <w:tcW w:w="993" w:type="dxa"/>
            <w:vMerge w:val="restart"/>
            <w:tcBorders>
              <w:top w:val="single" w:sz="4" w:space="0" w:color="auto"/>
              <w:left w:val="single" w:sz="4" w:space="0" w:color="auto"/>
              <w:bottom w:val="single" w:sz="4" w:space="0" w:color="auto"/>
              <w:right w:val="single" w:sz="4" w:space="0" w:color="auto"/>
            </w:tcBorders>
          </w:tcPr>
          <w:p w14:paraId="75B14B58" w14:textId="77777777"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20__ год</w:t>
            </w:r>
          </w:p>
          <w:p w14:paraId="17585222"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(1-й год плано</w:t>
            </w:r>
          </w:p>
          <w:p w14:paraId="2DA4685B" w14:textId="63E9B1D6"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14:paraId="1744286D" w14:textId="77777777"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20__ год</w:t>
            </w:r>
          </w:p>
          <w:p w14:paraId="3A9093A8"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(2-й год плано</w:t>
            </w:r>
          </w:p>
          <w:p w14:paraId="2CCFAE5F" w14:textId="4FD50794"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14:paraId="36614502" w14:textId="77777777"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20__ год</w:t>
            </w:r>
          </w:p>
          <w:p w14:paraId="35769378"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(очеред</w:t>
            </w:r>
          </w:p>
          <w:p w14:paraId="21459F54"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ной финан</w:t>
            </w:r>
          </w:p>
          <w:p w14:paraId="4CA1370A" w14:textId="36D4EAEF"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совый год)</w:t>
            </w:r>
          </w:p>
        </w:tc>
        <w:tc>
          <w:tcPr>
            <w:tcW w:w="992" w:type="dxa"/>
            <w:vMerge w:val="restart"/>
            <w:tcBorders>
              <w:top w:val="single" w:sz="4" w:space="0" w:color="auto"/>
              <w:left w:val="single" w:sz="4" w:space="0" w:color="auto"/>
              <w:bottom w:val="single" w:sz="4" w:space="0" w:color="auto"/>
              <w:right w:val="single" w:sz="4" w:space="0" w:color="auto"/>
            </w:tcBorders>
          </w:tcPr>
          <w:p w14:paraId="5FC96840" w14:textId="77777777"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20__ год</w:t>
            </w:r>
          </w:p>
          <w:p w14:paraId="687CA6D3"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(1-й год плано</w:t>
            </w:r>
          </w:p>
          <w:p w14:paraId="4CB1557D" w14:textId="5DE2FFD0"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вого периода)</w:t>
            </w:r>
          </w:p>
        </w:tc>
        <w:tc>
          <w:tcPr>
            <w:tcW w:w="993" w:type="dxa"/>
            <w:vMerge w:val="restart"/>
            <w:tcBorders>
              <w:top w:val="single" w:sz="4" w:space="0" w:color="auto"/>
              <w:left w:val="single" w:sz="4" w:space="0" w:color="auto"/>
              <w:bottom w:val="single" w:sz="4" w:space="0" w:color="auto"/>
              <w:right w:val="single" w:sz="4" w:space="0" w:color="auto"/>
            </w:tcBorders>
          </w:tcPr>
          <w:p w14:paraId="4A296803" w14:textId="77777777"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20__ год</w:t>
            </w:r>
          </w:p>
          <w:p w14:paraId="1FCF695B"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(2-й год плано</w:t>
            </w:r>
          </w:p>
          <w:p w14:paraId="5DCD1F14"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вого </w:t>
            </w:r>
          </w:p>
          <w:p w14:paraId="31881F7F" w14:textId="212E1FDA"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периода)</w:t>
            </w:r>
          </w:p>
        </w:tc>
        <w:tc>
          <w:tcPr>
            <w:tcW w:w="850" w:type="dxa"/>
            <w:vMerge w:val="restart"/>
            <w:tcBorders>
              <w:top w:val="single" w:sz="4" w:space="0" w:color="auto"/>
              <w:left w:val="single" w:sz="4" w:space="0" w:color="auto"/>
              <w:bottom w:val="single" w:sz="4" w:space="0" w:color="auto"/>
              <w:right w:val="single" w:sz="4" w:space="0" w:color="auto"/>
            </w:tcBorders>
          </w:tcPr>
          <w:p w14:paraId="6CF95C03"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 про</w:t>
            </w:r>
          </w:p>
          <w:p w14:paraId="4E2D0DE6" w14:textId="354BE031"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центах</w:t>
            </w:r>
          </w:p>
        </w:tc>
        <w:tc>
          <w:tcPr>
            <w:tcW w:w="993" w:type="dxa"/>
            <w:vMerge w:val="restart"/>
            <w:tcBorders>
              <w:top w:val="single" w:sz="4" w:space="0" w:color="auto"/>
              <w:left w:val="single" w:sz="4" w:space="0" w:color="auto"/>
              <w:bottom w:val="single" w:sz="4" w:space="0" w:color="auto"/>
              <w:right w:val="single" w:sz="4" w:space="0" w:color="auto"/>
            </w:tcBorders>
          </w:tcPr>
          <w:p w14:paraId="6FC5E296"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в абсо</w:t>
            </w:r>
            <w:r>
              <w:rPr>
                <w:rFonts w:ascii="Times New Roman" w:hAnsi="Times New Roman" w:cs="Times New Roman"/>
              </w:rPr>
              <w:t>-</w:t>
            </w:r>
            <w:r w:rsidRPr="00844EEE">
              <w:rPr>
                <w:rFonts w:ascii="Times New Roman" w:hAnsi="Times New Roman" w:cs="Times New Roman"/>
              </w:rPr>
              <w:t>лютных вели</w:t>
            </w:r>
          </w:p>
          <w:p w14:paraId="317B0453" w14:textId="4B113FB5" w:rsidR="00844EEE" w:rsidRPr="00844EEE"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чинах</w:t>
            </w:r>
          </w:p>
        </w:tc>
      </w:tr>
      <w:tr w:rsidR="00163694" w:rsidRPr="008A7EF3" w14:paraId="173A1622" w14:textId="77777777" w:rsidTr="00666513">
        <w:tc>
          <w:tcPr>
            <w:tcW w:w="988" w:type="dxa"/>
            <w:vMerge/>
            <w:tcBorders>
              <w:top w:val="single" w:sz="4" w:space="0" w:color="auto"/>
              <w:left w:val="single" w:sz="4" w:space="0" w:color="auto"/>
              <w:bottom w:val="single" w:sz="4" w:space="0" w:color="auto"/>
              <w:right w:val="single" w:sz="4" w:space="0" w:color="auto"/>
            </w:tcBorders>
          </w:tcPr>
          <w:p w14:paraId="5C2FC608"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2FCCF726"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66" w:type="dxa"/>
            <w:vMerge/>
            <w:tcBorders>
              <w:top w:val="single" w:sz="4" w:space="0" w:color="auto"/>
              <w:left w:val="single" w:sz="4" w:space="0" w:color="auto"/>
              <w:bottom w:val="single" w:sz="4" w:space="0" w:color="auto"/>
              <w:right w:val="single" w:sz="4" w:space="0" w:color="auto"/>
            </w:tcBorders>
          </w:tcPr>
          <w:p w14:paraId="65324944"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55319516"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05" w:type="dxa"/>
            <w:vMerge/>
            <w:tcBorders>
              <w:top w:val="single" w:sz="4" w:space="0" w:color="auto"/>
              <w:left w:val="single" w:sz="4" w:space="0" w:color="auto"/>
              <w:bottom w:val="single" w:sz="4" w:space="0" w:color="auto"/>
              <w:right w:val="single" w:sz="4" w:space="0" w:color="auto"/>
            </w:tcBorders>
          </w:tcPr>
          <w:p w14:paraId="6A314F98"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0C77BEC"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7FE9D051"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655066" w14:textId="77777777" w:rsidR="00666513" w:rsidRDefault="00844EEE"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Н</w:t>
            </w:r>
            <w:r w:rsidR="00163694" w:rsidRPr="00844EEE">
              <w:rPr>
                <w:rFonts w:ascii="Times New Roman" w:hAnsi="Times New Roman" w:cs="Times New Roman"/>
              </w:rPr>
              <w:t>аи</w:t>
            </w:r>
          </w:p>
          <w:p w14:paraId="6D8F45BA" w14:textId="56ED31BD" w:rsidR="00666513" w:rsidRDefault="00666513" w:rsidP="00844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00163694" w:rsidRPr="00844EEE">
              <w:rPr>
                <w:rFonts w:ascii="Times New Roman" w:hAnsi="Times New Roman" w:cs="Times New Roman"/>
              </w:rPr>
              <w:t>ено</w:t>
            </w:r>
          </w:p>
          <w:p w14:paraId="47E9AD7C" w14:textId="2F04FDF4" w:rsidR="00163694" w:rsidRPr="00844EEE" w:rsidRDefault="00163694"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вание </w:t>
            </w:r>
            <w:hyperlink w:anchor="Par321" w:history="1">
              <w:r w:rsidRPr="00844EEE">
                <w:rPr>
                  <w:rFonts w:ascii="Times New Roman" w:hAnsi="Times New Roman" w:cs="Times New Roman"/>
                  <w:color w:val="0000FF"/>
                </w:rPr>
                <w:t>&lt;5&gt;</w:t>
              </w:r>
            </w:hyperlink>
          </w:p>
        </w:tc>
        <w:tc>
          <w:tcPr>
            <w:tcW w:w="850" w:type="dxa"/>
            <w:tcBorders>
              <w:top w:val="single" w:sz="4" w:space="0" w:color="auto"/>
              <w:left w:val="single" w:sz="4" w:space="0" w:color="auto"/>
              <w:bottom w:val="single" w:sz="4" w:space="0" w:color="auto"/>
              <w:right w:val="single" w:sz="4" w:space="0" w:color="auto"/>
            </w:tcBorders>
          </w:tcPr>
          <w:p w14:paraId="750A2139" w14:textId="77777777" w:rsidR="00844EEE" w:rsidRPr="00844EEE" w:rsidRDefault="00163694"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код </w:t>
            </w:r>
          </w:p>
          <w:p w14:paraId="6AB14F60" w14:textId="20A98DC2" w:rsidR="00163694" w:rsidRPr="00844EEE" w:rsidRDefault="00163694" w:rsidP="00844EEE">
            <w:pPr>
              <w:autoSpaceDE w:val="0"/>
              <w:autoSpaceDN w:val="0"/>
              <w:adjustRightInd w:val="0"/>
              <w:spacing w:after="0" w:line="240" w:lineRule="auto"/>
              <w:jc w:val="center"/>
              <w:rPr>
                <w:rFonts w:ascii="Times New Roman" w:hAnsi="Times New Roman" w:cs="Times New Roman"/>
              </w:rPr>
            </w:pPr>
            <w:r w:rsidRPr="00844EEE">
              <w:rPr>
                <w:rFonts w:ascii="Times New Roman" w:hAnsi="Times New Roman" w:cs="Times New Roman"/>
              </w:rPr>
              <w:t xml:space="preserve">по ОКЕИ </w:t>
            </w:r>
            <w:hyperlink w:anchor="Par323" w:history="1">
              <w:r w:rsidRPr="00844EEE">
                <w:rPr>
                  <w:rFonts w:ascii="Times New Roman" w:hAnsi="Times New Roman" w:cs="Times New Roman"/>
                  <w:color w:val="0000FF"/>
                </w:rPr>
                <w:t>&lt;7&gt;</w:t>
              </w:r>
            </w:hyperlink>
          </w:p>
        </w:tc>
        <w:tc>
          <w:tcPr>
            <w:tcW w:w="992" w:type="dxa"/>
            <w:vMerge/>
            <w:tcBorders>
              <w:top w:val="single" w:sz="4" w:space="0" w:color="auto"/>
              <w:left w:val="single" w:sz="4" w:space="0" w:color="auto"/>
              <w:bottom w:val="single" w:sz="4" w:space="0" w:color="auto"/>
              <w:right w:val="single" w:sz="4" w:space="0" w:color="auto"/>
            </w:tcBorders>
          </w:tcPr>
          <w:p w14:paraId="2F3F1435"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21F6F22C"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9B54F50"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BB074EC"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B8258CE"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72958CDB"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6E49AC56"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1B6545F9"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p>
        </w:tc>
      </w:tr>
      <w:tr w:rsidR="00163694" w:rsidRPr="008A7EF3" w14:paraId="0AC85EBD" w14:textId="77777777" w:rsidTr="00666513">
        <w:tc>
          <w:tcPr>
            <w:tcW w:w="988" w:type="dxa"/>
            <w:tcBorders>
              <w:top w:val="single" w:sz="4" w:space="0" w:color="auto"/>
              <w:left w:val="single" w:sz="4" w:space="0" w:color="auto"/>
              <w:bottom w:val="single" w:sz="4" w:space="0" w:color="auto"/>
              <w:right w:val="single" w:sz="4" w:space="0" w:color="auto"/>
            </w:tcBorders>
          </w:tcPr>
          <w:p w14:paraId="2A6FE46E" w14:textId="495DC6AE"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19B0DC7"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966" w:type="dxa"/>
            <w:tcBorders>
              <w:top w:val="single" w:sz="4" w:space="0" w:color="auto"/>
              <w:left w:val="single" w:sz="4" w:space="0" w:color="auto"/>
              <w:bottom w:val="single" w:sz="4" w:space="0" w:color="auto"/>
              <w:right w:val="single" w:sz="4" w:space="0" w:color="auto"/>
            </w:tcBorders>
          </w:tcPr>
          <w:p w14:paraId="546C5F83"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14:paraId="5C9904B9"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4</w:t>
            </w:r>
          </w:p>
        </w:tc>
        <w:tc>
          <w:tcPr>
            <w:tcW w:w="905" w:type="dxa"/>
            <w:tcBorders>
              <w:top w:val="single" w:sz="4" w:space="0" w:color="auto"/>
              <w:left w:val="single" w:sz="4" w:space="0" w:color="auto"/>
              <w:bottom w:val="single" w:sz="4" w:space="0" w:color="auto"/>
              <w:right w:val="single" w:sz="4" w:space="0" w:color="auto"/>
            </w:tcBorders>
          </w:tcPr>
          <w:p w14:paraId="755708C4"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6F8460F"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1DA474DC"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4923D35E"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14:paraId="7E70A6DE"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42BE9E2A"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25C6937E"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4E150145"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16DE8C43"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14:paraId="72B791CC"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tcPr>
          <w:p w14:paraId="07612670"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350C5CBF"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tcPr>
          <w:p w14:paraId="364EDEDC" w14:textId="77777777" w:rsidR="00163694" w:rsidRPr="008A7EF3" w:rsidRDefault="00163694" w:rsidP="00844EEE">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17</w:t>
            </w:r>
          </w:p>
        </w:tc>
      </w:tr>
      <w:tr w:rsidR="00101611" w:rsidRPr="008A7EF3" w14:paraId="721EF2AF" w14:textId="77777777" w:rsidTr="00A862C7">
        <w:tc>
          <w:tcPr>
            <w:tcW w:w="988" w:type="dxa"/>
            <w:vMerge w:val="restart"/>
            <w:tcBorders>
              <w:top w:val="single" w:sz="4" w:space="0" w:color="auto"/>
              <w:left w:val="single" w:sz="4" w:space="0" w:color="auto"/>
              <w:right w:val="single" w:sz="4" w:space="0" w:color="auto"/>
            </w:tcBorders>
          </w:tcPr>
          <w:p w14:paraId="412D371A"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14:paraId="7EA7B783"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66" w:type="dxa"/>
            <w:vMerge w:val="restart"/>
            <w:tcBorders>
              <w:top w:val="single" w:sz="4" w:space="0" w:color="auto"/>
              <w:left w:val="single" w:sz="4" w:space="0" w:color="auto"/>
              <w:right w:val="single" w:sz="4" w:space="0" w:color="auto"/>
            </w:tcBorders>
          </w:tcPr>
          <w:p w14:paraId="03380FFC"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Borders>
              <w:top w:val="single" w:sz="4" w:space="0" w:color="auto"/>
              <w:left w:val="single" w:sz="4" w:space="0" w:color="auto"/>
              <w:right w:val="single" w:sz="4" w:space="0" w:color="auto"/>
            </w:tcBorders>
          </w:tcPr>
          <w:p w14:paraId="18C9DF89"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05" w:type="dxa"/>
            <w:vMerge w:val="restart"/>
            <w:tcBorders>
              <w:top w:val="single" w:sz="4" w:space="0" w:color="auto"/>
              <w:left w:val="single" w:sz="4" w:space="0" w:color="auto"/>
              <w:right w:val="single" w:sz="4" w:space="0" w:color="auto"/>
            </w:tcBorders>
          </w:tcPr>
          <w:p w14:paraId="13914BF6"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481BE7E5"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9C19A0"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8FFC60"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D19C0F"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5CB33B"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D54B8B9"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3F6653"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45652F"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47662F"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27F610"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417873F"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5AC6801"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6B9B06BC" w14:textId="77777777" w:rsidTr="00A862C7">
        <w:tc>
          <w:tcPr>
            <w:tcW w:w="988" w:type="dxa"/>
            <w:vMerge/>
            <w:tcBorders>
              <w:left w:val="single" w:sz="4" w:space="0" w:color="auto"/>
              <w:bottom w:val="single" w:sz="4" w:space="0" w:color="auto"/>
              <w:right w:val="single" w:sz="4" w:space="0" w:color="auto"/>
            </w:tcBorders>
          </w:tcPr>
          <w:p w14:paraId="4675A765"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2AA3A6C8"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66" w:type="dxa"/>
            <w:vMerge/>
            <w:tcBorders>
              <w:left w:val="single" w:sz="4" w:space="0" w:color="auto"/>
              <w:bottom w:val="single" w:sz="4" w:space="0" w:color="auto"/>
              <w:right w:val="single" w:sz="4" w:space="0" w:color="auto"/>
            </w:tcBorders>
          </w:tcPr>
          <w:p w14:paraId="63421F5F"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left w:val="single" w:sz="4" w:space="0" w:color="auto"/>
              <w:bottom w:val="single" w:sz="4" w:space="0" w:color="auto"/>
              <w:right w:val="single" w:sz="4" w:space="0" w:color="auto"/>
            </w:tcBorders>
          </w:tcPr>
          <w:p w14:paraId="7ABA5BBF"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05" w:type="dxa"/>
            <w:vMerge/>
            <w:tcBorders>
              <w:left w:val="single" w:sz="4" w:space="0" w:color="auto"/>
              <w:bottom w:val="single" w:sz="4" w:space="0" w:color="auto"/>
              <w:right w:val="single" w:sz="4" w:space="0" w:color="auto"/>
            </w:tcBorders>
          </w:tcPr>
          <w:p w14:paraId="5A5E9F3A"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B0F6330"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5D1097"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5236EA"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118279"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C76980"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270B9E"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F5AE79"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3349ED"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A7C724"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8F72D7"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3575E1"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F7EF10"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1515A050" w14:textId="77777777" w:rsidTr="00666513">
        <w:tc>
          <w:tcPr>
            <w:tcW w:w="988" w:type="dxa"/>
            <w:tcBorders>
              <w:top w:val="single" w:sz="4" w:space="0" w:color="auto"/>
              <w:left w:val="single" w:sz="4" w:space="0" w:color="auto"/>
              <w:bottom w:val="single" w:sz="4" w:space="0" w:color="auto"/>
              <w:right w:val="single" w:sz="4" w:space="0" w:color="auto"/>
            </w:tcBorders>
          </w:tcPr>
          <w:p w14:paraId="2C3B4616"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FC7B07"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14:paraId="0908AEDC"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D28F661"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tcPr>
          <w:p w14:paraId="1780B385"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73A559"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29B0B5E"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0FEC4B"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AE8B63C"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A41674"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DFE4751"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02CCD6"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79027D"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613998"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EB614B"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007BB9"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0973D41" w14:textId="77777777" w:rsidR="00101611" w:rsidRPr="008A7EF3" w:rsidRDefault="00101611" w:rsidP="00844EEE">
            <w:pPr>
              <w:autoSpaceDE w:val="0"/>
              <w:autoSpaceDN w:val="0"/>
              <w:adjustRightInd w:val="0"/>
              <w:spacing w:after="0" w:line="240" w:lineRule="auto"/>
              <w:jc w:val="center"/>
              <w:rPr>
                <w:rFonts w:ascii="Times New Roman" w:hAnsi="Times New Roman" w:cs="Times New Roman"/>
                <w:sz w:val="24"/>
                <w:szCs w:val="24"/>
              </w:rPr>
            </w:pPr>
          </w:p>
        </w:tc>
      </w:tr>
    </w:tbl>
    <w:p w14:paraId="17446480" w14:textId="5ACC9565" w:rsidR="00163694" w:rsidRPr="008A7EF3" w:rsidRDefault="00844EEE" w:rsidP="001636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35D046B0" w14:textId="77777777" w:rsidR="00163694" w:rsidRDefault="00163694" w:rsidP="001636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Нормативные правовые акты, устанавливающие размер платы (цену, тариф) либо порядок ее установления</w:t>
      </w:r>
    </w:p>
    <w:p w14:paraId="12348CA8"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6"/>
        <w:gridCol w:w="2041"/>
        <w:gridCol w:w="794"/>
        <w:gridCol w:w="992"/>
        <w:gridCol w:w="1791"/>
      </w:tblGrid>
      <w:tr w:rsidR="00163694" w:rsidRPr="008A7EF3" w14:paraId="21F176B4" w14:textId="77777777" w:rsidTr="00BA5C83">
        <w:tc>
          <w:tcPr>
            <w:tcW w:w="6464" w:type="dxa"/>
            <w:gridSpan w:val="5"/>
            <w:tcBorders>
              <w:top w:val="single" w:sz="4" w:space="0" w:color="auto"/>
              <w:left w:val="single" w:sz="4" w:space="0" w:color="auto"/>
              <w:bottom w:val="single" w:sz="4" w:space="0" w:color="auto"/>
              <w:right w:val="single" w:sz="4" w:space="0" w:color="auto"/>
            </w:tcBorders>
          </w:tcPr>
          <w:p w14:paraId="0504BDC9"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Нормативный правовой акт</w:t>
            </w:r>
          </w:p>
        </w:tc>
      </w:tr>
      <w:tr w:rsidR="00163694" w:rsidRPr="008A7EF3" w14:paraId="488A3DEA" w14:textId="77777777" w:rsidTr="00BA5C83">
        <w:tc>
          <w:tcPr>
            <w:tcW w:w="846" w:type="dxa"/>
            <w:tcBorders>
              <w:top w:val="single" w:sz="4" w:space="0" w:color="auto"/>
              <w:left w:val="single" w:sz="4" w:space="0" w:color="auto"/>
              <w:bottom w:val="single" w:sz="4" w:space="0" w:color="auto"/>
              <w:right w:val="single" w:sz="4" w:space="0" w:color="auto"/>
            </w:tcBorders>
          </w:tcPr>
          <w:p w14:paraId="47639116" w14:textId="094CE45A" w:rsidR="00163694" w:rsidRPr="00736334"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163694" w:rsidRPr="00736334">
              <w:rPr>
                <w:rFonts w:ascii="Times New Roman" w:hAnsi="Times New Roman" w:cs="Times New Roman"/>
                <w:sz w:val="24"/>
                <w:szCs w:val="24"/>
              </w:rPr>
              <w:t>ид</w:t>
            </w:r>
          </w:p>
        </w:tc>
        <w:tc>
          <w:tcPr>
            <w:tcW w:w="2041" w:type="dxa"/>
            <w:tcBorders>
              <w:top w:val="single" w:sz="4" w:space="0" w:color="auto"/>
              <w:left w:val="single" w:sz="4" w:space="0" w:color="auto"/>
              <w:bottom w:val="single" w:sz="4" w:space="0" w:color="auto"/>
              <w:right w:val="single" w:sz="4" w:space="0" w:color="auto"/>
            </w:tcBorders>
          </w:tcPr>
          <w:p w14:paraId="51C1CD96" w14:textId="036FC8E9" w:rsidR="00163694" w:rsidRPr="00736334"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163694" w:rsidRPr="00736334">
              <w:rPr>
                <w:rFonts w:ascii="Times New Roman" w:hAnsi="Times New Roman" w:cs="Times New Roman"/>
                <w:sz w:val="24"/>
                <w:szCs w:val="24"/>
              </w:rPr>
              <w:t>ринявший орган</w:t>
            </w:r>
          </w:p>
        </w:tc>
        <w:tc>
          <w:tcPr>
            <w:tcW w:w="794" w:type="dxa"/>
            <w:tcBorders>
              <w:top w:val="single" w:sz="4" w:space="0" w:color="auto"/>
              <w:left w:val="single" w:sz="4" w:space="0" w:color="auto"/>
              <w:bottom w:val="single" w:sz="4" w:space="0" w:color="auto"/>
              <w:right w:val="single" w:sz="4" w:space="0" w:color="auto"/>
            </w:tcBorders>
          </w:tcPr>
          <w:p w14:paraId="12F8D01B" w14:textId="00296ED3"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163694" w:rsidRPr="008A7EF3">
              <w:rPr>
                <w:rFonts w:ascii="Times New Roman" w:hAnsi="Times New Roman" w:cs="Times New Roman"/>
                <w:sz w:val="24"/>
                <w:szCs w:val="24"/>
              </w:rPr>
              <w:t>ата</w:t>
            </w:r>
          </w:p>
        </w:tc>
        <w:tc>
          <w:tcPr>
            <w:tcW w:w="992" w:type="dxa"/>
            <w:tcBorders>
              <w:top w:val="single" w:sz="4" w:space="0" w:color="auto"/>
              <w:left w:val="single" w:sz="4" w:space="0" w:color="auto"/>
              <w:bottom w:val="single" w:sz="4" w:space="0" w:color="auto"/>
              <w:right w:val="single" w:sz="4" w:space="0" w:color="auto"/>
            </w:tcBorders>
          </w:tcPr>
          <w:p w14:paraId="6E5462C3" w14:textId="54E744C0"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163694" w:rsidRPr="008A7EF3">
              <w:rPr>
                <w:rFonts w:ascii="Times New Roman" w:hAnsi="Times New Roman" w:cs="Times New Roman"/>
                <w:sz w:val="24"/>
                <w:szCs w:val="24"/>
              </w:rPr>
              <w:t>омер</w:t>
            </w:r>
          </w:p>
        </w:tc>
        <w:tc>
          <w:tcPr>
            <w:tcW w:w="1791" w:type="dxa"/>
            <w:tcBorders>
              <w:top w:val="single" w:sz="4" w:space="0" w:color="auto"/>
              <w:left w:val="single" w:sz="4" w:space="0" w:color="auto"/>
              <w:bottom w:val="single" w:sz="4" w:space="0" w:color="auto"/>
              <w:right w:val="single" w:sz="4" w:space="0" w:color="auto"/>
            </w:tcBorders>
          </w:tcPr>
          <w:p w14:paraId="365DD391" w14:textId="4ACF8C14"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163694" w:rsidRPr="008A7EF3">
              <w:rPr>
                <w:rFonts w:ascii="Times New Roman" w:hAnsi="Times New Roman" w:cs="Times New Roman"/>
                <w:sz w:val="24"/>
                <w:szCs w:val="24"/>
              </w:rPr>
              <w:t>аименование</w:t>
            </w:r>
          </w:p>
        </w:tc>
      </w:tr>
      <w:tr w:rsidR="00163694" w:rsidRPr="008A7EF3" w14:paraId="13266D49" w14:textId="77777777" w:rsidTr="00BA5C83">
        <w:tc>
          <w:tcPr>
            <w:tcW w:w="846" w:type="dxa"/>
            <w:tcBorders>
              <w:top w:val="single" w:sz="4" w:space="0" w:color="auto"/>
              <w:left w:val="single" w:sz="4" w:space="0" w:color="auto"/>
              <w:bottom w:val="single" w:sz="4" w:space="0" w:color="auto"/>
              <w:right w:val="single" w:sz="4" w:space="0" w:color="auto"/>
            </w:tcBorders>
          </w:tcPr>
          <w:p w14:paraId="7A76047C"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14:paraId="1C96F805"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94" w:type="dxa"/>
            <w:tcBorders>
              <w:top w:val="single" w:sz="4" w:space="0" w:color="auto"/>
              <w:left w:val="single" w:sz="4" w:space="0" w:color="auto"/>
              <w:bottom w:val="single" w:sz="4" w:space="0" w:color="auto"/>
              <w:right w:val="single" w:sz="4" w:space="0" w:color="auto"/>
            </w:tcBorders>
          </w:tcPr>
          <w:p w14:paraId="66B58BBD"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DBECD24"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4</w:t>
            </w:r>
          </w:p>
        </w:tc>
        <w:tc>
          <w:tcPr>
            <w:tcW w:w="1791" w:type="dxa"/>
            <w:tcBorders>
              <w:top w:val="single" w:sz="4" w:space="0" w:color="auto"/>
              <w:left w:val="single" w:sz="4" w:space="0" w:color="auto"/>
              <w:bottom w:val="single" w:sz="4" w:space="0" w:color="auto"/>
              <w:right w:val="single" w:sz="4" w:space="0" w:color="auto"/>
            </w:tcBorders>
          </w:tcPr>
          <w:p w14:paraId="7BD0C51A"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5</w:t>
            </w:r>
          </w:p>
        </w:tc>
      </w:tr>
      <w:tr w:rsidR="00101611" w:rsidRPr="008A7EF3" w14:paraId="6AD36733" w14:textId="77777777" w:rsidTr="00BA5C83">
        <w:tc>
          <w:tcPr>
            <w:tcW w:w="846" w:type="dxa"/>
            <w:tcBorders>
              <w:top w:val="single" w:sz="4" w:space="0" w:color="auto"/>
              <w:left w:val="single" w:sz="4" w:space="0" w:color="auto"/>
              <w:bottom w:val="single" w:sz="4" w:space="0" w:color="auto"/>
              <w:right w:val="single" w:sz="4" w:space="0" w:color="auto"/>
            </w:tcBorders>
          </w:tcPr>
          <w:p w14:paraId="2865BBE8" w14:textId="77777777" w:rsidR="00101611" w:rsidRDefault="00101611" w:rsidP="00746959">
            <w:pPr>
              <w:autoSpaceDE w:val="0"/>
              <w:autoSpaceDN w:val="0"/>
              <w:adjustRightInd w:val="0"/>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14:paraId="61E6846D" w14:textId="77777777" w:rsidR="00101611" w:rsidRDefault="00101611" w:rsidP="00746959">
            <w:pPr>
              <w:autoSpaceDE w:val="0"/>
              <w:autoSpaceDN w:val="0"/>
              <w:adjustRightInd w:val="0"/>
              <w:spacing w:after="0" w:line="240" w:lineRule="auto"/>
              <w:jc w:val="center"/>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63733EEF"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4241E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14:paraId="23E6DDB0"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bl>
    <w:p w14:paraId="301E4E9F" w14:textId="678B7437" w:rsidR="00163694" w:rsidRDefault="00163694" w:rsidP="001636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Порядок оказания государственной услуги</w:t>
      </w:r>
    </w:p>
    <w:p w14:paraId="1E7A49F9" w14:textId="5F406B89" w:rsidR="003F4A76" w:rsidRPr="00F128F6" w:rsidRDefault="00163694" w:rsidP="003F4A76">
      <w:pPr>
        <w:autoSpaceDE w:val="0"/>
        <w:autoSpaceDN w:val="0"/>
        <w:adjustRightInd w:val="0"/>
        <w:spacing w:before="200" w:line="240" w:lineRule="auto"/>
        <w:jc w:val="both"/>
        <w:rPr>
          <w:rFonts w:ascii="Courier New" w:hAnsi="Courier New" w:cs="Courier New"/>
          <w:sz w:val="28"/>
          <w:szCs w:val="28"/>
        </w:rPr>
      </w:pPr>
      <w:r w:rsidRPr="00F128F6">
        <w:rPr>
          <w:rFonts w:ascii="Courier New" w:hAnsi="Courier New" w:cs="Courier New"/>
          <w:sz w:val="28"/>
          <w:szCs w:val="28"/>
        </w:rPr>
        <w:t xml:space="preserve">   </w:t>
      </w:r>
      <w:r w:rsidRPr="00F128F6">
        <w:rPr>
          <w:rFonts w:ascii="Times New Roman" w:hAnsi="Times New Roman" w:cs="Times New Roman"/>
          <w:sz w:val="28"/>
          <w:szCs w:val="28"/>
        </w:rPr>
        <w:t>5.1. Нормативные правовые акты, регулирующие порядок оказания</w:t>
      </w:r>
      <w:r w:rsidR="003F4A76" w:rsidRPr="00F128F6">
        <w:rPr>
          <w:rFonts w:ascii="Times New Roman" w:hAnsi="Times New Roman" w:cs="Times New Roman"/>
          <w:sz w:val="28"/>
          <w:szCs w:val="28"/>
        </w:rPr>
        <w:t xml:space="preserve"> </w:t>
      </w:r>
      <w:r w:rsidRPr="00F128F6">
        <w:rPr>
          <w:rFonts w:ascii="Times New Roman" w:hAnsi="Times New Roman" w:cs="Times New Roman"/>
          <w:sz w:val="28"/>
          <w:szCs w:val="28"/>
        </w:rPr>
        <w:t>государственной услуги</w:t>
      </w:r>
      <w:r w:rsidRPr="00F128F6">
        <w:rPr>
          <w:rFonts w:ascii="Courier New" w:hAnsi="Courier New" w:cs="Courier New"/>
          <w:sz w:val="28"/>
          <w:szCs w:val="28"/>
        </w:rPr>
        <w:t xml:space="preserve"> </w:t>
      </w:r>
    </w:p>
    <w:p w14:paraId="3E476D81" w14:textId="71E4D04F" w:rsidR="00163694" w:rsidRDefault="003F4A76" w:rsidP="003F4A76">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w:t>
      </w:r>
      <w:r w:rsidR="00163694">
        <w:rPr>
          <w:rFonts w:ascii="Courier New" w:hAnsi="Courier New" w:cs="Courier New"/>
          <w:sz w:val="20"/>
          <w:szCs w:val="20"/>
        </w:rPr>
        <w:t>__________________________________</w:t>
      </w:r>
      <w:r>
        <w:rPr>
          <w:rFonts w:ascii="Courier New" w:hAnsi="Courier New" w:cs="Courier New"/>
          <w:sz w:val="20"/>
          <w:szCs w:val="20"/>
        </w:rPr>
        <w:t>__________________</w:t>
      </w:r>
      <w:r w:rsidR="00163694">
        <w:rPr>
          <w:rFonts w:ascii="Courier New" w:hAnsi="Courier New" w:cs="Courier New"/>
          <w:sz w:val="20"/>
          <w:szCs w:val="20"/>
        </w:rPr>
        <w:t>__________________</w:t>
      </w:r>
    </w:p>
    <w:p w14:paraId="2EE430F7" w14:textId="0ED8DC4F" w:rsidR="00163694" w:rsidRDefault="00163694" w:rsidP="0016369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3F4A76">
        <w:rPr>
          <w:rFonts w:ascii="Courier New" w:hAnsi="Courier New" w:cs="Courier New"/>
          <w:sz w:val="20"/>
          <w:szCs w:val="20"/>
        </w:rPr>
        <w:t xml:space="preserve">    </w:t>
      </w:r>
      <w:r>
        <w:rPr>
          <w:rFonts w:ascii="Courier New" w:hAnsi="Courier New" w:cs="Courier New"/>
          <w:sz w:val="20"/>
          <w:szCs w:val="20"/>
        </w:rPr>
        <w:t xml:space="preserve"> </w:t>
      </w:r>
      <w:r w:rsidRPr="00332B2E">
        <w:rPr>
          <w:rFonts w:ascii="Times New Roman" w:hAnsi="Times New Roman" w:cs="Times New Roman"/>
          <w:sz w:val="20"/>
          <w:szCs w:val="20"/>
        </w:rPr>
        <w:t>(наименование, номер и дата нормативного правового</w:t>
      </w:r>
      <w:r w:rsidR="00332B2E">
        <w:rPr>
          <w:rFonts w:ascii="Times New Roman" w:hAnsi="Times New Roman" w:cs="Times New Roman"/>
          <w:sz w:val="20"/>
          <w:szCs w:val="20"/>
        </w:rPr>
        <w:t xml:space="preserve"> </w:t>
      </w:r>
      <w:r w:rsidRPr="00332B2E">
        <w:rPr>
          <w:rFonts w:ascii="Times New Roman" w:hAnsi="Times New Roman" w:cs="Times New Roman"/>
          <w:sz w:val="20"/>
          <w:szCs w:val="20"/>
        </w:rPr>
        <w:t>акта)</w:t>
      </w:r>
    </w:p>
    <w:p w14:paraId="033733F3" w14:textId="77777777" w:rsidR="00163694" w:rsidRPr="008C7490" w:rsidRDefault="00163694" w:rsidP="00163694">
      <w:pPr>
        <w:autoSpaceDE w:val="0"/>
        <w:autoSpaceDN w:val="0"/>
        <w:adjustRightInd w:val="0"/>
        <w:spacing w:after="0" w:line="240" w:lineRule="auto"/>
        <w:ind w:firstLine="540"/>
        <w:jc w:val="both"/>
        <w:rPr>
          <w:rFonts w:ascii="Times New Roman" w:hAnsi="Times New Roman" w:cs="Times New Roman"/>
          <w:sz w:val="28"/>
          <w:szCs w:val="28"/>
        </w:rPr>
      </w:pPr>
      <w:r w:rsidRPr="008C7490">
        <w:rPr>
          <w:rFonts w:ascii="Times New Roman" w:hAnsi="Times New Roman" w:cs="Times New Roman"/>
          <w:sz w:val="28"/>
          <w:szCs w:val="28"/>
        </w:rPr>
        <w:t>5.2. Порядок информирования потенциальных потребителей государственной услуги</w:t>
      </w:r>
    </w:p>
    <w:p w14:paraId="77D097F0" w14:textId="77777777" w:rsidR="00163694" w:rsidRPr="008A7EF3" w:rsidRDefault="00163694" w:rsidP="0016369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0"/>
        <w:gridCol w:w="2835"/>
        <w:gridCol w:w="2835"/>
      </w:tblGrid>
      <w:tr w:rsidR="00163694" w:rsidRPr="008A7EF3" w14:paraId="45959799" w14:textId="77777777" w:rsidTr="00487CBB">
        <w:tc>
          <w:tcPr>
            <w:tcW w:w="1900" w:type="dxa"/>
            <w:tcBorders>
              <w:top w:val="single" w:sz="4" w:space="0" w:color="auto"/>
              <w:left w:val="single" w:sz="4" w:space="0" w:color="auto"/>
              <w:bottom w:val="single" w:sz="4" w:space="0" w:color="auto"/>
              <w:right w:val="single" w:sz="4" w:space="0" w:color="auto"/>
            </w:tcBorders>
          </w:tcPr>
          <w:p w14:paraId="1861C7E8"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Способ информирования</w:t>
            </w:r>
          </w:p>
        </w:tc>
        <w:tc>
          <w:tcPr>
            <w:tcW w:w="2835" w:type="dxa"/>
            <w:tcBorders>
              <w:top w:val="single" w:sz="4" w:space="0" w:color="auto"/>
              <w:left w:val="single" w:sz="4" w:space="0" w:color="auto"/>
              <w:bottom w:val="single" w:sz="4" w:space="0" w:color="auto"/>
              <w:right w:val="single" w:sz="4" w:space="0" w:color="auto"/>
            </w:tcBorders>
          </w:tcPr>
          <w:p w14:paraId="7A3EC11B"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Состав размещаемой информации</w:t>
            </w:r>
          </w:p>
        </w:tc>
        <w:tc>
          <w:tcPr>
            <w:tcW w:w="2835" w:type="dxa"/>
            <w:tcBorders>
              <w:top w:val="single" w:sz="4" w:space="0" w:color="auto"/>
              <w:left w:val="single" w:sz="4" w:space="0" w:color="auto"/>
              <w:bottom w:val="single" w:sz="4" w:space="0" w:color="auto"/>
              <w:right w:val="single" w:sz="4" w:space="0" w:color="auto"/>
            </w:tcBorders>
          </w:tcPr>
          <w:p w14:paraId="548320FE"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Частота обновления информации</w:t>
            </w:r>
          </w:p>
        </w:tc>
      </w:tr>
      <w:tr w:rsidR="00163694" w:rsidRPr="008A7EF3" w14:paraId="4D3329CB" w14:textId="77777777" w:rsidTr="00487CBB">
        <w:tc>
          <w:tcPr>
            <w:tcW w:w="1900" w:type="dxa"/>
            <w:tcBorders>
              <w:top w:val="single" w:sz="4" w:space="0" w:color="auto"/>
              <w:left w:val="single" w:sz="4" w:space="0" w:color="auto"/>
              <w:bottom w:val="single" w:sz="4" w:space="0" w:color="auto"/>
              <w:right w:val="single" w:sz="4" w:space="0" w:color="auto"/>
            </w:tcBorders>
          </w:tcPr>
          <w:p w14:paraId="16E5B4EE"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55ADAF7"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98EFAAB"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r>
      <w:tr w:rsidR="00101611" w:rsidRPr="008A7EF3" w14:paraId="4F6942EA" w14:textId="77777777" w:rsidTr="00487CBB">
        <w:tc>
          <w:tcPr>
            <w:tcW w:w="1900" w:type="dxa"/>
            <w:tcBorders>
              <w:top w:val="single" w:sz="4" w:space="0" w:color="auto"/>
              <w:left w:val="single" w:sz="4" w:space="0" w:color="auto"/>
              <w:bottom w:val="single" w:sz="4" w:space="0" w:color="auto"/>
              <w:right w:val="single" w:sz="4" w:space="0" w:color="auto"/>
            </w:tcBorders>
          </w:tcPr>
          <w:p w14:paraId="2A576028"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5109E11"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98CF39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bl>
    <w:p w14:paraId="3ED72903" w14:textId="77777777" w:rsidR="00163694" w:rsidRPr="008A7EF3" w:rsidRDefault="00163694" w:rsidP="00163694">
      <w:pPr>
        <w:autoSpaceDE w:val="0"/>
        <w:autoSpaceDN w:val="0"/>
        <w:adjustRightInd w:val="0"/>
        <w:spacing w:after="0" w:line="240" w:lineRule="auto"/>
        <w:jc w:val="both"/>
        <w:rPr>
          <w:rFonts w:ascii="Times New Roman" w:hAnsi="Times New Roman" w:cs="Times New Roman"/>
          <w:sz w:val="24"/>
          <w:szCs w:val="24"/>
        </w:rPr>
      </w:pPr>
    </w:p>
    <w:p w14:paraId="06160D19" w14:textId="77777777" w:rsidR="00256882" w:rsidRDefault="00256882" w:rsidP="00163694">
      <w:pPr>
        <w:autoSpaceDE w:val="0"/>
        <w:autoSpaceDN w:val="0"/>
        <w:adjustRightInd w:val="0"/>
        <w:spacing w:after="0" w:line="240" w:lineRule="auto"/>
        <w:jc w:val="center"/>
        <w:outlineLvl w:val="1"/>
        <w:rPr>
          <w:rFonts w:ascii="Times New Roman" w:hAnsi="Times New Roman" w:cs="Times New Roman"/>
          <w:sz w:val="28"/>
          <w:szCs w:val="28"/>
        </w:rPr>
      </w:pPr>
    </w:p>
    <w:p w14:paraId="17011A67" w14:textId="77777777" w:rsidR="00256882" w:rsidRDefault="00256882" w:rsidP="00163694">
      <w:pPr>
        <w:autoSpaceDE w:val="0"/>
        <w:autoSpaceDN w:val="0"/>
        <w:adjustRightInd w:val="0"/>
        <w:spacing w:after="0" w:line="240" w:lineRule="auto"/>
        <w:jc w:val="center"/>
        <w:outlineLvl w:val="1"/>
        <w:rPr>
          <w:rFonts w:ascii="Times New Roman" w:hAnsi="Times New Roman" w:cs="Times New Roman"/>
          <w:sz w:val="28"/>
          <w:szCs w:val="28"/>
        </w:rPr>
      </w:pPr>
    </w:p>
    <w:p w14:paraId="5F4D30E1" w14:textId="77777777" w:rsidR="00163694" w:rsidRDefault="00163694" w:rsidP="00163694">
      <w:pPr>
        <w:autoSpaceDE w:val="0"/>
        <w:autoSpaceDN w:val="0"/>
        <w:adjustRightInd w:val="0"/>
        <w:spacing w:after="0" w:line="240" w:lineRule="auto"/>
        <w:jc w:val="center"/>
        <w:outlineLvl w:val="1"/>
        <w:rPr>
          <w:rFonts w:ascii="Times New Roman" w:hAnsi="Times New Roman" w:cs="Times New Roman"/>
          <w:color w:val="0000FF"/>
          <w:sz w:val="28"/>
          <w:szCs w:val="28"/>
        </w:rPr>
      </w:pPr>
      <w:r>
        <w:rPr>
          <w:rFonts w:ascii="Times New Roman" w:hAnsi="Times New Roman" w:cs="Times New Roman"/>
          <w:sz w:val="28"/>
          <w:szCs w:val="28"/>
        </w:rPr>
        <w:t xml:space="preserve">Часть II. Сведения о выполняемых работах </w:t>
      </w:r>
      <w:hyperlink w:anchor="Par319" w:history="1">
        <w:r>
          <w:rPr>
            <w:rFonts w:ascii="Times New Roman" w:hAnsi="Times New Roman" w:cs="Times New Roman"/>
            <w:color w:val="0000FF"/>
            <w:sz w:val="28"/>
            <w:szCs w:val="28"/>
          </w:rPr>
          <w:t>&lt;3&gt;</w:t>
        </w:r>
      </w:hyperlink>
    </w:p>
    <w:p w14:paraId="03021490" w14:textId="77777777" w:rsidR="008A7EF3" w:rsidRDefault="008A7EF3" w:rsidP="00163694">
      <w:pPr>
        <w:autoSpaceDE w:val="0"/>
        <w:autoSpaceDN w:val="0"/>
        <w:adjustRightInd w:val="0"/>
        <w:spacing w:after="0" w:line="240" w:lineRule="auto"/>
        <w:jc w:val="center"/>
        <w:outlineLvl w:val="1"/>
        <w:rPr>
          <w:rFonts w:ascii="Times New Roman" w:hAnsi="Times New Roman" w:cs="Times New Roman"/>
          <w:sz w:val="28"/>
          <w:szCs w:val="28"/>
        </w:rPr>
      </w:pPr>
    </w:p>
    <w:p w14:paraId="2F590AF2" w14:textId="77777777" w:rsidR="00163694" w:rsidRDefault="00163694" w:rsidP="001636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________</w:t>
      </w:r>
    </w:p>
    <w:p w14:paraId="0605AC47"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tbl>
      <w:tblPr>
        <w:tblStyle w:val="ab"/>
        <w:tblpPr w:leftFromText="180" w:rightFromText="180" w:vertAnchor="text" w:horzAnchor="page" w:tblpX="11703" w:tblpY="23"/>
        <w:tblW w:w="0" w:type="auto"/>
        <w:tblLook w:val="04A0" w:firstRow="1" w:lastRow="0" w:firstColumn="1" w:lastColumn="0" w:noHBand="0" w:noVBand="1"/>
      </w:tblPr>
      <w:tblGrid>
        <w:gridCol w:w="1560"/>
      </w:tblGrid>
      <w:tr w:rsidR="003F4A76" w:rsidRPr="00256882" w14:paraId="0B099F6B" w14:textId="77777777" w:rsidTr="003F4A76">
        <w:trPr>
          <w:trHeight w:val="733"/>
        </w:trPr>
        <w:tc>
          <w:tcPr>
            <w:tcW w:w="1560" w:type="dxa"/>
          </w:tcPr>
          <w:p w14:paraId="42940D82" w14:textId="77777777" w:rsidR="003F4A76" w:rsidRDefault="003F4A76" w:rsidP="003F4A76">
            <w:pPr>
              <w:autoSpaceDE w:val="0"/>
              <w:autoSpaceDN w:val="0"/>
              <w:adjustRightInd w:val="0"/>
              <w:spacing w:after="160"/>
              <w:jc w:val="both"/>
              <w:rPr>
                <w:rFonts w:ascii="Times New Roman" w:hAnsi="Times New Roman" w:cs="Times New Roman"/>
                <w:sz w:val="20"/>
                <w:szCs w:val="20"/>
              </w:rPr>
            </w:pPr>
          </w:p>
          <w:p w14:paraId="44D719E7" w14:textId="77777777" w:rsidR="003F4A76" w:rsidRPr="00256882" w:rsidRDefault="003F4A76" w:rsidP="003F4A76">
            <w:pPr>
              <w:autoSpaceDE w:val="0"/>
              <w:autoSpaceDN w:val="0"/>
              <w:adjustRightInd w:val="0"/>
              <w:spacing w:after="160"/>
              <w:jc w:val="both"/>
              <w:rPr>
                <w:rFonts w:ascii="Times New Roman" w:hAnsi="Times New Roman" w:cs="Times New Roman"/>
                <w:sz w:val="20"/>
                <w:szCs w:val="20"/>
              </w:rPr>
            </w:pPr>
          </w:p>
        </w:tc>
      </w:tr>
    </w:tbl>
    <w:p w14:paraId="5F1A171A" w14:textId="0664623B" w:rsidR="003F4A76" w:rsidRDefault="003F4A76" w:rsidP="003F4A76">
      <w:pPr>
        <w:autoSpaceDE w:val="0"/>
        <w:autoSpaceDN w:val="0"/>
        <w:adjustRightInd w:val="0"/>
        <w:spacing w:after="0" w:line="240" w:lineRule="auto"/>
        <w:jc w:val="both"/>
        <w:rPr>
          <w:rFonts w:ascii="Courier New" w:hAnsi="Courier New" w:cs="Courier New"/>
          <w:sz w:val="18"/>
          <w:szCs w:val="18"/>
        </w:rPr>
      </w:pPr>
      <w:r>
        <w:rPr>
          <w:rFonts w:ascii="Times New Roman" w:hAnsi="Times New Roman" w:cs="Times New Roman"/>
          <w:sz w:val="18"/>
          <w:szCs w:val="18"/>
        </w:rPr>
        <w:t xml:space="preserve">                                                                                                                                                                                    </w:t>
      </w:r>
      <w:r w:rsidRPr="002969E7">
        <w:rPr>
          <w:rFonts w:ascii="Times New Roman" w:hAnsi="Times New Roman" w:cs="Times New Roman"/>
          <w:sz w:val="18"/>
          <w:szCs w:val="18"/>
        </w:rPr>
        <w:t>Код по общероссийскому</w:t>
      </w:r>
      <w:r>
        <w:rPr>
          <w:rFonts w:ascii="Times New Roman" w:hAnsi="Times New Roman" w:cs="Times New Roman"/>
          <w:sz w:val="18"/>
          <w:szCs w:val="18"/>
        </w:rPr>
        <w:t xml:space="preserve"> </w:t>
      </w:r>
    </w:p>
    <w:p w14:paraId="06F53C61" w14:textId="13EF8097" w:rsidR="003F4A76" w:rsidRPr="002969E7" w:rsidRDefault="003F4A76" w:rsidP="003F4A76">
      <w:pPr>
        <w:autoSpaceDE w:val="0"/>
        <w:autoSpaceDN w:val="0"/>
        <w:adjustRightInd w:val="0"/>
        <w:spacing w:after="0" w:line="240" w:lineRule="auto"/>
        <w:jc w:val="both"/>
        <w:rPr>
          <w:rFonts w:ascii="Times New Roman" w:hAnsi="Times New Roman" w:cs="Times New Roman"/>
          <w:sz w:val="18"/>
          <w:szCs w:val="18"/>
        </w:rPr>
      </w:pPr>
      <w:r>
        <w:rPr>
          <w:rFonts w:ascii="Courier New" w:hAnsi="Courier New" w:cs="Courier New"/>
          <w:sz w:val="18"/>
          <w:szCs w:val="18"/>
        </w:rPr>
        <w:t xml:space="preserve">                                                                   </w:t>
      </w:r>
      <w:r>
        <w:rPr>
          <w:rFonts w:ascii="Times New Roman" w:hAnsi="Times New Roman" w:cs="Times New Roman"/>
          <w:sz w:val="18"/>
          <w:szCs w:val="18"/>
        </w:rPr>
        <w:t>б</w:t>
      </w:r>
      <w:r w:rsidRPr="002969E7">
        <w:rPr>
          <w:rFonts w:ascii="Times New Roman" w:hAnsi="Times New Roman" w:cs="Times New Roman"/>
          <w:sz w:val="18"/>
          <w:szCs w:val="18"/>
        </w:rPr>
        <w:t>азовому</w:t>
      </w:r>
      <w:r w:rsidRPr="002969E7">
        <w:rPr>
          <w:rFonts w:ascii="Courier New" w:hAnsi="Courier New" w:cs="Courier New"/>
          <w:sz w:val="18"/>
          <w:szCs w:val="18"/>
        </w:rPr>
        <w:t xml:space="preserve"> </w:t>
      </w:r>
      <w:r w:rsidRPr="002969E7">
        <w:rPr>
          <w:rFonts w:ascii="Times New Roman" w:hAnsi="Times New Roman" w:cs="Times New Roman"/>
          <w:sz w:val="18"/>
          <w:szCs w:val="18"/>
        </w:rPr>
        <w:t xml:space="preserve">перечню или региональному </w:t>
      </w:r>
    </w:p>
    <w:p w14:paraId="091A195A" w14:textId="785AD3B9" w:rsidR="003F4A76" w:rsidRPr="002969E7" w:rsidRDefault="003F4A76" w:rsidP="003F4A76">
      <w:pPr>
        <w:autoSpaceDE w:val="0"/>
        <w:autoSpaceDN w:val="0"/>
        <w:adjustRightInd w:val="0"/>
        <w:spacing w:after="0" w:line="240" w:lineRule="auto"/>
        <w:jc w:val="both"/>
        <w:rPr>
          <w:rFonts w:ascii="Times New Roman" w:hAnsi="Times New Roman" w:cs="Times New Roman"/>
          <w:sz w:val="18"/>
          <w:szCs w:val="18"/>
        </w:rPr>
      </w:pPr>
      <w:r>
        <w:rPr>
          <w:rFonts w:ascii="Courier New" w:hAnsi="Courier New" w:cs="Courier New"/>
          <w:sz w:val="18"/>
          <w:szCs w:val="18"/>
        </w:rPr>
        <w:t xml:space="preserve">                                                                                        </w:t>
      </w:r>
      <w:r w:rsidRPr="002969E7">
        <w:rPr>
          <w:rFonts w:ascii="Times New Roman" w:hAnsi="Times New Roman" w:cs="Times New Roman"/>
          <w:sz w:val="18"/>
          <w:szCs w:val="18"/>
        </w:rPr>
        <w:t xml:space="preserve">перечню </w:t>
      </w:r>
    </w:p>
    <w:p w14:paraId="4F796667" w14:textId="77777777" w:rsidR="003F4A76" w:rsidRDefault="003F4A76" w:rsidP="00163694">
      <w:pPr>
        <w:autoSpaceDE w:val="0"/>
        <w:autoSpaceDN w:val="0"/>
        <w:adjustRightInd w:val="0"/>
        <w:spacing w:line="240" w:lineRule="auto"/>
        <w:jc w:val="both"/>
        <w:rPr>
          <w:rFonts w:ascii="Times New Roman" w:hAnsi="Times New Roman" w:cs="Times New Roman"/>
          <w:sz w:val="20"/>
          <w:szCs w:val="20"/>
        </w:rPr>
      </w:pPr>
    </w:p>
    <w:p w14:paraId="1071C654" w14:textId="0B357FF3" w:rsidR="00163694" w:rsidRPr="00F128F6" w:rsidRDefault="003F4A76" w:rsidP="00163694">
      <w:pPr>
        <w:autoSpaceDE w:val="0"/>
        <w:autoSpaceDN w:val="0"/>
        <w:adjustRightInd w:val="0"/>
        <w:spacing w:line="240" w:lineRule="auto"/>
        <w:jc w:val="both"/>
        <w:rPr>
          <w:rFonts w:ascii="Courier New" w:hAnsi="Courier New" w:cs="Courier New"/>
          <w:sz w:val="24"/>
          <w:szCs w:val="24"/>
        </w:rPr>
      </w:pPr>
      <w:r w:rsidRPr="00F128F6">
        <w:rPr>
          <w:rFonts w:ascii="Times New Roman" w:hAnsi="Times New Roman" w:cs="Times New Roman"/>
          <w:sz w:val="24"/>
          <w:szCs w:val="24"/>
        </w:rPr>
        <w:t xml:space="preserve">1.Наименование работы </w:t>
      </w:r>
      <w:r w:rsidRPr="00F128F6">
        <w:rPr>
          <w:rFonts w:ascii="Courier New" w:hAnsi="Courier New" w:cs="Courier New"/>
          <w:sz w:val="24"/>
          <w:szCs w:val="24"/>
        </w:rPr>
        <w:t xml:space="preserve">______________________________________________                  </w:t>
      </w:r>
    </w:p>
    <w:p w14:paraId="77D24301" w14:textId="77777777" w:rsidR="00163694" w:rsidRPr="00F128F6" w:rsidRDefault="00163694" w:rsidP="00FF3C26">
      <w:pPr>
        <w:autoSpaceDE w:val="0"/>
        <w:autoSpaceDN w:val="0"/>
        <w:adjustRightInd w:val="0"/>
        <w:spacing w:after="0" w:line="240" w:lineRule="auto"/>
        <w:jc w:val="both"/>
        <w:rPr>
          <w:rFonts w:ascii="Times New Roman" w:hAnsi="Times New Roman" w:cs="Times New Roman"/>
          <w:sz w:val="24"/>
          <w:szCs w:val="24"/>
        </w:rPr>
      </w:pPr>
      <w:r w:rsidRPr="00F128F6">
        <w:rPr>
          <w:rFonts w:ascii="Times New Roman" w:hAnsi="Times New Roman" w:cs="Times New Roman"/>
          <w:sz w:val="24"/>
          <w:szCs w:val="24"/>
        </w:rPr>
        <w:t>2. Категории           __________________________</w:t>
      </w:r>
    </w:p>
    <w:p w14:paraId="586169EF" w14:textId="77777777" w:rsidR="00163694" w:rsidRPr="00F128F6" w:rsidRDefault="00163694" w:rsidP="00FF3C26">
      <w:pPr>
        <w:autoSpaceDE w:val="0"/>
        <w:autoSpaceDN w:val="0"/>
        <w:adjustRightInd w:val="0"/>
        <w:spacing w:after="0" w:line="240" w:lineRule="auto"/>
        <w:jc w:val="both"/>
        <w:rPr>
          <w:rFonts w:ascii="Times New Roman" w:hAnsi="Times New Roman" w:cs="Times New Roman"/>
          <w:sz w:val="24"/>
          <w:szCs w:val="24"/>
        </w:rPr>
      </w:pPr>
      <w:r w:rsidRPr="00F128F6">
        <w:rPr>
          <w:rFonts w:ascii="Times New Roman" w:hAnsi="Times New Roman" w:cs="Times New Roman"/>
          <w:sz w:val="24"/>
          <w:szCs w:val="24"/>
        </w:rPr>
        <w:t>потребителей работы    __________________________</w:t>
      </w:r>
    </w:p>
    <w:p w14:paraId="6C31EC13" w14:textId="77777777" w:rsidR="00FF3C26" w:rsidRPr="00F128F6" w:rsidRDefault="00FF3C26" w:rsidP="00FF3C26">
      <w:pPr>
        <w:autoSpaceDE w:val="0"/>
        <w:autoSpaceDN w:val="0"/>
        <w:adjustRightInd w:val="0"/>
        <w:spacing w:after="0" w:line="240" w:lineRule="auto"/>
        <w:jc w:val="both"/>
        <w:rPr>
          <w:rFonts w:ascii="Courier New" w:hAnsi="Courier New" w:cs="Courier New"/>
          <w:sz w:val="24"/>
          <w:szCs w:val="24"/>
        </w:rPr>
      </w:pPr>
    </w:p>
    <w:p w14:paraId="5C35B13D" w14:textId="77777777" w:rsidR="00163694" w:rsidRPr="00F128F6" w:rsidRDefault="00163694" w:rsidP="00163694">
      <w:pPr>
        <w:autoSpaceDE w:val="0"/>
        <w:autoSpaceDN w:val="0"/>
        <w:adjustRightInd w:val="0"/>
        <w:spacing w:line="240" w:lineRule="auto"/>
        <w:jc w:val="both"/>
        <w:rPr>
          <w:rFonts w:ascii="Times New Roman" w:hAnsi="Times New Roman" w:cs="Times New Roman"/>
          <w:sz w:val="24"/>
          <w:szCs w:val="24"/>
        </w:rPr>
      </w:pPr>
      <w:r w:rsidRPr="00F128F6">
        <w:rPr>
          <w:rFonts w:ascii="Times New Roman" w:hAnsi="Times New Roman" w:cs="Times New Roman"/>
          <w:sz w:val="24"/>
          <w:szCs w:val="24"/>
        </w:rPr>
        <w:t>3. Показатели, характеризующие объем и (или) качество работы</w:t>
      </w:r>
    </w:p>
    <w:p w14:paraId="4EC10E9A" w14:textId="638694BF" w:rsidR="00163694" w:rsidRPr="00F128F6" w:rsidRDefault="00163694" w:rsidP="00163694">
      <w:pPr>
        <w:autoSpaceDE w:val="0"/>
        <w:autoSpaceDN w:val="0"/>
        <w:adjustRightInd w:val="0"/>
        <w:spacing w:line="240" w:lineRule="auto"/>
        <w:jc w:val="both"/>
        <w:rPr>
          <w:rFonts w:ascii="Times New Roman" w:hAnsi="Times New Roman" w:cs="Times New Roman"/>
          <w:color w:val="0000FF"/>
          <w:sz w:val="24"/>
          <w:szCs w:val="24"/>
        </w:rPr>
      </w:pPr>
      <w:bookmarkStart w:id="8" w:name="Par183"/>
      <w:bookmarkEnd w:id="8"/>
      <w:r w:rsidRPr="00F128F6">
        <w:rPr>
          <w:rFonts w:ascii="Courier New" w:hAnsi="Courier New" w:cs="Courier New"/>
          <w:sz w:val="24"/>
          <w:szCs w:val="24"/>
        </w:rPr>
        <w:t>3</w:t>
      </w:r>
      <w:r w:rsidRPr="00F128F6">
        <w:rPr>
          <w:rFonts w:ascii="Times New Roman" w:hAnsi="Times New Roman" w:cs="Times New Roman"/>
          <w:sz w:val="24"/>
          <w:szCs w:val="24"/>
        </w:rPr>
        <w:t xml:space="preserve">.1. Показатели, характеризующие качество работы </w:t>
      </w:r>
      <w:hyperlink w:anchor="Par320" w:history="1">
        <w:r w:rsidRPr="00F128F6">
          <w:rPr>
            <w:rFonts w:ascii="Times New Roman" w:hAnsi="Times New Roman" w:cs="Times New Roman"/>
            <w:color w:val="0000FF"/>
            <w:sz w:val="24"/>
            <w:szCs w:val="24"/>
          </w:rPr>
          <w:t>&lt;4&gt;</w:t>
        </w:r>
      </w:hyperlink>
    </w:p>
    <w:p w14:paraId="3D05604B" w14:textId="124BEF39" w:rsidR="00926BF6" w:rsidRDefault="00926BF6" w:rsidP="00163694">
      <w:pPr>
        <w:autoSpaceDE w:val="0"/>
        <w:autoSpaceDN w:val="0"/>
        <w:adjustRightInd w:val="0"/>
        <w:spacing w:line="240" w:lineRule="auto"/>
        <w:jc w:val="both"/>
        <w:rPr>
          <w:rFonts w:ascii="Times New Roman" w:hAnsi="Times New Roman" w:cs="Times New Roman"/>
          <w:color w:val="0000FF"/>
          <w:sz w:val="20"/>
          <w:szCs w:val="20"/>
        </w:rPr>
      </w:pPr>
    </w:p>
    <w:p w14:paraId="0625063F" w14:textId="77777777" w:rsidR="00926BF6" w:rsidRPr="00256882" w:rsidRDefault="00926BF6" w:rsidP="00163694">
      <w:pPr>
        <w:autoSpaceDE w:val="0"/>
        <w:autoSpaceDN w:val="0"/>
        <w:adjustRightInd w:val="0"/>
        <w:spacing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964"/>
        <w:gridCol w:w="964"/>
        <w:gridCol w:w="964"/>
        <w:gridCol w:w="964"/>
        <w:gridCol w:w="964"/>
        <w:gridCol w:w="964"/>
        <w:gridCol w:w="1020"/>
        <w:gridCol w:w="880"/>
        <w:gridCol w:w="1104"/>
        <w:gridCol w:w="1134"/>
        <w:gridCol w:w="1134"/>
        <w:gridCol w:w="993"/>
        <w:gridCol w:w="1134"/>
      </w:tblGrid>
      <w:tr w:rsidR="00163694" w:rsidRPr="008A7EF3" w14:paraId="22CD9DF0" w14:textId="77777777" w:rsidTr="00101611">
        <w:trPr>
          <w:trHeight w:val="1733"/>
        </w:trPr>
        <w:tc>
          <w:tcPr>
            <w:tcW w:w="1555" w:type="dxa"/>
            <w:vMerge w:val="restart"/>
          </w:tcPr>
          <w:p w14:paraId="5A38FF9A"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Уникальный номер реестровой записи </w:t>
            </w:r>
            <w:hyperlink w:anchor="Par321" w:history="1">
              <w:r w:rsidRPr="008A7EF3">
                <w:rPr>
                  <w:rFonts w:ascii="Times New Roman" w:hAnsi="Times New Roman" w:cs="Times New Roman"/>
                  <w:color w:val="0000FF"/>
                  <w:sz w:val="24"/>
                  <w:szCs w:val="24"/>
                </w:rPr>
                <w:t>&lt;5&gt;</w:t>
              </w:r>
            </w:hyperlink>
          </w:p>
        </w:tc>
        <w:tc>
          <w:tcPr>
            <w:tcW w:w="2892" w:type="dxa"/>
            <w:gridSpan w:val="3"/>
          </w:tcPr>
          <w:p w14:paraId="57B29282"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содержание работы</w:t>
            </w:r>
          </w:p>
        </w:tc>
        <w:tc>
          <w:tcPr>
            <w:tcW w:w="1928" w:type="dxa"/>
            <w:gridSpan w:val="2"/>
          </w:tcPr>
          <w:p w14:paraId="78AB5DB7" w14:textId="61907B2A"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w:t>
            </w:r>
            <w:r w:rsidR="008A40AB">
              <w:rPr>
                <w:rFonts w:ascii="Times New Roman" w:hAnsi="Times New Roman" w:cs="Times New Roman"/>
                <w:sz w:val="24"/>
                <w:szCs w:val="24"/>
              </w:rPr>
              <w:t>-</w:t>
            </w:r>
            <w:r w:rsidRPr="008A7EF3">
              <w:rPr>
                <w:rFonts w:ascii="Times New Roman" w:hAnsi="Times New Roman" w:cs="Times New Roman"/>
                <w:sz w:val="24"/>
                <w:szCs w:val="24"/>
              </w:rPr>
              <w:t>щий условия (формы) выполнения работы</w:t>
            </w:r>
          </w:p>
        </w:tc>
        <w:tc>
          <w:tcPr>
            <w:tcW w:w="2864" w:type="dxa"/>
            <w:gridSpan w:val="3"/>
          </w:tcPr>
          <w:p w14:paraId="6137232C"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качества работы</w:t>
            </w:r>
          </w:p>
        </w:tc>
        <w:tc>
          <w:tcPr>
            <w:tcW w:w="3372" w:type="dxa"/>
            <w:gridSpan w:val="3"/>
          </w:tcPr>
          <w:p w14:paraId="1B4D4C31"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Значение показателя качества работы</w:t>
            </w:r>
          </w:p>
        </w:tc>
        <w:tc>
          <w:tcPr>
            <w:tcW w:w="2127" w:type="dxa"/>
            <w:gridSpan w:val="2"/>
          </w:tcPr>
          <w:p w14:paraId="7F70BB47"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Допустимые (возможные) отклонения от установленных показателей качества работы </w:t>
            </w:r>
            <w:hyperlink w:anchor="Par322" w:history="1">
              <w:r w:rsidRPr="008A7EF3">
                <w:rPr>
                  <w:rFonts w:ascii="Times New Roman" w:hAnsi="Times New Roman" w:cs="Times New Roman"/>
                  <w:color w:val="0000FF"/>
                  <w:sz w:val="24"/>
                  <w:szCs w:val="24"/>
                </w:rPr>
                <w:t>&lt;6&gt;</w:t>
              </w:r>
            </w:hyperlink>
          </w:p>
        </w:tc>
      </w:tr>
      <w:tr w:rsidR="00736334" w:rsidRPr="008A7EF3" w14:paraId="3C8C0526" w14:textId="77777777" w:rsidTr="00736334">
        <w:tc>
          <w:tcPr>
            <w:tcW w:w="1555" w:type="dxa"/>
            <w:vMerge/>
          </w:tcPr>
          <w:p w14:paraId="4530BF80"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12881A89"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Наиме</w:t>
            </w:r>
          </w:p>
          <w:p w14:paraId="1816CE30"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7A2F7DFE" w14:textId="536656A5"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321" w:history="1">
              <w:r w:rsidRPr="008A7EF3">
                <w:rPr>
                  <w:rFonts w:ascii="Times New Roman" w:hAnsi="Times New Roman" w:cs="Times New Roman"/>
                  <w:color w:val="0000FF"/>
                  <w:sz w:val="24"/>
                  <w:szCs w:val="24"/>
                </w:rPr>
                <w:t>&lt;5&gt;</w:t>
              </w:r>
            </w:hyperlink>
          </w:p>
        </w:tc>
        <w:tc>
          <w:tcPr>
            <w:tcW w:w="964" w:type="dxa"/>
            <w:vMerge w:val="restart"/>
          </w:tcPr>
          <w:p w14:paraId="4C0C8AC6"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Наиме</w:t>
            </w:r>
          </w:p>
          <w:p w14:paraId="5983FD5D"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нование показа</w:t>
            </w:r>
          </w:p>
          <w:p w14:paraId="0B017A14" w14:textId="374E7FA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 xml:space="preserve">теля </w:t>
            </w:r>
            <w:hyperlink w:anchor="Par321" w:history="1">
              <w:r w:rsidRPr="00A248A4">
                <w:rPr>
                  <w:rFonts w:ascii="Times New Roman" w:hAnsi="Times New Roman" w:cs="Times New Roman"/>
                  <w:color w:val="0000FF"/>
                  <w:sz w:val="24"/>
                  <w:szCs w:val="24"/>
                </w:rPr>
                <w:t>&lt;5&gt;</w:t>
              </w:r>
            </w:hyperlink>
          </w:p>
        </w:tc>
        <w:tc>
          <w:tcPr>
            <w:tcW w:w="964" w:type="dxa"/>
            <w:vMerge w:val="restart"/>
          </w:tcPr>
          <w:p w14:paraId="26332C84"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Наиме</w:t>
            </w:r>
          </w:p>
          <w:p w14:paraId="2A757347"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нование показа</w:t>
            </w:r>
          </w:p>
          <w:p w14:paraId="52B50E08" w14:textId="62C13E0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 xml:space="preserve">теля </w:t>
            </w:r>
            <w:hyperlink w:anchor="Par321" w:history="1">
              <w:r w:rsidRPr="00A248A4">
                <w:rPr>
                  <w:rFonts w:ascii="Times New Roman" w:hAnsi="Times New Roman" w:cs="Times New Roman"/>
                  <w:color w:val="0000FF"/>
                  <w:sz w:val="24"/>
                  <w:szCs w:val="24"/>
                </w:rPr>
                <w:t>&lt;5&gt;</w:t>
              </w:r>
            </w:hyperlink>
          </w:p>
        </w:tc>
        <w:tc>
          <w:tcPr>
            <w:tcW w:w="964" w:type="dxa"/>
            <w:vMerge w:val="restart"/>
          </w:tcPr>
          <w:p w14:paraId="0357BC3F"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Наиме</w:t>
            </w:r>
          </w:p>
          <w:p w14:paraId="5F059C3A"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нование показа</w:t>
            </w:r>
          </w:p>
          <w:p w14:paraId="06E82EAA" w14:textId="674BB903"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 xml:space="preserve">теля </w:t>
            </w:r>
            <w:hyperlink w:anchor="Par321" w:history="1">
              <w:r w:rsidRPr="00A248A4">
                <w:rPr>
                  <w:rFonts w:ascii="Times New Roman" w:hAnsi="Times New Roman" w:cs="Times New Roman"/>
                  <w:color w:val="0000FF"/>
                  <w:sz w:val="24"/>
                  <w:szCs w:val="24"/>
                </w:rPr>
                <w:t>&lt;5&gt;</w:t>
              </w:r>
            </w:hyperlink>
          </w:p>
        </w:tc>
        <w:tc>
          <w:tcPr>
            <w:tcW w:w="964" w:type="dxa"/>
            <w:vMerge w:val="restart"/>
          </w:tcPr>
          <w:p w14:paraId="4396AC6B"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Наиме</w:t>
            </w:r>
          </w:p>
          <w:p w14:paraId="57078EB3"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нование показа</w:t>
            </w:r>
          </w:p>
          <w:p w14:paraId="1452D680" w14:textId="62D9C280"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 xml:space="preserve">теля </w:t>
            </w:r>
            <w:hyperlink w:anchor="Par321" w:history="1">
              <w:r w:rsidRPr="00A248A4">
                <w:rPr>
                  <w:rFonts w:ascii="Times New Roman" w:hAnsi="Times New Roman" w:cs="Times New Roman"/>
                  <w:color w:val="0000FF"/>
                  <w:sz w:val="24"/>
                  <w:szCs w:val="24"/>
                </w:rPr>
                <w:t>&lt;5&gt;</w:t>
              </w:r>
            </w:hyperlink>
          </w:p>
        </w:tc>
        <w:tc>
          <w:tcPr>
            <w:tcW w:w="964" w:type="dxa"/>
            <w:vMerge w:val="restart"/>
          </w:tcPr>
          <w:p w14:paraId="090B70C2"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Наиме</w:t>
            </w:r>
          </w:p>
          <w:p w14:paraId="25084C3B"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нование показа</w:t>
            </w:r>
          </w:p>
          <w:p w14:paraId="48FB9C74" w14:textId="4B12A31C"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A248A4">
              <w:rPr>
                <w:rFonts w:ascii="Times New Roman" w:hAnsi="Times New Roman" w:cs="Times New Roman"/>
                <w:sz w:val="24"/>
                <w:szCs w:val="24"/>
              </w:rPr>
              <w:t xml:space="preserve">теля </w:t>
            </w:r>
            <w:hyperlink w:anchor="Par321" w:history="1">
              <w:r w:rsidRPr="00A248A4">
                <w:rPr>
                  <w:rFonts w:ascii="Times New Roman" w:hAnsi="Times New Roman" w:cs="Times New Roman"/>
                  <w:color w:val="0000FF"/>
                  <w:sz w:val="24"/>
                  <w:szCs w:val="24"/>
                </w:rPr>
                <w:t>&lt;5&gt;</w:t>
              </w:r>
            </w:hyperlink>
          </w:p>
        </w:tc>
        <w:tc>
          <w:tcPr>
            <w:tcW w:w="1900" w:type="dxa"/>
            <w:gridSpan w:val="2"/>
          </w:tcPr>
          <w:p w14:paraId="77ADF191" w14:textId="30407799" w:rsidR="00736334" w:rsidRPr="008A7EF3" w:rsidRDefault="00BA5C83" w:rsidP="007363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736334" w:rsidRPr="008A7EF3">
              <w:rPr>
                <w:rFonts w:ascii="Times New Roman" w:hAnsi="Times New Roman" w:cs="Times New Roman"/>
                <w:sz w:val="24"/>
                <w:szCs w:val="24"/>
              </w:rPr>
              <w:t>диница измерения</w:t>
            </w:r>
          </w:p>
        </w:tc>
        <w:tc>
          <w:tcPr>
            <w:tcW w:w="1104" w:type="dxa"/>
            <w:vMerge w:val="restart"/>
          </w:tcPr>
          <w:p w14:paraId="6719494D"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57A11647"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(очеред</w:t>
            </w:r>
          </w:p>
          <w:p w14:paraId="412EC25B"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ной финан</w:t>
            </w:r>
          </w:p>
          <w:p w14:paraId="501DF21A" w14:textId="150D7ADA"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совый год)</w:t>
            </w:r>
          </w:p>
        </w:tc>
        <w:tc>
          <w:tcPr>
            <w:tcW w:w="1134" w:type="dxa"/>
            <w:vMerge w:val="restart"/>
          </w:tcPr>
          <w:p w14:paraId="27DDB533"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4E3AFED0"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(1-й год плано</w:t>
            </w:r>
          </w:p>
          <w:p w14:paraId="7F7D32A0" w14:textId="5129DE1E"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вого периода)</w:t>
            </w:r>
          </w:p>
        </w:tc>
        <w:tc>
          <w:tcPr>
            <w:tcW w:w="1134" w:type="dxa"/>
            <w:vMerge w:val="restart"/>
          </w:tcPr>
          <w:p w14:paraId="010C20CF"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6B3F6309"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(2-й год плано</w:t>
            </w:r>
          </w:p>
          <w:p w14:paraId="49536244" w14:textId="1C1BA2C0"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вого периода)</w:t>
            </w:r>
          </w:p>
        </w:tc>
        <w:tc>
          <w:tcPr>
            <w:tcW w:w="993" w:type="dxa"/>
            <w:vMerge w:val="restart"/>
          </w:tcPr>
          <w:p w14:paraId="694DFE6A"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 про</w:t>
            </w:r>
          </w:p>
          <w:p w14:paraId="1EEDA5F8" w14:textId="70262676"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центах</w:t>
            </w:r>
          </w:p>
        </w:tc>
        <w:tc>
          <w:tcPr>
            <w:tcW w:w="1134" w:type="dxa"/>
            <w:vMerge w:val="restart"/>
          </w:tcPr>
          <w:p w14:paraId="1162790E"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 абсо</w:t>
            </w:r>
          </w:p>
          <w:p w14:paraId="1FBFEE9A" w14:textId="77777777" w:rsidR="0066651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лютных вели</w:t>
            </w:r>
          </w:p>
          <w:p w14:paraId="1E04E32D" w14:textId="213159D2"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чинах</w:t>
            </w:r>
          </w:p>
        </w:tc>
      </w:tr>
      <w:tr w:rsidR="00163694" w:rsidRPr="008A7EF3" w14:paraId="2168A1AD" w14:textId="77777777" w:rsidTr="00736334">
        <w:tc>
          <w:tcPr>
            <w:tcW w:w="1555" w:type="dxa"/>
            <w:vMerge/>
          </w:tcPr>
          <w:p w14:paraId="62AE4770"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52F77C36"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7B650C5D"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6E984970"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63463F0D"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18EDCF2F"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76320268"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tcPr>
          <w:p w14:paraId="78D46B99" w14:textId="77777777" w:rsidR="00666513" w:rsidRDefault="0073633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w:t>
            </w:r>
            <w:r w:rsidR="00163694" w:rsidRPr="008A7EF3">
              <w:rPr>
                <w:rFonts w:ascii="Times New Roman" w:hAnsi="Times New Roman" w:cs="Times New Roman"/>
                <w:sz w:val="24"/>
                <w:szCs w:val="24"/>
              </w:rPr>
              <w:t>аиме</w:t>
            </w:r>
          </w:p>
          <w:p w14:paraId="779342CB" w14:textId="0CDC41C9"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нование </w:t>
            </w:r>
            <w:hyperlink w:anchor="Par321" w:history="1">
              <w:r w:rsidRPr="008A7EF3">
                <w:rPr>
                  <w:rFonts w:ascii="Times New Roman" w:hAnsi="Times New Roman" w:cs="Times New Roman"/>
                  <w:color w:val="0000FF"/>
                  <w:sz w:val="24"/>
                  <w:szCs w:val="24"/>
                </w:rPr>
                <w:t>&lt;5&gt;</w:t>
              </w:r>
            </w:hyperlink>
          </w:p>
        </w:tc>
        <w:tc>
          <w:tcPr>
            <w:tcW w:w="880" w:type="dxa"/>
          </w:tcPr>
          <w:p w14:paraId="67765F0E"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код по ОКЕИ </w:t>
            </w:r>
            <w:hyperlink w:anchor="Par323" w:history="1">
              <w:r w:rsidRPr="008A7EF3">
                <w:rPr>
                  <w:rFonts w:ascii="Times New Roman" w:hAnsi="Times New Roman" w:cs="Times New Roman"/>
                  <w:color w:val="0000FF"/>
                  <w:sz w:val="24"/>
                  <w:szCs w:val="24"/>
                </w:rPr>
                <w:t>&lt;7&gt;</w:t>
              </w:r>
            </w:hyperlink>
          </w:p>
        </w:tc>
        <w:tc>
          <w:tcPr>
            <w:tcW w:w="1104" w:type="dxa"/>
            <w:vMerge/>
          </w:tcPr>
          <w:p w14:paraId="432978EC"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14:paraId="2910D199"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14:paraId="0545A896"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vMerge/>
          </w:tcPr>
          <w:p w14:paraId="5C613957"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14:paraId="18E196F3"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r>
      <w:tr w:rsidR="00163694" w:rsidRPr="008A7EF3" w14:paraId="0C451178" w14:textId="77777777" w:rsidTr="00736334">
        <w:tc>
          <w:tcPr>
            <w:tcW w:w="1555" w:type="dxa"/>
          </w:tcPr>
          <w:p w14:paraId="460F2291"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964" w:type="dxa"/>
          </w:tcPr>
          <w:p w14:paraId="4DAE01C5"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964" w:type="dxa"/>
          </w:tcPr>
          <w:p w14:paraId="2786CE64"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c>
          <w:tcPr>
            <w:tcW w:w="964" w:type="dxa"/>
          </w:tcPr>
          <w:p w14:paraId="79A89469"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4</w:t>
            </w:r>
          </w:p>
        </w:tc>
        <w:tc>
          <w:tcPr>
            <w:tcW w:w="964" w:type="dxa"/>
          </w:tcPr>
          <w:p w14:paraId="5352884A"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5</w:t>
            </w:r>
          </w:p>
        </w:tc>
        <w:tc>
          <w:tcPr>
            <w:tcW w:w="964" w:type="dxa"/>
          </w:tcPr>
          <w:p w14:paraId="20435A5F"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6</w:t>
            </w:r>
          </w:p>
        </w:tc>
        <w:tc>
          <w:tcPr>
            <w:tcW w:w="964" w:type="dxa"/>
          </w:tcPr>
          <w:p w14:paraId="52EEC008"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7</w:t>
            </w:r>
          </w:p>
        </w:tc>
        <w:tc>
          <w:tcPr>
            <w:tcW w:w="1020" w:type="dxa"/>
          </w:tcPr>
          <w:p w14:paraId="2C49E4B9"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8</w:t>
            </w:r>
          </w:p>
        </w:tc>
        <w:tc>
          <w:tcPr>
            <w:tcW w:w="880" w:type="dxa"/>
          </w:tcPr>
          <w:p w14:paraId="29D863AD"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9</w:t>
            </w:r>
          </w:p>
        </w:tc>
        <w:tc>
          <w:tcPr>
            <w:tcW w:w="1104" w:type="dxa"/>
          </w:tcPr>
          <w:p w14:paraId="6D74AED9"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10</w:t>
            </w:r>
          </w:p>
        </w:tc>
        <w:tc>
          <w:tcPr>
            <w:tcW w:w="1134" w:type="dxa"/>
          </w:tcPr>
          <w:p w14:paraId="3064B438"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11</w:t>
            </w:r>
          </w:p>
        </w:tc>
        <w:tc>
          <w:tcPr>
            <w:tcW w:w="1134" w:type="dxa"/>
          </w:tcPr>
          <w:p w14:paraId="226285B6"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12</w:t>
            </w:r>
          </w:p>
        </w:tc>
        <w:tc>
          <w:tcPr>
            <w:tcW w:w="993" w:type="dxa"/>
          </w:tcPr>
          <w:p w14:paraId="38B067E4"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13</w:t>
            </w:r>
          </w:p>
        </w:tc>
        <w:tc>
          <w:tcPr>
            <w:tcW w:w="1134" w:type="dxa"/>
          </w:tcPr>
          <w:p w14:paraId="628E6853"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14</w:t>
            </w:r>
          </w:p>
        </w:tc>
      </w:tr>
      <w:tr w:rsidR="00101611" w:rsidRPr="008A7EF3" w14:paraId="47004513" w14:textId="77777777" w:rsidTr="00736334">
        <w:tc>
          <w:tcPr>
            <w:tcW w:w="1555" w:type="dxa"/>
            <w:vMerge w:val="restart"/>
          </w:tcPr>
          <w:p w14:paraId="4D47531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444BBCED"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289B979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7412ED8B"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152FD31A"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66C24B9C"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46DB7E3B"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tcPr>
          <w:p w14:paraId="6D86801D"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5BEDBAD7"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04" w:type="dxa"/>
          </w:tcPr>
          <w:p w14:paraId="4A25AFEF"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22DB37E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4EFC1E63"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39269FC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19CC204F"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38C7E161" w14:textId="77777777" w:rsidTr="00736334">
        <w:tc>
          <w:tcPr>
            <w:tcW w:w="1555" w:type="dxa"/>
            <w:vMerge/>
          </w:tcPr>
          <w:p w14:paraId="28C65B73"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5CAF255D"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463951C7"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200315D6"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316984B7"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38152F61"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FC78058"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tcPr>
          <w:p w14:paraId="43937D38"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0C37B19A"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04" w:type="dxa"/>
          </w:tcPr>
          <w:p w14:paraId="4FA515C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0B41029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580CC3B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7CBCA55B"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6C209382"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39AC1744" w14:textId="77777777" w:rsidTr="00736334">
        <w:tc>
          <w:tcPr>
            <w:tcW w:w="1555" w:type="dxa"/>
          </w:tcPr>
          <w:p w14:paraId="79028FA2"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724D23F3"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46902E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BA17233"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BA6C1EE"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676A922A"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7E7632C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tcPr>
          <w:p w14:paraId="17867D6B"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1D86413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04" w:type="dxa"/>
          </w:tcPr>
          <w:p w14:paraId="4280E8E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6673741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763909C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053890A1"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66111DAB"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bl>
    <w:p w14:paraId="50BBEFDA" w14:textId="77777777" w:rsidR="00163694" w:rsidRPr="008A7EF3" w:rsidRDefault="00163694" w:rsidP="00163694">
      <w:pPr>
        <w:autoSpaceDE w:val="0"/>
        <w:autoSpaceDN w:val="0"/>
        <w:adjustRightInd w:val="0"/>
        <w:spacing w:after="0" w:line="240" w:lineRule="auto"/>
        <w:jc w:val="both"/>
        <w:rPr>
          <w:rFonts w:ascii="Times New Roman" w:hAnsi="Times New Roman" w:cs="Times New Roman"/>
          <w:sz w:val="24"/>
          <w:szCs w:val="24"/>
        </w:rPr>
      </w:pPr>
    </w:p>
    <w:p w14:paraId="33A71EB3" w14:textId="77777777" w:rsidR="00EE6A7E" w:rsidRDefault="00EE6A7E" w:rsidP="00163694">
      <w:pPr>
        <w:autoSpaceDE w:val="0"/>
        <w:autoSpaceDN w:val="0"/>
        <w:adjustRightInd w:val="0"/>
        <w:spacing w:after="0" w:line="240" w:lineRule="auto"/>
        <w:ind w:left="540"/>
        <w:jc w:val="both"/>
        <w:rPr>
          <w:rFonts w:ascii="Times New Roman" w:hAnsi="Times New Roman" w:cs="Times New Roman"/>
          <w:sz w:val="24"/>
          <w:szCs w:val="24"/>
        </w:rPr>
      </w:pPr>
    </w:p>
    <w:p w14:paraId="54ED4E11" w14:textId="3E03D249" w:rsidR="00163694" w:rsidRPr="008A7EF3" w:rsidRDefault="00163694" w:rsidP="00163694">
      <w:pPr>
        <w:autoSpaceDE w:val="0"/>
        <w:autoSpaceDN w:val="0"/>
        <w:adjustRightInd w:val="0"/>
        <w:spacing w:after="0" w:line="240" w:lineRule="auto"/>
        <w:ind w:left="540"/>
        <w:jc w:val="both"/>
        <w:rPr>
          <w:rFonts w:ascii="Times New Roman" w:hAnsi="Times New Roman" w:cs="Times New Roman"/>
          <w:sz w:val="24"/>
          <w:szCs w:val="24"/>
        </w:rPr>
      </w:pPr>
      <w:r w:rsidRPr="008A7EF3">
        <w:rPr>
          <w:rFonts w:ascii="Times New Roman" w:hAnsi="Times New Roman" w:cs="Times New Roman"/>
          <w:sz w:val="24"/>
          <w:szCs w:val="24"/>
        </w:rPr>
        <w:t>3.2. Показатели, характеризующие объем работы</w:t>
      </w:r>
    </w:p>
    <w:tbl>
      <w:tblPr>
        <w:tblW w:w="15946" w:type="dxa"/>
        <w:tblInd w:w="-572" w:type="dxa"/>
        <w:tblLayout w:type="fixed"/>
        <w:tblCellMar>
          <w:top w:w="102" w:type="dxa"/>
          <w:left w:w="62" w:type="dxa"/>
          <w:bottom w:w="102" w:type="dxa"/>
          <w:right w:w="62" w:type="dxa"/>
        </w:tblCellMar>
        <w:tblLook w:val="0000" w:firstRow="0" w:lastRow="0" w:firstColumn="0" w:lastColumn="0" w:noHBand="0" w:noVBand="0"/>
      </w:tblPr>
      <w:tblGrid>
        <w:gridCol w:w="993"/>
        <w:gridCol w:w="964"/>
        <w:gridCol w:w="1020"/>
        <w:gridCol w:w="907"/>
        <w:gridCol w:w="964"/>
        <w:gridCol w:w="964"/>
        <w:gridCol w:w="964"/>
        <w:gridCol w:w="737"/>
        <w:gridCol w:w="851"/>
        <w:gridCol w:w="708"/>
        <w:gridCol w:w="993"/>
        <w:gridCol w:w="851"/>
        <w:gridCol w:w="851"/>
        <w:gridCol w:w="6"/>
        <w:gridCol w:w="985"/>
        <w:gridCol w:w="850"/>
        <w:gridCol w:w="851"/>
        <w:gridCol w:w="758"/>
        <w:gridCol w:w="709"/>
        <w:gridCol w:w="20"/>
      </w:tblGrid>
      <w:tr w:rsidR="003D7FA8" w:rsidRPr="008A7EF3" w14:paraId="41396DD7" w14:textId="77777777" w:rsidTr="00101611">
        <w:tc>
          <w:tcPr>
            <w:tcW w:w="993" w:type="dxa"/>
            <w:vMerge w:val="restart"/>
            <w:tcBorders>
              <w:top w:val="single" w:sz="4" w:space="0" w:color="auto"/>
              <w:left w:val="single" w:sz="4" w:space="0" w:color="auto"/>
              <w:bottom w:val="single" w:sz="4" w:space="0" w:color="auto"/>
              <w:right w:val="single" w:sz="4" w:space="0" w:color="auto"/>
            </w:tcBorders>
          </w:tcPr>
          <w:p w14:paraId="4F4F4D7B" w14:textId="0B59010E"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Уника</w:t>
            </w:r>
            <w:r w:rsidR="00736334">
              <w:rPr>
                <w:rFonts w:ascii="Times New Roman" w:hAnsi="Times New Roman" w:cs="Times New Roman"/>
                <w:sz w:val="24"/>
                <w:szCs w:val="24"/>
              </w:rPr>
              <w:t>-</w:t>
            </w:r>
            <w:r w:rsidRPr="008A7EF3">
              <w:rPr>
                <w:rFonts w:ascii="Times New Roman" w:hAnsi="Times New Roman" w:cs="Times New Roman"/>
                <w:sz w:val="24"/>
                <w:szCs w:val="24"/>
              </w:rPr>
              <w:t>льный номер реест</w:t>
            </w:r>
            <w:r w:rsidR="00736334">
              <w:rPr>
                <w:rFonts w:ascii="Times New Roman" w:hAnsi="Times New Roman" w:cs="Times New Roman"/>
                <w:sz w:val="24"/>
                <w:szCs w:val="24"/>
              </w:rPr>
              <w:t>-</w:t>
            </w:r>
            <w:r w:rsidRPr="008A7EF3">
              <w:rPr>
                <w:rFonts w:ascii="Times New Roman" w:hAnsi="Times New Roman" w:cs="Times New Roman"/>
                <w:sz w:val="24"/>
                <w:szCs w:val="24"/>
              </w:rPr>
              <w:t xml:space="preserve">ровой записи </w:t>
            </w:r>
            <w:hyperlink w:anchor="Par321" w:history="1">
              <w:r w:rsidRPr="008A7EF3">
                <w:rPr>
                  <w:rFonts w:ascii="Times New Roman" w:hAnsi="Times New Roman" w:cs="Times New Roman"/>
                  <w:color w:val="0000FF"/>
                  <w:sz w:val="24"/>
                  <w:szCs w:val="24"/>
                </w:rPr>
                <w:t>&lt;5&gt;</w:t>
              </w:r>
            </w:hyperlink>
          </w:p>
        </w:tc>
        <w:tc>
          <w:tcPr>
            <w:tcW w:w="2891" w:type="dxa"/>
            <w:gridSpan w:val="3"/>
            <w:tcBorders>
              <w:top w:val="single" w:sz="4" w:space="0" w:color="auto"/>
              <w:left w:val="single" w:sz="4" w:space="0" w:color="auto"/>
              <w:bottom w:val="single" w:sz="4" w:space="0" w:color="auto"/>
              <w:right w:val="single" w:sz="4" w:space="0" w:color="auto"/>
            </w:tcBorders>
          </w:tcPr>
          <w:p w14:paraId="305C50CF"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содержание работы</w:t>
            </w:r>
          </w:p>
        </w:tc>
        <w:tc>
          <w:tcPr>
            <w:tcW w:w="1928" w:type="dxa"/>
            <w:gridSpan w:val="2"/>
            <w:tcBorders>
              <w:top w:val="single" w:sz="4" w:space="0" w:color="auto"/>
              <w:left w:val="single" w:sz="4" w:space="0" w:color="auto"/>
              <w:bottom w:val="single" w:sz="4" w:space="0" w:color="auto"/>
              <w:right w:val="single" w:sz="4" w:space="0" w:color="auto"/>
            </w:tcBorders>
          </w:tcPr>
          <w:p w14:paraId="6094E8F8" w14:textId="24CA0F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w:t>
            </w:r>
            <w:r w:rsidR="00AB19A7">
              <w:rPr>
                <w:rFonts w:ascii="Times New Roman" w:hAnsi="Times New Roman" w:cs="Times New Roman"/>
                <w:sz w:val="24"/>
                <w:szCs w:val="24"/>
              </w:rPr>
              <w:t>-</w:t>
            </w:r>
            <w:r w:rsidRPr="008A7EF3">
              <w:rPr>
                <w:rFonts w:ascii="Times New Roman" w:hAnsi="Times New Roman" w:cs="Times New Roman"/>
                <w:sz w:val="24"/>
                <w:szCs w:val="24"/>
              </w:rPr>
              <w:t>щий условия (формы) выполнения работы</w:t>
            </w:r>
          </w:p>
        </w:tc>
        <w:tc>
          <w:tcPr>
            <w:tcW w:w="3260" w:type="dxa"/>
            <w:gridSpan w:val="4"/>
            <w:tcBorders>
              <w:top w:val="single" w:sz="4" w:space="0" w:color="auto"/>
              <w:left w:val="single" w:sz="4" w:space="0" w:color="auto"/>
              <w:bottom w:val="single" w:sz="4" w:space="0" w:color="auto"/>
              <w:right w:val="single" w:sz="4" w:space="0" w:color="auto"/>
            </w:tcBorders>
          </w:tcPr>
          <w:p w14:paraId="0C571F0A" w14:textId="048AA91C"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объема работы</w:t>
            </w:r>
          </w:p>
        </w:tc>
        <w:tc>
          <w:tcPr>
            <w:tcW w:w="2701" w:type="dxa"/>
            <w:gridSpan w:val="4"/>
            <w:tcBorders>
              <w:top w:val="single" w:sz="4" w:space="0" w:color="auto"/>
              <w:left w:val="single" w:sz="4" w:space="0" w:color="auto"/>
              <w:bottom w:val="single" w:sz="4" w:space="0" w:color="auto"/>
              <w:right w:val="single" w:sz="4" w:space="0" w:color="auto"/>
            </w:tcBorders>
          </w:tcPr>
          <w:p w14:paraId="456D1C95" w14:textId="75D1CA9F"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Значение показателя объема работы</w:t>
            </w:r>
          </w:p>
        </w:tc>
        <w:tc>
          <w:tcPr>
            <w:tcW w:w="2686" w:type="dxa"/>
            <w:gridSpan w:val="3"/>
            <w:tcBorders>
              <w:top w:val="single" w:sz="4" w:space="0" w:color="auto"/>
              <w:left w:val="single" w:sz="4" w:space="0" w:color="auto"/>
              <w:bottom w:val="single" w:sz="4" w:space="0" w:color="auto"/>
              <w:right w:val="single" w:sz="4" w:space="0" w:color="auto"/>
            </w:tcBorders>
          </w:tcPr>
          <w:p w14:paraId="05EE5660"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Размер платы (цена, тариф) </w:t>
            </w:r>
            <w:hyperlink w:anchor="Par324" w:history="1">
              <w:r w:rsidRPr="008A7EF3">
                <w:rPr>
                  <w:rFonts w:ascii="Times New Roman" w:hAnsi="Times New Roman" w:cs="Times New Roman"/>
                  <w:color w:val="0000FF"/>
                  <w:sz w:val="24"/>
                  <w:szCs w:val="24"/>
                </w:rPr>
                <w:t>&lt;8&gt;</w:t>
              </w:r>
            </w:hyperlink>
          </w:p>
        </w:tc>
        <w:tc>
          <w:tcPr>
            <w:tcW w:w="1487" w:type="dxa"/>
            <w:gridSpan w:val="3"/>
            <w:tcBorders>
              <w:top w:val="single" w:sz="4" w:space="0" w:color="auto"/>
              <w:left w:val="single" w:sz="4" w:space="0" w:color="auto"/>
              <w:bottom w:val="single" w:sz="4" w:space="0" w:color="auto"/>
              <w:right w:val="single" w:sz="4" w:space="0" w:color="auto"/>
            </w:tcBorders>
          </w:tcPr>
          <w:p w14:paraId="237456FA"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Допустимые (возможные) отклонения от установленных показателей объема работы </w:t>
            </w:r>
            <w:hyperlink w:anchor="Par322" w:history="1">
              <w:r w:rsidRPr="008A7EF3">
                <w:rPr>
                  <w:rFonts w:ascii="Times New Roman" w:hAnsi="Times New Roman" w:cs="Times New Roman"/>
                  <w:color w:val="0000FF"/>
                  <w:sz w:val="24"/>
                  <w:szCs w:val="24"/>
                </w:rPr>
                <w:t>&lt;6&gt;</w:t>
              </w:r>
            </w:hyperlink>
          </w:p>
        </w:tc>
      </w:tr>
      <w:tr w:rsidR="00736334" w:rsidRPr="008A7EF3" w14:paraId="7DFF0AAB" w14:textId="77777777" w:rsidTr="00101611">
        <w:trPr>
          <w:gridAfter w:val="1"/>
          <w:wAfter w:w="20" w:type="dxa"/>
        </w:trPr>
        <w:tc>
          <w:tcPr>
            <w:tcW w:w="993" w:type="dxa"/>
            <w:vMerge/>
            <w:tcBorders>
              <w:top w:val="single" w:sz="4" w:space="0" w:color="auto"/>
              <w:left w:val="single" w:sz="4" w:space="0" w:color="auto"/>
              <w:bottom w:val="single" w:sz="4" w:space="0" w:color="auto"/>
              <w:right w:val="single" w:sz="4" w:space="0" w:color="auto"/>
            </w:tcBorders>
          </w:tcPr>
          <w:p w14:paraId="5337B3B6"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14:paraId="061E8B90"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Наиме</w:t>
            </w:r>
          </w:p>
          <w:p w14:paraId="0AA4AC3A"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нование показа</w:t>
            </w:r>
          </w:p>
          <w:p w14:paraId="1AF62875" w14:textId="1BDD0F67"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 xml:space="preserve">теля </w:t>
            </w:r>
            <w:hyperlink w:anchor="Par321" w:history="1">
              <w:r w:rsidRPr="00487CBB">
                <w:rPr>
                  <w:rFonts w:ascii="Times New Roman" w:hAnsi="Times New Roman" w:cs="Times New Roman"/>
                  <w:color w:val="0000FF"/>
                </w:rPr>
                <w:t>&lt;5&gt;</w:t>
              </w:r>
            </w:hyperlink>
          </w:p>
        </w:tc>
        <w:tc>
          <w:tcPr>
            <w:tcW w:w="1020" w:type="dxa"/>
            <w:vMerge w:val="restart"/>
            <w:tcBorders>
              <w:top w:val="single" w:sz="4" w:space="0" w:color="auto"/>
              <w:left w:val="single" w:sz="4" w:space="0" w:color="auto"/>
              <w:bottom w:val="single" w:sz="4" w:space="0" w:color="auto"/>
              <w:right w:val="single" w:sz="4" w:space="0" w:color="auto"/>
            </w:tcBorders>
          </w:tcPr>
          <w:p w14:paraId="03716F48"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Наиме</w:t>
            </w:r>
          </w:p>
          <w:p w14:paraId="492AC098"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нование показа</w:t>
            </w:r>
          </w:p>
          <w:p w14:paraId="707AD416" w14:textId="30EE832A"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 xml:space="preserve">теля </w:t>
            </w:r>
            <w:hyperlink w:anchor="Par321" w:history="1">
              <w:r w:rsidRPr="00465181">
                <w:rPr>
                  <w:rFonts w:ascii="Times New Roman" w:hAnsi="Times New Roman" w:cs="Times New Roman"/>
                  <w:color w:val="0000FF"/>
                </w:rPr>
                <w:t>&lt;5&gt;</w:t>
              </w:r>
            </w:hyperlink>
          </w:p>
        </w:tc>
        <w:tc>
          <w:tcPr>
            <w:tcW w:w="907" w:type="dxa"/>
            <w:vMerge w:val="restart"/>
            <w:tcBorders>
              <w:top w:val="single" w:sz="4" w:space="0" w:color="auto"/>
              <w:left w:val="single" w:sz="4" w:space="0" w:color="auto"/>
              <w:bottom w:val="single" w:sz="4" w:space="0" w:color="auto"/>
              <w:right w:val="single" w:sz="4" w:space="0" w:color="auto"/>
            </w:tcBorders>
          </w:tcPr>
          <w:p w14:paraId="21743C42"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Наиме</w:t>
            </w:r>
          </w:p>
          <w:p w14:paraId="0966FC1C"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нование показа</w:t>
            </w:r>
          </w:p>
          <w:p w14:paraId="33274A0D" w14:textId="26042E0A"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 xml:space="preserve">теля </w:t>
            </w:r>
            <w:hyperlink w:anchor="Par321" w:history="1">
              <w:r w:rsidRPr="00465181">
                <w:rPr>
                  <w:rFonts w:ascii="Times New Roman" w:hAnsi="Times New Roman" w:cs="Times New Roman"/>
                  <w:color w:val="0000FF"/>
                </w:rPr>
                <w:t>&lt;5&gt;</w:t>
              </w:r>
            </w:hyperlink>
          </w:p>
        </w:tc>
        <w:tc>
          <w:tcPr>
            <w:tcW w:w="964" w:type="dxa"/>
            <w:vMerge w:val="restart"/>
            <w:tcBorders>
              <w:top w:val="single" w:sz="4" w:space="0" w:color="auto"/>
              <w:left w:val="single" w:sz="4" w:space="0" w:color="auto"/>
              <w:bottom w:val="single" w:sz="4" w:space="0" w:color="auto"/>
              <w:right w:val="single" w:sz="4" w:space="0" w:color="auto"/>
            </w:tcBorders>
          </w:tcPr>
          <w:p w14:paraId="1FE410F2"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Наиме</w:t>
            </w:r>
          </w:p>
          <w:p w14:paraId="11DAE750"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нование показа</w:t>
            </w:r>
          </w:p>
          <w:p w14:paraId="0550AA85" w14:textId="1EDCA60C"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 xml:space="preserve">теля </w:t>
            </w:r>
            <w:hyperlink w:anchor="Par321" w:history="1">
              <w:r w:rsidRPr="00465181">
                <w:rPr>
                  <w:rFonts w:ascii="Times New Roman" w:hAnsi="Times New Roman" w:cs="Times New Roman"/>
                  <w:color w:val="0000FF"/>
                </w:rPr>
                <w:t>&lt;5&gt;</w:t>
              </w:r>
            </w:hyperlink>
          </w:p>
        </w:tc>
        <w:tc>
          <w:tcPr>
            <w:tcW w:w="964" w:type="dxa"/>
            <w:vMerge w:val="restart"/>
            <w:tcBorders>
              <w:top w:val="single" w:sz="4" w:space="0" w:color="auto"/>
              <w:left w:val="single" w:sz="4" w:space="0" w:color="auto"/>
              <w:bottom w:val="single" w:sz="4" w:space="0" w:color="auto"/>
              <w:right w:val="single" w:sz="4" w:space="0" w:color="auto"/>
            </w:tcBorders>
          </w:tcPr>
          <w:p w14:paraId="30FEF5B9"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Наиме</w:t>
            </w:r>
          </w:p>
          <w:p w14:paraId="212C36A9"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нование показа</w:t>
            </w:r>
          </w:p>
          <w:p w14:paraId="02AA62F9" w14:textId="795A884F"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 xml:space="preserve">теля </w:t>
            </w:r>
            <w:hyperlink w:anchor="Par321" w:history="1">
              <w:r w:rsidRPr="00465181">
                <w:rPr>
                  <w:rFonts w:ascii="Times New Roman" w:hAnsi="Times New Roman" w:cs="Times New Roman"/>
                  <w:color w:val="0000FF"/>
                </w:rPr>
                <w:t>&lt;5&gt;</w:t>
              </w:r>
            </w:hyperlink>
          </w:p>
        </w:tc>
        <w:tc>
          <w:tcPr>
            <w:tcW w:w="964" w:type="dxa"/>
            <w:vMerge w:val="restart"/>
            <w:tcBorders>
              <w:top w:val="single" w:sz="4" w:space="0" w:color="auto"/>
              <w:left w:val="single" w:sz="4" w:space="0" w:color="auto"/>
              <w:bottom w:val="single" w:sz="4" w:space="0" w:color="auto"/>
              <w:right w:val="single" w:sz="4" w:space="0" w:color="auto"/>
            </w:tcBorders>
          </w:tcPr>
          <w:p w14:paraId="3D0FE1B3"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Наиме</w:t>
            </w:r>
          </w:p>
          <w:p w14:paraId="03BF8EB9" w14:textId="77777777" w:rsidR="00666513"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нование показа</w:t>
            </w:r>
          </w:p>
          <w:p w14:paraId="5DA395D7" w14:textId="6435EC85"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65181">
              <w:rPr>
                <w:rFonts w:ascii="Times New Roman" w:hAnsi="Times New Roman" w:cs="Times New Roman"/>
              </w:rPr>
              <w:t xml:space="preserve">теля </w:t>
            </w:r>
            <w:hyperlink w:anchor="Par321" w:history="1">
              <w:r w:rsidRPr="00465181">
                <w:rPr>
                  <w:rFonts w:ascii="Times New Roman" w:hAnsi="Times New Roman" w:cs="Times New Roman"/>
                  <w:color w:val="0000FF"/>
                </w:rPr>
                <w:t>&lt;5&gt;</w:t>
              </w:r>
            </w:hyperlink>
          </w:p>
        </w:tc>
        <w:tc>
          <w:tcPr>
            <w:tcW w:w="1588" w:type="dxa"/>
            <w:gridSpan w:val="2"/>
            <w:tcBorders>
              <w:top w:val="single" w:sz="4" w:space="0" w:color="auto"/>
              <w:left w:val="single" w:sz="4" w:space="0" w:color="auto"/>
              <w:bottom w:val="single" w:sz="4" w:space="0" w:color="auto"/>
              <w:right w:val="single" w:sz="4" w:space="0" w:color="auto"/>
            </w:tcBorders>
          </w:tcPr>
          <w:p w14:paraId="67B83977" w14:textId="77777777"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единица измерения</w:t>
            </w:r>
          </w:p>
        </w:tc>
        <w:tc>
          <w:tcPr>
            <w:tcW w:w="708" w:type="dxa"/>
            <w:vMerge w:val="restart"/>
            <w:tcBorders>
              <w:top w:val="single" w:sz="4" w:space="0" w:color="auto"/>
              <w:left w:val="single" w:sz="4" w:space="0" w:color="auto"/>
              <w:right w:val="single" w:sz="4" w:space="0" w:color="auto"/>
            </w:tcBorders>
          </w:tcPr>
          <w:p w14:paraId="1FF14A97"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Опи</w:t>
            </w:r>
          </w:p>
          <w:p w14:paraId="35D88479"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сание рабо</w:t>
            </w:r>
          </w:p>
          <w:p w14:paraId="2F469423" w14:textId="283935FA"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ты</w:t>
            </w:r>
          </w:p>
        </w:tc>
        <w:tc>
          <w:tcPr>
            <w:tcW w:w="993" w:type="dxa"/>
            <w:vMerge w:val="restart"/>
            <w:tcBorders>
              <w:top w:val="single" w:sz="4" w:space="0" w:color="auto"/>
              <w:left w:val="single" w:sz="4" w:space="0" w:color="auto"/>
              <w:bottom w:val="single" w:sz="4" w:space="0" w:color="auto"/>
              <w:right w:val="single" w:sz="4" w:space="0" w:color="auto"/>
            </w:tcBorders>
          </w:tcPr>
          <w:p w14:paraId="7CFFABAA" w14:textId="77777777"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16AAF3F1" w14:textId="77777777" w:rsidR="00101611" w:rsidRDefault="00736334" w:rsidP="00AB19A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(очеред</w:t>
            </w:r>
          </w:p>
          <w:p w14:paraId="16FBB14F" w14:textId="77777777" w:rsidR="00101611" w:rsidRDefault="00736334" w:rsidP="00AB19A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ной финан</w:t>
            </w:r>
          </w:p>
          <w:p w14:paraId="77698866" w14:textId="09081AE0" w:rsidR="00736334" w:rsidRPr="00487CBB" w:rsidRDefault="00736334" w:rsidP="00AB19A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совый год)</w:t>
            </w:r>
          </w:p>
        </w:tc>
        <w:tc>
          <w:tcPr>
            <w:tcW w:w="851" w:type="dxa"/>
            <w:vMerge w:val="restart"/>
            <w:tcBorders>
              <w:top w:val="single" w:sz="4" w:space="0" w:color="auto"/>
              <w:left w:val="single" w:sz="4" w:space="0" w:color="auto"/>
              <w:bottom w:val="single" w:sz="4" w:space="0" w:color="auto"/>
              <w:right w:val="single" w:sz="4" w:space="0" w:color="auto"/>
            </w:tcBorders>
          </w:tcPr>
          <w:p w14:paraId="26A2A3C6" w14:textId="77777777"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6990EEDA"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(1-й год плано</w:t>
            </w:r>
          </w:p>
          <w:p w14:paraId="1618F9B9"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вого пери</w:t>
            </w:r>
          </w:p>
          <w:p w14:paraId="48719A00" w14:textId="27A8E9AA"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ода)</w:t>
            </w:r>
          </w:p>
        </w:tc>
        <w:tc>
          <w:tcPr>
            <w:tcW w:w="851" w:type="dxa"/>
            <w:vMerge w:val="restart"/>
            <w:tcBorders>
              <w:top w:val="single" w:sz="4" w:space="0" w:color="auto"/>
              <w:left w:val="single" w:sz="4" w:space="0" w:color="auto"/>
              <w:bottom w:val="single" w:sz="4" w:space="0" w:color="auto"/>
              <w:right w:val="single" w:sz="4" w:space="0" w:color="auto"/>
            </w:tcBorders>
          </w:tcPr>
          <w:p w14:paraId="492DDF3F" w14:textId="77777777"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123B781C"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(2-й год плано</w:t>
            </w:r>
          </w:p>
          <w:p w14:paraId="0C3FE65E"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вого пери</w:t>
            </w:r>
          </w:p>
          <w:p w14:paraId="7FDA4747" w14:textId="5730F550"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ода)</w:t>
            </w:r>
          </w:p>
        </w:tc>
        <w:tc>
          <w:tcPr>
            <w:tcW w:w="991" w:type="dxa"/>
            <w:gridSpan w:val="2"/>
            <w:vMerge w:val="restart"/>
            <w:tcBorders>
              <w:top w:val="single" w:sz="4" w:space="0" w:color="auto"/>
              <w:left w:val="single" w:sz="4" w:space="0" w:color="auto"/>
              <w:bottom w:val="single" w:sz="4" w:space="0" w:color="auto"/>
              <w:right w:val="single" w:sz="4" w:space="0" w:color="auto"/>
            </w:tcBorders>
          </w:tcPr>
          <w:p w14:paraId="73ED755D" w14:textId="77777777"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06ECF1F2"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(очеред</w:t>
            </w:r>
          </w:p>
          <w:p w14:paraId="573BED03"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ной финан</w:t>
            </w:r>
          </w:p>
          <w:p w14:paraId="77BC5350" w14:textId="6C88CD61"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совый год)</w:t>
            </w:r>
          </w:p>
        </w:tc>
        <w:tc>
          <w:tcPr>
            <w:tcW w:w="850" w:type="dxa"/>
            <w:vMerge w:val="restart"/>
            <w:tcBorders>
              <w:top w:val="single" w:sz="4" w:space="0" w:color="auto"/>
              <w:left w:val="single" w:sz="4" w:space="0" w:color="auto"/>
              <w:bottom w:val="single" w:sz="4" w:space="0" w:color="auto"/>
              <w:right w:val="single" w:sz="4" w:space="0" w:color="auto"/>
            </w:tcBorders>
          </w:tcPr>
          <w:p w14:paraId="0ED51EE0" w14:textId="77777777"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7A695FB4"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(1-й год плано</w:t>
            </w:r>
          </w:p>
          <w:p w14:paraId="3806623F"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вого пери</w:t>
            </w:r>
          </w:p>
          <w:p w14:paraId="210E1FC3" w14:textId="51C97124"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ода)</w:t>
            </w:r>
          </w:p>
        </w:tc>
        <w:tc>
          <w:tcPr>
            <w:tcW w:w="851" w:type="dxa"/>
            <w:vMerge w:val="restart"/>
            <w:tcBorders>
              <w:top w:val="single" w:sz="4" w:space="0" w:color="auto"/>
              <w:left w:val="single" w:sz="4" w:space="0" w:color="auto"/>
              <w:bottom w:val="single" w:sz="4" w:space="0" w:color="auto"/>
              <w:right w:val="single" w:sz="4" w:space="0" w:color="auto"/>
            </w:tcBorders>
          </w:tcPr>
          <w:p w14:paraId="35E55202" w14:textId="77777777"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25B6B71D"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 xml:space="preserve">(2-й год </w:t>
            </w:r>
          </w:p>
          <w:p w14:paraId="121EEACE" w14:textId="4722AB9D"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плано</w:t>
            </w:r>
          </w:p>
          <w:p w14:paraId="66B4B3AE"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вого пери</w:t>
            </w:r>
          </w:p>
          <w:p w14:paraId="3987EC38" w14:textId="181E8A84"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ода)</w:t>
            </w:r>
          </w:p>
        </w:tc>
        <w:tc>
          <w:tcPr>
            <w:tcW w:w="758" w:type="dxa"/>
            <w:vMerge w:val="restart"/>
            <w:tcBorders>
              <w:top w:val="single" w:sz="4" w:space="0" w:color="auto"/>
              <w:left w:val="single" w:sz="4" w:space="0" w:color="auto"/>
              <w:bottom w:val="single" w:sz="4" w:space="0" w:color="auto"/>
              <w:right w:val="single" w:sz="4" w:space="0" w:color="auto"/>
            </w:tcBorders>
          </w:tcPr>
          <w:p w14:paraId="0D06E367"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 про</w:t>
            </w:r>
          </w:p>
          <w:p w14:paraId="6EBE9468"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цен</w:t>
            </w:r>
          </w:p>
          <w:p w14:paraId="2E7E03DA" w14:textId="4EE2D2D2"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тах</w:t>
            </w:r>
          </w:p>
        </w:tc>
        <w:tc>
          <w:tcPr>
            <w:tcW w:w="709" w:type="dxa"/>
            <w:vMerge w:val="restart"/>
            <w:tcBorders>
              <w:top w:val="single" w:sz="4" w:space="0" w:color="auto"/>
              <w:left w:val="single" w:sz="4" w:space="0" w:color="auto"/>
              <w:bottom w:val="single" w:sz="4" w:space="0" w:color="auto"/>
              <w:right w:val="single" w:sz="4" w:space="0" w:color="auto"/>
            </w:tcBorders>
          </w:tcPr>
          <w:p w14:paraId="5161AB3B"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 абсо</w:t>
            </w:r>
          </w:p>
          <w:p w14:paraId="45B79EEE"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лют</w:t>
            </w:r>
          </w:p>
          <w:p w14:paraId="72AF90BE"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ных вели</w:t>
            </w:r>
          </w:p>
          <w:p w14:paraId="3F32B657" w14:textId="77777777" w:rsidR="00101611"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чи</w:t>
            </w:r>
          </w:p>
          <w:p w14:paraId="33667E10" w14:textId="38841BFE" w:rsidR="00736334" w:rsidRPr="00487CBB" w:rsidRDefault="00736334" w:rsidP="007363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нах</w:t>
            </w:r>
          </w:p>
        </w:tc>
      </w:tr>
      <w:tr w:rsidR="003D7FA8" w:rsidRPr="008A7EF3" w14:paraId="04594085" w14:textId="77777777" w:rsidTr="00101611">
        <w:trPr>
          <w:gridAfter w:val="1"/>
          <w:wAfter w:w="20" w:type="dxa"/>
        </w:trPr>
        <w:tc>
          <w:tcPr>
            <w:tcW w:w="993" w:type="dxa"/>
            <w:vMerge/>
            <w:tcBorders>
              <w:top w:val="single" w:sz="4" w:space="0" w:color="auto"/>
              <w:left w:val="single" w:sz="4" w:space="0" w:color="auto"/>
              <w:bottom w:val="single" w:sz="4" w:space="0" w:color="auto"/>
              <w:right w:val="single" w:sz="4" w:space="0" w:color="auto"/>
            </w:tcBorders>
          </w:tcPr>
          <w:p w14:paraId="3C4940AD"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6142FEBE"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14:paraId="6233AD51"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14:paraId="738CE4A6"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7F2CA78A"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6F24676B"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62A071AD"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45F0E700" w14:textId="77777777" w:rsidR="00101611" w:rsidRDefault="00736334" w:rsidP="00746959">
            <w:pPr>
              <w:autoSpaceDE w:val="0"/>
              <w:autoSpaceDN w:val="0"/>
              <w:adjustRightInd w:val="0"/>
              <w:spacing w:after="0" w:line="240" w:lineRule="auto"/>
              <w:jc w:val="center"/>
              <w:rPr>
                <w:rFonts w:ascii="Times New Roman" w:hAnsi="Times New Roman" w:cs="Times New Roman"/>
              </w:rPr>
            </w:pPr>
            <w:r w:rsidRPr="00736334">
              <w:rPr>
                <w:rFonts w:ascii="Times New Roman" w:hAnsi="Times New Roman" w:cs="Times New Roman"/>
              </w:rPr>
              <w:t>Н</w:t>
            </w:r>
            <w:r w:rsidR="003D7FA8" w:rsidRPr="00736334">
              <w:rPr>
                <w:rFonts w:ascii="Times New Roman" w:hAnsi="Times New Roman" w:cs="Times New Roman"/>
              </w:rPr>
              <w:t>аи</w:t>
            </w:r>
          </w:p>
          <w:p w14:paraId="5099E517" w14:textId="1CDF4B45" w:rsidR="00101611" w:rsidRDefault="00101611" w:rsidP="001016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003D7FA8" w:rsidRPr="00736334">
              <w:rPr>
                <w:rFonts w:ascii="Times New Roman" w:hAnsi="Times New Roman" w:cs="Times New Roman"/>
              </w:rPr>
              <w:t>ено</w:t>
            </w:r>
          </w:p>
          <w:p w14:paraId="4035D2CA" w14:textId="4BD1F467" w:rsidR="003D7FA8" w:rsidRPr="00736334" w:rsidRDefault="003D7FA8" w:rsidP="00101611">
            <w:pPr>
              <w:autoSpaceDE w:val="0"/>
              <w:autoSpaceDN w:val="0"/>
              <w:adjustRightInd w:val="0"/>
              <w:spacing w:after="0" w:line="240" w:lineRule="auto"/>
              <w:jc w:val="center"/>
              <w:rPr>
                <w:rFonts w:ascii="Times New Roman" w:hAnsi="Times New Roman" w:cs="Times New Roman"/>
              </w:rPr>
            </w:pPr>
            <w:r w:rsidRPr="00736334">
              <w:rPr>
                <w:rFonts w:ascii="Times New Roman" w:hAnsi="Times New Roman" w:cs="Times New Roman"/>
              </w:rPr>
              <w:t xml:space="preserve">вание </w:t>
            </w:r>
            <w:hyperlink w:anchor="Par321" w:history="1">
              <w:r w:rsidRPr="00736334">
                <w:rPr>
                  <w:rFonts w:ascii="Times New Roman" w:hAnsi="Times New Roman" w:cs="Times New Roman"/>
                  <w:color w:val="0000FF"/>
                </w:rPr>
                <w:t>&lt;5&gt;</w:t>
              </w:r>
            </w:hyperlink>
          </w:p>
        </w:tc>
        <w:tc>
          <w:tcPr>
            <w:tcW w:w="851" w:type="dxa"/>
            <w:tcBorders>
              <w:top w:val="single" w:sz="4" w:space="0" w:color="auto"/>
              <w:left w:val="single" w:sz="4" w:space="0" w:color="auto"/>
              <w:bottom w:val="single" w:sz="4" w:space="0" w:color="auto"/>
              <w:right w:val="single" w:sz="4" w:space="0" w:color="auto"/>
            </w:tcBorders>
          </w:tcPr>
          <w:p w14:paraId="6BE45A29" w14:textId="77777777" w:rsidR="003D7FA8" w:rsidRPr="00736334" w:rsidRDefault="003D7FA8" w:rsidP="00746959">
            <w:pPr>
              <w:autoSpaceDE w:val="0"/>
              <w:autoSpaceDN w:val="0"/>
              <w:adjustRightInd w:val="0"/>
              <w:spacing w:after="0" w:line="240" w:lineRule="auto"/>
              <w:jc w:val="center"/>
              <w:rPr>
                <w:rFonts w:ascii="Times New Roman" w:hAnsi="Times New Roman" w:cs="Times New Roman"/>
              </w:rPr>
            </w:pPr>
            <w:r w:rsidRPr="00736334">
              <w:rPr>
                <w:rFonts w:ascii="Times New Roman" w:hAnsi="Times New Roman" w:cs="Times New Roman"/>
              </w:rPr>
              <w:t xml:space="preserve">код по ОКЕИ </w:t>
            </w:r>
            <w:hyperlink w:anchor="Par323" w:history="1">
              <w:r w:rsidRPr="00736334">
                <w:rPr>
                  <w:rFonts w:ascii="Times New Roman" w:hAnsi="Times New Roman" w:cs="Times New Roman"/>
                  <w:color w:val="0000FF"/>
                </w:rPr>
                <w:t>&lt;7&gt;</w:t>
              </w:r>
            </w:hyperlink>
          </w:p>
        </w:tc>
        <w:tc>
          <w:tcPr>
            <w:tcW w:w="708" w:type="dxa"/>
            <w:vMerge/>
            <w:tcBorders>
              <w:left w:val="single" w:sz="4" w:space="0" w:color="auto"/>
              <w:bottom w:val="single" w:sz="4" w:space="0" w:color="auto"/>
              <w:right w:val="single" w:sz="4" w:space="0" w:color="auto"/>
            </w:tcBorders>
          </w:tcPr>
          <w:p w14:paraId="43A89FA4" w14:textId="6982783C"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37181BAE"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32EAB8D4"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71C175F4"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tcPr>
          <w:p w14:paraId="25D702C9"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44929749"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46C2A32F"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758" w:type="dxa"/>
            <w:vMerge/>
            <w:tcBorders>
              <w:top w:val="single" w:sz="4" w:space="0" w:color="auto"/>
              <w:left w:val="single" w:sz="4" w:space="0" w:color="auto"/>
              <w:bottom w:val="single" w:sz="4" w:space="0" w:color="auto"/>
              <w:right w:val="single" w:sz="4" w:space="0" w:color="auto"/>
            </w:tcBorders>
          </w:tcPr>
          <w:p w14:paraId="33FB2FD8"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46674F47"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p>
        </w:tc>
      </w:tr>
      <w:tr w:rsidR="003D7FA8" w:rsidRPr="008A7EF3" w14:paraId="61F417A9" w14:textId="77777777" w:rsidTr="00101611">
        <w:trPr>
          <w:gridAfter w:val="1"/>
          <w:wAfter w:w="20" w:type="dxa"/>
        </w:trPr>
        <w:tc>
          <w:tcPr>
            <w:tcW w:w="993" w:type="dxa"/>
            <w:tcBorders>
              <w:top w:val="single" w:sz="4" w:space="0" w:color="auto"/>
              <w:left w:val="single" w:sz="4" w:space="0" w:color="auto"/>
              <w:bottom w:val="single" w:sz="4" w:space="0" w:color="auto"/>
              <w:right w:val="single" w:sz="4" w:space="0" w:color="auto"/>
            </w:tcBorders>
          </w:tcPr>
          <w:p w14:paraId="6F0CED1B"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Pr>
          <w:p w14:paraId="5DF106E3"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02A229D4"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14:paraId="222B6B0E"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76B6C509"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5</w:t>
            </w:r>
          </w:p>
        </w:tc>
        <w:tc>
          <w:tcPr>
            <w:tcW w:w="964" w:type="dxa"/>
            <w:tcBorders>
              <w:top w:val="single" w:sz="4" w:space="0" w:color="auto"/>
              <w:left w:val="single" w:sz="4" w:space="0" w:color="auto"/>
              <w:bottom w:val="single" w:sz="4" w:space="0" w:color="auto"/>
              <w:right w:val="single" w:sz="4" w:space="0" w:color="auto"/>
            </w:tcBorders>
          </w:tcPr>
          <w:p w14:paraId="5CB1F004"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Pr>
          <w:p w14:paraId="3151AC23"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7</w:t>
            </w:r>
          </w:p>
        </w:tc>
        <w:tc>
          <w:tcPr>
            <w:tcW w:w="737" w:type="dxa"/>
            <w:tcBorders>
              <w:top w:val="single" w:sz="4" w:space="0" w:color="auto"/>
              <w:left w:val="single" w:sz="4" w:space="0" w:color="auto"/>
              <w:bottom w:val="single" w:sz="4" w:space="0" w:color="auto"/>
              <w:right w:val="single" w:sz="4" w:space="0" w:color="auto"/>
            </w:tcBorders>
          </w:tcPr>
          <w:p w14:paraId="254576A9"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74E5F0DB"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14:paraId="431B9102" w14:textId="5054DD4C"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61B1119E"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14:paraId="60FDCC23"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14:paraId="038D5095"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13</w:t>
            </w:r>
          </w:p>
        </w:tc>
        <w:tc>
          <w:tcPr>
            <w:tcW w:w="991" w:type="dxa"/>
            <w:gridSpan w:val="2"/>
            <w:tcBorders>
              <w:top w:val="single" w:sz="4" w:space="0" w:color="auto"/>
              <w:left w:val="single" w:sz="4" w:space="0" w:color="auto"/>
              <w:bottom w:val="single" w:sz="4" w:space="0" w:color="auto"/>
              <w:right w:val="single" w:sz="4" w:space="0" w:color="auto"/>
            </w:tcBorders>
          </w:tcPr>
          <w:p w14:paraId="5F590CE3"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76505979"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03855E36"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16</w:t>
            </w:r>
          </w:p>
        </w:tc>
        <w:tc>
          <w:tcPr>
            <w:tcW w:w="758" w:type="dxa"/>
            <w:tcBorders>
              <w:top w:val="single" w:sz="4" w:space="0" w:color="auto"/>
              <w:left w:val="single" w:sz="4" w:space="0" w:color="auto"/>
              <w:bottom w:val="single" w:sz="4" w:space="0" w:color="auto"/>
              <w:right w:val="single" w:sz="4" w:space="0" w:color="auto"/>
            </w:tcBorders>
          </w:tcPr>
          <w:p w14:paraId="2E7BFCC8"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659D6337" w14:textId="77777777" w:rsidR="003D7FA8" w:rsidRPr="008A7EF3" w:rsidRDefault="003D7FA8"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18</w:t>
            </w:r>
          </w:p>
        </w:tc>
      </w:tr>
      <w:tr w:rsidR="00101611" w:rsidRPr="008A7EF3" w14:paraId="2743229A" w14:textId="77777777" w:rsidTr="00101611">
        <w:trPr>
          <w:gridAfter w:val="1"/>
          <w:wAfter w:w="20" w:type="dxa"/>
        </w:trPr>
        <w:tc>
          <w:tcPr>
            <w:tcW w:w="993" w:type="dxa"/>
            <w:tcBorders>
              <w:top w:val="single" w:sz="4" w:space="0" w:color="auto"/>
              <w:left w:val="single" w:sz="4" w:space="0" w:color="auto"/>
              <w:bottom w:val="single" w:sz="4" w:space="0" w:color="auto"/>
              <w:right w:val="single" w:sz="4" w:space="0" w:color="auto"/>
            </w:tcBorders>
          </w:tcPr>
          <w:p w14:paraId="4FBFC958"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B9C05E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B9ADC42"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F00C76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BEEF5AA"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7953519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C6E486E"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7DDD6286"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19A238"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F711BC8" w14:textId="77777777" w:rsidR="00101611"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438E8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7C01787"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F53765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2FEF37A7"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36D1EC"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D1FEC73"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14:paraId="2CBEEDF1"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BAFB30"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39C3BE02" w14:textId="77777777" w:rsidTr="00101611">
        <w:trPr>
          <w:gridAfter w:val="1"/>
          <w:wAfter w:w="20" w:type="dxa"/>
        </w:trPr>
        <w:tc>
          <w:tcPr>
            <w:tcW w:w="993" w:type="dxa"/>
            <w:tcBorders>
              <w:top w:val="single" w:sz="4" w:space="0" w:color="auto"/>
              <w:left w:val="single" w:sz="4" w:space="0" w:color="auto"/>
              <w:bottom w:val="single" w:sz="4" w:space="0" w:color="auto"/>
              <w:right w:val="single" w:sz="4" w:space="0" w:color="auto"/>
            </w:tcBorders>
          </w:tcPr>
          <w:p w14:paraId="0912691F"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25781B6"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217E67B"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9F1BB7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9B1F30B"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AC5978F"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954030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0704A7E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A99DD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18E392" w14:textId="77777777" w:rsidR="00101611"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BDF472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B9B1C1"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E52C5A"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7FE36078"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F8CB76"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A24F0C"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14:paraId="34BF6FC1"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2F0446"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4820542C" w14:textId="77777777" w:rsidTr="00101611">
        <w:trPr>
          <w:gridAfter w:val="1"/>
          <w:wAfter w:w="20" w:type="dxa"/>
        </w:trPr>
        <w:tc>
          <w:tcPr>
            <w:tcW w:w="993" w:type="dxa"/>
            <w:tcBorders>
              <w:top w:val="single" w:sz="4" w:space="0" w:color="auto"/>
              <w:left w:val="single" w:sz="4" w:space="0" w:color="auto"/>
              <w:bottom w:val="single" w:sz="4" w:space="0" w:color="auto"/>
              <w:right w:val="single" w:sz="4" w:space="0" w:color="auto"/>
            </w:tcBorders>
          </w:tcPr>
          <w:p w14:paraId="3814DCF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136D5881"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4E91ADD"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DB86D7F"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74D797B"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23A1D14"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A7A675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54DBAE6D"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ABF776C"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E552C52" w14:textId="77777777" w:rsidR="00101611"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922792"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604E788"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32F792"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0F504122"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DF6575"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9440482"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14:paraId="216DC240"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C1CE9F"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bl>
    <w:p w14:paraId="6A8808DA"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p w14:paraId="7FC88DB3" w14:textId="77777777" w:rsidR="00163694" w:rsidRDefault="00163694" w:rsidP="001636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Нормативные правовые акты, устанавливающие размер платы (цену, тариф) либо порядок ее установления</w:t>
      </w:r>
    </w:p>
    <w:p w14:paraId="4BF10B8E" w14:textId="77777777" w:rsidR="00163694" w:rsidRPr="008A7EF3" w:rsidRDefault="00163694" w:rsidP="0016369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2041"/>
        <w:gridCol w:w="794"/>
        <w:gridCol w:w="993"/>
        <w:gridCol w:w="1701"/>
      </w:tblGrid>
      <w:tr w:rsidR="00163694" w:rsidRPr="008A7EF3" w14:paraId="52AFBCEC" w14:textId="77777777" w:rsidTr="00BA5C83">
        <w:tc>
          <w:tcPr>
            <w:tcW w:w="6091" w:type="dxa"/>
            <w:gridSpan w:val="5"/>
            <w:tcBorders>
              <w:top w:val="single" w:sz="4" w:space="0" w:color="auto"/>
              <w:left w:val="single" w:sz="4" w:space="0" w:color="auto"/>
              <w:bottom w:val="single" w:sz="4" w:space="0" w:color="auto"/>
              <w:right w:val="single" w:sz="4" w:space="0" w:color="auto"/>
            </w:tcBorders>
          </w:tcPr>
          <w:p w14:paraId="7955266B"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Нормативный правовой акт</w:t>
            </w:r>
          </w:p>
        </w:tc>
      </w:tr>
      <w:tr w:rsidR="00163694" w:rsidRPr="008A7EF3" w14:paraId="44200902" w14:textId="77777777" w:rsidTr="00BA5C83">
        <w:tc>
          <w:tcPr>
            <w:tcW w:w="562" w:type="dxa"/>
            <w:tcBorders>
              <w:top w:val="single" w:sz="4" w:space="0" w:color="auto"/>
              <w:left w:val="single" w:sz="4" w:space="0" w:color="auto"/>
              <w:bottom w:val="single" w:sz="4" w:space="0" w:color="auto"/>
              <w:right w:val="single" w:sz="4" w:space="0" w:color="auto"/>
            </w:tcBorders>
          </w:tcPr>
          <w:p w14:paraId="3AEF92DC" w14:textId="0DFD165D"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163694" w:rsidRPr="008A7EF3">
              <w:rPr>
                <w:rFonts w:ascii="Times New Roman" w:hAnsi="Times New Roman" w:cs="Times New Roman"/>
                <w:sz w:val="24"/>
                <w:szCs w:val="24"/>
              </w:rPr>
              <w:t>ид</w:t>
            </w:r>
          </w:p>
        </w:tc>
        <w:tc>
          <w:tcPr>
            <w:tcW w:w="2041" w:type="dxa"/>
            <w:tcBorders>
              <w:top w:val="single" w:sz="4" w:space="0" w:color="auto"/>
              <w:left w:val="single" w:sz="4" w:space="0" w:color="auto"/>
              <w:bottom w:val="single" w:sz="4" w:space="0" w:color="auto"/>
              <w:right w:val="single" w:sz="4" w:space="0" w:color="auto"/>
            </w:tcBorders>
          </w:tcPr>
          <w:p w14:paraId="13E1D5B2" w14:textId="29237F68"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163694" w:rsidRPr="008A7EF3">
              <w:rPr>
                <w:rFonts w:ascii="Times New Roman" w:hAnsi="Times New Roman" w:cs="Times New Roman"/>
                <w:sz w:val="24"/>
                <w:szCs w:val="24"/>
              </w:rPr>
              <w:t>ринявший орган</w:t>
            </w:r>
          </w:p>
        </w:tc>
        <w:tc>
          <w:tcPr>
            <w:tcW w:w="794" w:type="dxa"/>
            <w:tcBorders>
              <w:top w:val="single" w:sz="4" w:space="0" w:color="auto"/>
              <w:left w:val="single" w:sz="4" w:space="0" w:color="auto"/>
              <w:bottom w:val="single" w:sz="4" w:space="0" w:color="auto"/>
              <w:right w:val="single" w:sz="4" w:space="0" w:color="auto"/>
            </w:tcBorders>
          </w:tcPr>
          <w:p w14:paraId="59CFC3FC" w14:textId="6DF6C20E"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163694" w:rsidRPr="008A7EF3">
              <w:rPr>
                <w:rFonts w:ascii="Times New Roman" w:hAnsi="Times New Roman" w:cs="Times New Roman"/>
                <w:sz w:val="24"/>
                <w:szCs w:val="24"/>
              </w:rPr>
              <w:t>ата</w:t>
            </w:r>
          </w:p>
        </w:tc>
        <w:tc>
          <w:tcPr>
            <w:tcW w:w="993" w:type="dxa"/>
            <w:tcBorders>
              <w:top w:val="single" w:sz="4" w:space="0" w:color="auto"/>
              <w:left w:val="single" w:sz="4" w:space="0" w:color="auto"/>
              <w:bottom w:val="single" w:sz="4" w:space="0" w:color="auto"/>
              <w:right w:val="single" w:sz="4" w:space="0" w:color="auto"/>
            </w:tcBorders>
          </w:tcPr>
          <w:p w14:paraId="129E8ED7" w14:textId="5D17A3DD"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163694" w:rsidRPr="008A7EF3">
              <w:rPr>
                <w:rFonts w:ascii="Times New Roman" w:hAnsi="Times New Roman" w:cs="Times New Roman"/>
                <w:sz w:val="24"/>
                <w:szCs w:val="24"/>
              </w:rPr>
              <w:t>омер</w:t>
            </w:r>
          </w:p>
        </w:tc>
        <w:tc>
          <w:tcPr>
            <w:tcW w:w="1701" w:type="dxa"/>
            <w:tcBorders>
              <w:top w:val="single" w:sz="4" w:space="0" w:color="auto"/>
              <w:left w:val="single" w:sz="4" w:space="0" w:color="auto"/>
              <w:bottom w:val="single" w:sz="4" w:space="0" w:color="auto"/>
              <w:right w:val="single" w:sz="4" w:space="0" w:color="auto"/>
            </w:tcBorders>
          </w:tcPr>
          <w:p w14:paraId="67DA7DFC" w14:textId="7622F168"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163694" w:rsidRPr="008A7EF3">
              <w:rPr>
                <w:rFonts w:ascii="Times New Roman" w:hAnsi="Times New Roman" w:cs="Times New Roman"/>
                <w:sz w:val="24"/>
                <w:szCs w:val="24"/>
              </w:rPr>
              <w:t>аименование</w:t>
            </w:r>
          </w:p>
        </w:tc>
      </w:tr>
      <w:tr w:rsidR="00163694" w:rsidRPr="008A7EF3" w14:paraId="61695D51" w14:textId="77777777" w:rsidTr="00BA5C83">
        <w:tc>
          <w:tcPr>
            <w:tcW w:w="562" w:type="dxa"/>
            <w:tcBorders>
              <w:top w:val="single" w:sz="4" w:space="0" w:color="auto"/>
              <w:left w:val="single" w:sz="4" w:space="0" w:color="auto"/>
              <w:bottom w:val="single" w:sz="4" w:space="0" w:color="auto"/>
              <w:right w:val="single" w:sz="4" w:space="0" w:color="auto"/>
            </w:tcBorders>
          </w:tcPr>
          <w:p w14:paraId="1C06711D"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tcPr>
          <w:p w14:paraId="3E2E21C7"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14:paraId="0AD2AAA2"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4EE8CC70"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3F7B862"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5</w:t>
            </w:r>
          </w:p>
        </w:tc>
      </w:tr>
      <w:tr w:rsidR="00101611" w:rsidRPr="008A7EF3" w14:paraId="15D364DD" w14:textId="77777777" w:rsidTr="00BA5C83">
        <w:tc>
          <w:tcPr>
            <w:tcW w:w="562" w:type="dxa"/>
            <w:tcBorders>
              <w:top w:val="single" w:sz="4" w:space="0" w:color="auto"/>
              <w:left w:val="single" w:sz="4" w:space="0" w:color="auto"/>
              <w:bottom w:val="single" w:sz="4" w:space="0" w:color="auto"/>
              <w:right w:val="single" w:sz="4" w:space="0" w:color="auto"/>
            </w:tcBorders>
          </w:tcPr>
          <w:p w14:paraId="6454C2CD"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22C228B6"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0DA099B9"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5360C3F"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80B602"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bl>
    <w:p w14:paraId="222DE4D6"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p w14:paraId="55B0BB9C" w14:textId="77777777" w:rsidR="00163694" w:rsidRDefault="00163694" w:rsidP="0016369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Часть III. Прочие сведения о государственном задании </w:t>
      </w:r>
      <w:hyperlink w:anchor="Par325" w:history="1">
        <w:r>
          <w:rPr>
            <w:rFonts w:ascii="Times New Roman" w:hAnsi="Times New Roman" w:cs="Times New Roman"/>
            <w:color w:val="0000FF"/>
            <w:sz w:val="28"/>
            <w:szCs w:val="28"/>
          </w:rPr>
          <w:t>&lt;9&gt;</w:t>
        </w:r>
      </w:hyperlink>
    </w:p>
    <w:p w14:paraId="781A2FA7"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p w14:paraId="13418ADC" w14:textId="77777777" w:rsidR="0091775B" w:rsidRDefault="00163694" w:rsidP="001636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Основания (условия и порядок) </w:t>
      </w:r>
    </w:p>
    <w:p w14:paraId="1FA30DA9" w14:textId="0D938B32" w:rsidR="00163694" w:rsidRDefault="00163694" w:rsidP="001636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досрочного прекращения выполнения государственного задания</w:t>
      </w:r>
      <w:r w:rsidR="0091775B">
        <w:rPr>
          <w:rFonts w:ascii="Times New Roman" w:hAnsi="Times New Roman" w:cs="Times New Roman"/>
          <w:sz w:val="28"/>
          <w:szCs w:val="28"/>
        </w:rPr>
        <w:t xml:space="preserve"> </w:t>
      </w:r>
      <w:r w:rsidR="0091775B" w:rsidRPr="006F4126">
        <w:rPr>
          <w:rFonts w:ascii="Times New Roman" w:hAnsi="Times New Roman" w:cs="Times New Roman"/>
          <w:sz w:val="28"/>
          <w:szCs w:val="28"/>
          <w:u w:val="single"/>
        </w:rPr>
        <w:t>__</w:t>
      </w:r>
      <w:r w:rsidR="0091775B">
        <w:rPr>
          <w:rFonts w:ascii="Times New Roman" w:hAnsi="Times New Roman" w:cs="Times New Roman"/>
          <w:sz w:val="28"/>
          <w:szCs w:val="28"/>
          <w:u w:val="single"/>
        </w:rPr>
        <w:t>_________________________________________</w:t>
      </w:r>
    </w:p>
    <w:p w14:paraId="4D4FC6C3" w14:textId="676D5F89" w:rsidR="00163694" w:rsidRDefault="00163694" w:rsidP="0016369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4152A215" w14:textId="77777777" w:rsidR="0091775B" w:rsidRDefault="00163694" w:rsidP="00917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Иная информация, необходимая </w:t>
      </w:r>
    </w:p>
    <w:p w14:paraId="088913CA" w14:textId="46D03F7B" w:rsidR="00163694" w:rsidRDefault="00163694" w:rsidP="00917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выполнения (контроля за выполнением) государственного задания</w:t>
      </w:r>
      <w:r w:rsidR="0091775B">
        <w:rPr>
          <w:rFonts w:ascii="Times New Roman" w:hAnsi="Times New Roman" w:cs="Times New Roman"/>
          <w:sz w:val="28"/>
          <w:szCs w:val="28"/>
        </w:rPr>
        <w:t xml:space="preserve"> </w:t>
      </w:r>
      <w:r w:rsidR="0091775B" w:rsidRPr="006F4126">
        <w:rPr>
          <w:rFonts w:ascii="Times New Roman" w:hAnsi="Times New Roman" w:cs="Times New Roman"/>
          <w:sz w:val="28"/>
          <w:szCs w:val="28"/>
          <w:u w:val="single"/>
        </w:rPr>
        <w:t>__</w:t>
      </w:r>
      <w:r w:rsidR="0091775B">
        <w:rPr>
          <w:rFonts w:ascii="Times New Roman" w:hAnsi="Times New Roman" w:cs="Times New Roman"/>
          <w:sz w:val="28"/>
          <w:szCs w:val="28"/>
          <w:u w:val="single"/>
        </w:rPr>
        <w:t>_______________________________________</w:t>
      </w:r>
    </w:p>
    <w:p w14:paraId="6EDC059C" w14:textId="77777777" w:rsidR="00163694" w:rsidRDefault="00163694" w:rsidP="0016369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контроля за выполнением государственного задания</w:t>
      </w:r>
    </w:p>
    <w:p w14:paraId="09D012B5"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20"/>
        <w:gridCol w:w="4535"/>
      </w:tblGrid>
      <w:tr w:rsidR="00163694" w:rsidRPr="008A7EF3" w14:paraId="514C7D46" w14:textId="77777777" w:rsidTr="00986D7B">
        <w:tc>
          <w:tcPr>
            <w:tcW w:w="1928" w:type="dxa"/>
          </w:tcPr>
          <w:p w14:paraId="0E6A65ED"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Форма контроля</w:t>
            </w:r>
          </w:p>
        </w:tc>
        <w:tc>
          <w:tcPr>
            <w:tcW w:w="1720" w:type="dxa"/>
          </w:tcPr>
          <w:p w14:paraId="22D4E31B"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Периодичность</w:t>
            </w:r>
          </w:p>
        </w:tc>
        <w:tc>
          <w:tcPr>
            <w:tcW w:w="4535" w:type="dxa"/>
          </w:tcPr>
          <w:p w14:paraId="5C194A83" w14:textId="1771246C"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Администрация Главы </w:t>
            </w:r>
            <w:r w:rsidR="00F7508D" w:rsidRPr="008A7EF3">
              <w:rPr>
                <w:rFonts w:ascii="Times New Roman" w:hAnsi="Times New Roman" w:cs="Times New Roman"/>
                <w:sz w:val="24"/>
                <w:szCs w:val="24"/>
              </w:rPr>
              <w:t xml:space="preserve">и Правительства </w:t>
            </w:r>
            <w:r w:rsidRPr="008A7EF3">
              <w:rPr>
                <w:rFonts w:ascii="Times New Roman" w:hAnsi="Times New Roman" w:cs="Times New Roman"/>
                <w:sz w:val="24"/>
                <w:szCs w:val="24"/>
              </w:rPr>
              <w:t>Республики Дагестан, органы исполнительной власти Республики Дагестан, осуществляющие контроль за выполнением государственного задания</w:t>
            </w:r>
          </w:p>
        </w:tc>
      </w:tr>
      <w:tr w:rsidR="00163694" w:rsidRPr="008A7EF3" w14:paraId="6F0F2324" w14:textId="77777777" w:rsidTr="00986D7B">
        <w:tc>
          <w:tcPr>
            <w:tcW w:w="1928" w:type="dxa"/>
          </w:tcPr>
          <w:p w14:paraId="7E6EBFAA"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1720" w:type="dxa"/>
          </w:tcPr>
          <w:p w14:paraId="79BBE9C5"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4535" w:type="dxa"/>
          </w:tcPr>
          <w:p w14:paraId="39042513"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r>
      <w:tr w:rsidR="00101611" w:rsidRPr="008A7EF3" w14:paraId="3751AE29" w14:textId="77777777" w:rsidTr="00986D7B">
        <w:tc>
          <w:tcPr>
            <w:tcW w:w="1928" w:type="dxa"/>
          </w:tcPr>
          <w:p w14:paraId="0DD0381E"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1720" w:type="dxa"/>
          </w:tcPr>
          <w:p w14:paraId="08058FEC"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c>
          <w:tcPr>
            <w:tcW w:w="4535" w:type="dxa"/>
          </w:tcPr>
          <w:p w14:paraId="586F0CFA" w14:textId="77777777" w:rsidR="00101611" w:rsidRPr="008A7EF3" w:rsidRDefault="00101611" w:rsidP="00746959">
            <w:pPr>
              <w:autoSpaceDE w:val="0"/>
              <w:autoSpaceDN w:val="0"/>
              <w:adjustRightInd w:val="0"/>
              <w:spacing w:after="0" w:line="240" w:lineRule="auto"/>
              <w:jc w:val="center"/>
              <w:rPr>
                <w:rFonts w:ascii="Times New Roman" w:hAnsi="Times New Roman" w:cs="Times New Roman"/>
                <w:sz w:val="24"/>
                <w:szCs w:val="24"/>
              </w:rPr>
            </w:pPr>
          </w:p>
        </w:tc>
      </w:tr>
    </w:tbl>
    <w:p w14:paraId="32C402BB" w14:textId="77777777" w:rsidR="00163694" w:rsidRPr="008A7EF3" w:rsidRDefault="00163694" w:rsidP="00163694">
      <w:pPr>
        <w:autoSpaceDE w:val="0"/>
        <w:autoSpaceDN w:val="0"/>
        <w:adjustRightInd w:val="0"/>
        <w:spacing w:after="0" w:line="240" w:lineRule="auto"/>
        <w:jc w:val="both"/>
        <w:rPr>
          <w:rFonts w:ascii="Times New Roman" w:hAnsi="Times New Roman" w:cs="Times New Roman"/>
          <w:sz w:val="24"/>
          <w:szCs w:val="24"/>
        </w:rPr>
      </w:pPr>
    </w:p>
    <w:p w14:paraId="7A9E853B" w14:textId="77777777" w:rsidR="006F4126"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Требования к отчетности </w:t>
      </w:r>
    </w:p>
    <w:p w14:paraId="18A29C6F" w14:textId="618806BD" w:rsidR="00163694" w:rsidRPr="006F4126" w:rsidRDefault="00163694" w:rsidP="006F4126">
      <w:pPr>
        <w:autoSpaceDE w:val="0"/>
        <w:autoSpaceDN w:val="0"/>
        <w:adjustRightInd w:val="0"/>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о выполнении государственного задания</w:t>
      </w:r>
      <w:r w:rsidR="006F4126">
        <w:rPr>
          <w:rFonts w:ascii="Times New Roman" w:hAnsi="Times New Roman" w:cs="Times New Roman"/>
          <w:sz w:val="28"/>
          <w:szCs w:val="28"/>
        </w:rPr>
        <w:t xml:space="preserve"> </w:t>
      </w:r>
      <w:r w:rsidRPr="006F4126">
        <w:rPr>
          <w:rFonts w:ascii="Times New Roman" w:hAnsi="Times New Roman" w:cs="Times New Roman"/>
          <w:sz w:val="28"/>
          <w:szCs w:val="28"/>
          <w:u w:val="single"/>
        </w:rPr>
        <w:t>__</w:t>
      </w:r>
      <w:r w:rsidR="006F4126">
        <w:rPr>
          <w:rFonts w:ascii="Times New Roman" w:hAnsi="Times New Roman" w:cs="Times New Roman"/>
          <w:sz w:val="28"/>
          <w:szCs w:val="28"/>
          <w:u w:val="single"/>
        </w:rPr>
        <w:t>_______________________________________________________________</w:t>
      </w:r>
    </w:p>
    <w:p w14:paraId="2AB9FDA2" w14:textId="77777777" w:rsidR="006F4126" w:rsidRDefault="006F4126" w:rsidP="006F4126">
      <w:pPr>
        <w:autoSpaceDE w:val="0"/>
        <w:autoSpaceDN w:val="0"/>
        <w:adjustRightInd w:val="0"/>
        <w:spacing w:after="0" w:line="240" w:lineRule="auto"/>
        <w:ind w:firstLine="540"/>
        <w:jc w:val="both"/>
        <w:rPr>
          <w:rFonts w:ascii="Times New Roman" w:hAnsi="Times New Roman" w:cs="Times New Roman"/>
          <w:sz w:val="28"/>
          <w:szCs w:val="28"/>
        </w:rPr>
      </w:pPr>
    </w:p>
    <w:p w14:paraId="6717D1B1" w14:textId="56CA5209" w:rsidR="006F4126"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Периодичность представления отчетов</w:t>
      </w:r>
      <w:r w:rsidR="006F4126">
        <w:rPr>
          <w:rFonts w:ascii="Times New Roman" w:hAnsi="Times New Roman" w:cs="Times New Roman"/>
          <w:sz w:val="28"/>
          <w:szCs w:val="28"/>
        </w:rPr>
        <w:t xml:space="preserve"> </w:t>
      </w:r>
    </w:p>
    <w:p w14:paraId="192A1D0F" w14:textId="621CF873" w:rsidR="00163694"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выполнении государственного задания</w:t>
      </w:r>
      <w:r w:rsidR="006F4126">
        <w:rPr>
          <w:rFonts w:ascii="Times New Roman" w:hAnsi="Times New Roman" w:cs="Times New Roman"/>
          <w:sz w:val="28"/>
          <w:szCs w:val="28"/>
        </w:rPr>
        <w:t xml:space="preserve"> </w:t>
      </w:r>
      <w:r w:rsidR="006F4126" w:rsidRPr="006F4126">
        <w:rPr>
          <w:rFonts w:ascii="Times New Roman" w:hAnsi="Times New Roman" w:cs="Times New Roman"/>
          <w:sz w:val="28"/>
          <w:szCs w:val="28"/>
          <w:u w:val="single"/>
        </w:rPr>
        <w:t>__</w:t>
      </w:r>
      <w:r w:rsidR="006F4126">
        <w:rPr>
          <w:rFonts w:ascii="Times New Roman" w:hAnsi="Times New Roman" w:cs="Times New Roman"/>
          <w:sz w:val="28"/>
          <w:szCs w:val="28"/>
          <w:u w:val="single"/>
        </w:rPr>
        <w:t>_______________________________________________________________</w:t>
      </w:r>
    </w:p>
    <w:p w14:paraId="198AD918" w14:textId="77777777" w:rsidR="006F4126" w:rsidRDefault="006F4126" w:rsidP="006F4126">
      <w:pPr>
        <w:autoSpaceDE w:val="0"/>
        <w:autoSpaceDN w:val="0"/>
        <w:adjustRightInd w:val="0"/>
        <w:spacing w:after="0" w:line="240" w:lineRule="auto"/>
        <w:ind w:firstLine="540"/>
        <w:jc w:val="both"/>
        <w:rPr>
          <w:rFonts w:ascii="Times New Roman" w:hAnsi="Times New Roman" w:cs="Times New Roman"/>
          <w:sz w:val="28"/>
          <w:szCs w:val="28"/>
        </w:rPr>
      </w:pPr>
    </w:p>
    <w:p w14:paraId="6D902F5E" w14:textId="3C440BF0" w:rsidR="006F4126"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Сроки представления отчетов </w:t>
      </w:r>
    </w:p>
    <w:p w14:paraId="2784DC6C" w14:textId="48C5AA24" w:rsidR="00163694"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выполнении государственного задания</w:t>
      </w:r>
      <w:r w:rsidR="006F4126">
        <w:rPr>
          <w:rFonts w:ascii="Times New Roman" w:hAnsi="Times New Roman" w:cs="Times New Roman"/>
          <w:sz w:val="28"/>
          <w:szCs w:val="28"/>
        </w:rPr>
        <w:t xml:space="preserve"> </w:t>
      </w:r>
      <w:r w:rsidR="006F4126" w:rsidRPr="006F4126">
        <w:rPr>
          <w:rFonts w:ascii="Times New Roman" w:hAnsi="Times New Roman" w:cs="Times New Roman"/>
          <w:sz w:val="28"/>
          <w:szCs w:val="28"/>
          <w:u w:val="single"/>
        </w:rPr>
        <w:t>__</w:t>
      </w:r>
      <w:r w:rsidR="006F4126">
        <w:rPr>
          <w:rFonts w:ascii="Times New Roman" w:hAnsi="Times New Roman" w:cs="Times New Roman"/>
          <w:sz w:val="28"/>
          <w:szCs w:val="28"/>
          <w:u w:val="single"/>
        </w:rPr>
        <w:t>_______________________________________________________________</w:t>
      </w:r>
    </w:p>
    <w:p w14:paraId="56E81A24" w14:textId="77777777" w:rsidR="006F4126" w:rsidRDefault="006F4126" w:rsidP="006F4126">
      <w:pPr>
        <w:autoSpaceDE w:val="0"/>
        <w:autoSpaceDN w:val="0"/>
        <w:adjustRightInd w:val="0"/>
        <w:spacing w:after="0" w:line="240" w:lineRule="auto"/>
        <w:ind w:firstLine="540"/>
        <w:jc w:val="both"/>
        <w:rPr>
          <w:rFonts w:ascii="Times New Roman" w:hAnsi="Times New Roman" w:cs="Times New Roman"/>
          <w:sz w:val="28"/>
          <w:szCs w:val="28"/>
        </w:rPr>
      </w:pPr>
    </w:p>
    <w:p w14:paraId="7E464B1A" w14:textId="7EB73E90" w:rsidR="006F4126"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4.2.1. Сроки представления предварительного отчета </w:t>
      </w:r>
    </w:p>
    <w:p w14:paraId="02AC4E3D" w14:textId="77B10129" w:rsidR="00163694"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выполнении государственного задания</w:t>
      </w:r>
      <w:r w:rsidR="006F4126">
        <w:rPr>
          <w:rFonts w:ascii="Times New Roman" w:hAnsi="Times New Roman" w:cs="Times New Roman"/>
          <w:sz w:val="28"/>
          <w:szCs w:val="28"/>
        </w:rPr>
        <w:t xml:space="preserve"> </w:t>
      </w:r>
      <w:r w:rsidR="006F4126" w:rsidRPr="006F4126">
        <w:rPr>
          <w:rFonts w:ascii="Times New Roman" w:hAnsi="Times New Roman" w:cs="Times New Roman"/>
          <w:sz w:val="28"/>
          <w:szCs w:val="28"/>
          <w:u w:val="single"/>
        </w:rPr>
        <w:t>__</w:t>
      </w:r>
      <w:r w:rsidR="006F4126">
        <w:rPr>
          <w:rFonts w:ascii="Times New Roman" w:hAnsi="Times New Roman" w:cs="Times New Roman"/>
          <w:sz w:val="28"/>
          <w:szCs w:val="28"/>
          <w:u w:val="single"/>
        </w:rPr>
        <w:t>________________________________________________________________</w:t>
      </w:r>
    </w:p>
    <w:p w14:paraId="22C680CE" w14:textId="77777777" w:rsidR="006F4126" w:rsidRDefault="006F4126" w:rsidP="006F4126">
      <w:pPr>
        <w:autoSpaceDE w:val="0"/>
        <w:autoSpaceDN w:val="0"/>
        <w:adjustRightInd w:val="0"/>
        <w:spacing w:after="0" w:line="240" w:lineRule="auto"/>
        <w:ind w:firstLine="540"/>
        <w:jc w:val="both"/>
        <w:rPr>
          <w:rFonts w:ascii="Times New Roman" w:hAnsi="Times New Roman" w:cs="Times New Roman"/>
          <w:sz w:val="28"/>
          <w:szCs w:val="28"/>
        </w:rPr>
      </w:pPr>
    </w:p>
    <w:p w14:paraId="737D531D" w14:textId="213FAC6C" w:rsidR="006F4126"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Иные требования к отчетности </w:t>
      </w:r>
    </w:p>
    <w:p w14:paraId="2F95E6A2" w14:textId="2318B90C" w:rsidR="00163694"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выполнении государственного задания</w:t>
      </w:r>
      <w:r w:rsidR="006F4126">
        <w:rPr>
          <w:rFonts w:ascii="Times New Roman" w:hAnsi="Times New Roman" w:cs="Times New Roman"/>
          <w:sz w:val="28"/>
          <w:szCs w:val="28"/>
        </w:rPr>
        <w:t xml:space="preserve"> </w:t>
      </w:r>
      <w:r w:rsidR="006F4126" w:rsidRPr="006F4126">
        <w:rPr>
          <w:rFonts w:ascii="Times New Roman" w:hAnsi="Times New Roman" w:cs="Times New Roman"/>
          <w:sz w:val="28"/>
          <w:szCs w:val="28"/>
          <w:u w:val="single"/>
        </w:rPr>
        <w:t>__</w:t>
      </w:r>
      <w:r w:rsidR="006F4126">
        <w:rPr>
          <w:rFonts w:ascii="Times New Roman" w:hAnsi="Times New Roman" w:cs="Times New Roman"/>
          <w:sz w:val="28"/>
          <w:szCs w:val="28"/>
          <w:u w:val="single"/>
        </w:rPr>
        <w:t>________________________________________________________________</w:t>
      </w:r>
    </w:p>
    <w:p w14:paraId="4E717C06" w14:textId="77777777" w:rsidR="006F4126" w:rsidRDefault="006F4126" w:rsidP="006F4126">
      <w:pPr>
        <w:autoSpaceDE w:val="0"/>
        <w:autoSpaceDN w:val="0"/>
        <w:adjustRightInd w:val="0"/>
        <w:spacing w:after="0" w:line="240" w:lineRule="auto"/>
        <w:ind w:firstLine="540"/>
        <w:jc w:val="both"/>
        <w:rPr>
          <w:rFonts w:ascii="Times New Roman" w:hAnsi="Times New Roman" w:cs="Times New Roman"/>
          <w:sz w:val="28"/>
          <w:szCs w:val="28"/>
        </w:rPr>
      </w:pPr>
    </w:p>
    <w:p w14:paraId="21AC8495" w14:textId="344822F2" w:rsidR="006F4126" w:rsidRDefault="00163694" w:rsidP="006F4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Иные показатели, связанные </w:t>
      </w:r>
    </w:p>
    <w:p w14:paraId="1AEF38F8" w14:textId="4BB70EF5" w:rsidR="00163694" w:rsidRDefault="00163694" w:rsidP="006F4126">
      <w:pPr>
        <w:autoSpaceDE w:val="0"/>
        <w:autoSpaceDN w:val="0"/>
        <w:adjustRightInd w:val="0"/>
        <w:spacing w:after="0" w:line="240" w:lineRule="auto"/>
        <w:ind w:firstLine="540"/>
        <w:jc w:val="both"/>
        <w:rPr>
          <w:rFonts w:ascii="Times New Roman" w:hAnsi="Times New Roman" w:cs="Times New Roman"/>
          <w:color w:val="0000FF"/>
          <w:sz w:val="28"/>
          <w:szCs w:val="28"/>
        </w:rPr>
      </w:pPr>
      <w:r>
        <w:rPr>
          <w:rFonts w:ascii="Times New Roman" w:hAnsi="Times New Roman" w:cs="Times New Roman"/>
          <w:sz w:val="28"/>
          <w:szCs w:val="28"/>
        </w:rPr>
        <w:t xml:space="preserve">с выполнением государственного задания </w:t>
      </w:r>
      <w:hyperlink w:anchor="Par326" w:history="1">
        <w:r>
          <w:rPr>
            <w:rFonts w:ascii="Times New Roman" w:hAnsi="Times New Roman" w:cs="Times New Roman"/>
            <w:color w:val="0000FF"/>
            <w:sz w:val="28"/>
            <w:szCs w:val="28"/>
          </w:rPr>
          <w:t>&lt;10&gt;</w:t>
        </w:r>
      </w:hyperlink>
      <w:r w:rsidR="006F4126">
        <w:rPr>
          <w:rFonts w:ascii="Times New Roman" w:hAnsi="Times New Roman" w:cs="Times New Roman"/>
          <w:color w:val="0000FF"/>
          <w:sz w:val="28"/>
          <w:szCs w:val="28"/>
        </w:rPr>
        <w:t xml:space="preserve"> </w:t>
      </w:r>
      <w:r w:rsidR="006F4126" w:rsidRPr="006F4126">
        <w:rPr>
          <w:rFonts w:ascii="Times New Roman" w:hAnsi="Times New Roman" w:cs="Times New Roman"/>
          <w:sz w:val="28"/>
          <w:szCs w:val="28"/>
          <w:u w:val="single"/>
        </w:rPr>
        <w:t>__</w:t>
      </w:r>
      <w:r w:rsidR="006F4126">
        <w:rPr>
          <w:rFonts w:ascii="Times New Roman" w:hAnsi="Times New Roman" w:cs="Times New Roman"/>
          <w:sz w:val="28"/>
          <w:szCs w:val="28"/>
          <w:u w:val="single"/>
        </w:rPr>
        <w:t>__________________________________________________________</w:t>
      </w:r>
    </w:p>
    <w:p w14:paraId="3B78783A" w14:textId="77777777" w:rsidR="006F4126" w:rsidRDefault="006F4126" w:rsidP="006F4126">
      <w:pPr>
        <w:autoSpaceDE w:val="0"/>
        <w:autoSpaceDN w:val="0"/>
        <w:adjustRightInd w:val="0"/>
        <w:spacing w:before="280" w:after="0" w:line="240" w:lineRule="auto"/>
        <w:ind w:firstLine="540"/>
        <w:jc w:val="both"/>
        <w:rPr>
          <w:rFonts w:ascii="Times New Roman" w:hAnsi="Times New Roman" w:cs="Times New Roman"/>
          <w:sz w:val="28"/>
          <w:szCs w:val="28"/>
        </w:rPr>
      </w:pPr>
    </w:p>
    <w:p w14:paraId="6DE84BD2" w14:textId="7C039FD8"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9" w:name="Par317"/>
      <w:bookmarkEnd w:id="9"/>
      <w:r>
        <w:rPr>
          <w:rFonts w:ascii="Times New Roman" w:hAnsi="Times New Roman" w:cs="Times New Roman"/>
          <w:sz w:val="28"/>
          <w:szCs w:val="28"/>
        </w:rPr>
        <w:t xml:space="preserve">&lt;1&gt; </w:t>
      </w:r>
      <w:r w:rsidR="00A21CF3">
        <w:rPr>
          <w:rFonts w:ascii="Times New Roman" w:hAnsi="Times New Roman" w:cs="Times New Roman"/>
          <w:sz w:val="28"/>
          <w:szCs w:val="28"/>
        </w:rPr>
        <w:t>Номер государственного задания</w:t>
      </w:r>
      <w:r>
        <w:rPr>
          <w:rFonts w:ascii="Times New Roman" w:hAnsi="Times New Roman" w:cs="Times New Roman"/>
          <w:sz w:val="28"/>
          <w:szCs w:val="28"/>
        </w:rPr>
        <w:t>.</w:t>
      </w:r>
    </w:p>
    <w:p w14:paraId="03B1A1D7"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0" w:name="Par318"/>
      <w:bookmarkEnd w:id="10"/>
      <w:r>
        <w:rPr>
          <w:rFonts w:ascii="Times New Roman" w:hAnsi="Times New Roman" w:cs="Times New Roman"/>
          <w:sz w:val="28"/>
          <w:szCs w:val="28"/>
        </w:rPr>
        <w:t>&lt;2&gt; Заполняется в случае досрочного прекращения выполнения государственного задания.</w:t>
      </w:r>
    </w:p>
    <w:p w14:paraId="509A73F8"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1" w:name="Par319"/>
      <w:bookmarkEnd w:id="11"/>
      <w:r>
        <w:rPr>
          <w:rFonts w:ascii="Times New Roman" w:hAnsi="Times New Roman" w:cs="Times New Roman"/>
          <w:sz w:val="28"/>
          <w:szCs w:val="28"/>
        </w:rPr>
        <w:t>&lt;3&gt;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w:t>
      </w:r>
    </w:p>
    <w:p w14:paraId="505FDA24"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2" w:name="Par320"/>
      <w:bookmarkEnd w:id="12"/>
      <w:r>
        <w:rPr>
          <w:rFonts w:ascii="Times New Roman" w:hAnsi="Times New Roman" w:cs="Times New Roman"/>
          <w:sz w:val="28"/>
          <w:szCs w:val="28"/>
        </w:rP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14:paraId="08408A3F"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3" w:name="Par321"/>
      <w:bookmarkEnd w:id="13"/>
      <w:r>
        <w:rPr>
          <w:rFonts w:ascii="Times New Roman" w:hAnsi="Times New Roman" w:cs="Times New Roman"/>
          <w:sz w:val="28"/>
          <w:szCs w:val="28"/>
        </w:rPr>
        <w:t>&lt;5&gt; Заполняется в соответствии с общероссийскими базовыми перечнями или региональным перечнем.</w:t>
      </w:r>
    </w:p>
    <w:p w14:paraId="2F044D55" w14:textId="7ED175CC"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4" w:name="Par322"/>
      <w:bookmarkEnd w:id="14"/>
      <w:r>
        <w:rPr>
          <w:rFonts w:ascii="Times New Roman" w:hAnsi="Times New Roman" w:cs="Times New Roman"/>
          <w:sz w:val="28"/>
          <w:szCs w:val="28"/>
        </w:rPr>
        <w:t>&lt;6&gt;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w:t>
      </w:r>
      <w:r w:rsidR="00723A34">
        <w:rPr>
          <w:rFonts w:ascii="Times New Roman" w:hAnsi="Times New Roman" w:cs="Times New Roman"/>
          <w:sz w:val="28"/>
          <w:szCs w:val="28"/>
        </w:rPr>
        <w:t>.</w:t>
      </w:r>
      <w:r>
        <w:rPr>
          <w:rFonts w:ascii="Times New Roman" w:hAnsi="Times New Roman" w:cs="Times New Roman"/>
          <w:sz w:val="28"/>
          <w:szCs w:val="28"/>
        </w:rPr>
        <w:t xml:space="preserve"> В случае если единицей объема работы является работа в целом, показатель не указывается.</w:t>
      </w:r>
    </w:p>
    <w:p w14:paraId="5317836E"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5" w:name="Par323"/>
      <w:bookmarkEnd w:id="15"/>
      <w:r>
        <w:rPr>
          <w:rFonts w:ascii="Times New Roman" w:hAnsi="Times New Roman" w:cs="Times New Roman"/>
          <w:sz w:val="28"/>
          <w:szCs w:val="28"/>
        </w:rPr>
        <w:t>&lt;7&gt; Заполняется в соответствии с кодом, указанным в общероссийском базовом перечне или региональном перечне (при наличии).</w:t>
      </w:r>
    </w:p>
    <w:p w14:paraId="4819ECBA"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6" w:name="Par324"/>
      <w:bookmarkEnd w:id="16"/>
      <w:r>
        <w:rPr>
          <w:rFonts w:ascii="Times New Roman" w:hAnsi="Times New Roman" w:cs="Times New Roman"/>
          <w:sz w:val="28"/>
          <w:szCs w:val="28"/>
        </w:rPr>
        <w:t xml:space="preserve">&lt;8&gt;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и (или) законодательством Республики </w:t>
      </w:r>
      <w:r w:rsidRPr="008C7490">
        <w:rPr>
          <w:rFonts w:ascii="Times New Roman" w:hAnsi="Times New Roman" w:cs="Times New Roman"/>
          <w:sz w:val="28"/>
          <w:szCs w:val="28"/>
        </w:rPr>
        <w:t>Дагестан</w:t>
      </w:r>
      <w:r>
        <w:rPr>
          <w:rFonts w:ascii="Times New Roman" w:hAnsi="Times New Roman" w:cs="Times New Roman"/>
          <w:sz w:val="28"/>
          <w:szCs w:val="28"/>
        </w:rPr>
        <w:t xml:space="preserve"> в рамках государственного задания, при оказании услуг (выполнении работ) на платной основе сверх установленного государственного задания указанный показатель не формируется.</w:t>
      </w:r>
    </w:p>
    <w:p w14:paraId="259B6647"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7" w:name="Par325"/>
      <w:bookmarkEnd w:id="17"/>
      <w:r>
        <w:rPr>
          <w:rFonts w:ascii="Times New Roman" w:hAnsi="Times New Roman" w:cs="Times New Roman"/>
          <w:sz w:val="28"/>
          <w:szCs w:val="28"/>
        </w:rPr>
        <w:t>&lt;9&gt; Заполняется в целом по государственному заданию.</w:t>
      </w:r>
    </w:p>
    <w:p w14:paraId="55AF68F0" w14:textId="5103BB1C"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18" w:name="Par326"/>
      <w:bookmarkEnd w:id="18"/>
      <w:r>
        <w:rPr>
          <w:rFonts w:ascii="Times New Roman" w:hAnsi="Times New Roman" w:cs="Times New Roman"/>
          <w:sz w:val="28"/>
          <w:szCs w:val="28"/>
        </w:rPr>
        <w:t xml:space="preserve">&lt;10&gt; В числе иных показателей может быть указано допустимое (возможное) отклонение от выполнения государственного задания (части государственного задания), в пределах которого оно (его часть) считается выполненным, при принятии органом, осуществляющим функции и полномочия учредителя в отношении государственных бюджетных и автономных учреждений Республики </w:t>
      </w:r>
      <w:r w:rsidRPr="008C7490">
        <w:rPr>
          <w:rFonts w:ascii="Times New Roman" w:hAnsi="Times New Roman" w:cs="Times New Roman"/>
          <w:sz w:val="28"/>
          <w:szCs w:val="28"/>
        </w:rPr>
        <w:t>Дагестан</w:t>
      </w:r>
      <w:r>
        <w:rPr>
          <w:rFonts w:ascii="Times New Roman" w:hAnsi="Times New Roman" w:cs="Times New Roman"/>
          <w:sz w:val="28"/>
          <w:szCs w:val="28"/>
        </w:rPr>
        <w:t xml:space="preserve">, главным распорядителем средств республиканского бюджета Республики </w:t>
      </w:r>
      <w:r w:rsidRPr="008C7490">
        <w:rPr>
          <w:rFonts w:ascii="Times New Roman" w:hAnsi="Times New Roman" w:cs="Times New Roman"/>
          <w:sz w:val="28"/>
          <w:szCs w:val="28"/>
        </w:rPr>
        <w:t>Дагестан</w:t>
      </w:r>
      <w:r>
        <w:rPr>
          <w:rFonts w:ascii="Times New Roman" w:hAnsi="Times New Roman" w:cs="Times New Roman"/>
          <w:sz w:val="28"/>
          <w:szCs w:val="28"/>
        </w:rPr>
        <w:t xml:space="preserve">, в ведении которого находятся государственные казенные учреждения Республики </w:t>
      </w:r>
      <w:r w:rsidRPr="008C7490">
        <w:rPr>
          <w:rFonts w:ascii="Times New Roman" w:hAnsi="Times New Roman" w:cs="Times New Roman"/>
          <w:sz w:val="28"/>
          <w:szCs w:val="28"/>
        </w:rPr>
        <w:t>Дагестан</w:t>
      </w:r>
      <w:r>
        <w:rPr>
          <w:rFonts w:ascii="Times New Roman" w:hAnsi="Times New Roman" w:cs="Times New Roman"/>
          <w:sz w:val="28"/>
          <w:szCs w:val="28"/>
        </w:rPr>
        <w:t xml:space="preserve">, решения об установлении общего допустимого (возможного) отклонения от выполнения государственного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Par53" w:history="1">
        <w:r w:rsidRPr="00AB19A7">
          <w:rPr>
            <w:rFonts w:ascii="Times New Roman" w:hAnsi="Times New Roman" w:cs="Times New Roman"/>
            <w:color w:val="000000" w:themeColor="text1"/>
            <w:sz w:val="28"/>
            <w:szCs w:val="28"/>
          </w:rPr>
          <w:t>подпунктами 3.1</w:t>
        </w:r>
      </w:hyperlink>
      <w:r w:rsidRPr="00AB19A7">
        <w:rPr>
          <w:rFonts w:ascii="Times New Roman" w:hAnsi="Times New Roman" w:cs="Times New Roman"/>
          <w:color w:val="000000" w:themeColor="text1"/>
          <w:sz w:val="28"/>
          <w:szCs w:val="28"/>
        </w:rPr>
        <w:t xml:space="preserve"> и </w:t>
      </w:r>
      <w:hyperlink w:anchor="Par93" w:history="1">
        <w:r w:rsidRPr="00AB19A7">
          <w:rPr>
            <w:rFonts w:ascii="Times New Roman" w:hAnsi="Times New Roman" w:cs="Times New Roman"/>
            <w:color w:val="000000" w:themeColor="text1"/>
            <w:sz w:val="28"/>
            <w:szCs w:val="28"/>
          </w:rPr>
          <w:t>3.2 частей I</w:t>
        </w:r>
      </w:hyperlink>
      <w:r w:rsidRPr="00AB19A7">
        <w:rPr>
          <w:rFonts w:ascii="Times New Roman" w:hAnsi="Times New Roman" w:cs="Times New Roman"/>
          <w:color w:val="000000" w:themeColor="text1"/>
          <w:sz w:val="28"/>
          <w:szCs w:val="28"/>
        </w:rPr>
        <w:t xml:space="preserve"> и </w:t>
      </w:r>
      <w:hyperlink w:anchor="Par183" w:history="1">
        <w:r w:rsidRPr="00AB19A7">
          <w:rPr>
            <w:rFonts w:ascii="Times New Roman" w:hAnsi="Times New Roman" w:cs="Times New Roman"/>
            <w:color w:val="000000" w:themeColor="text1"/>
            <w:sz w:val="28"/>
            <w:szCs w:val="28"/>
          </w:rPr>
          <w:t>II</w:t>
        </w:r>
      </w:hyperlink>
      <w:r w:rsidRPr="00AB19A7">
        <w:rPr>
          <w:rFonts w:ascii="Times New Roman" w:hAnsi="Times New Roman" w:cs="Times New Roman"/>
          <w:color w:val="000000" w:themeColor="text1"/>
          <w:sz w:val="28"/>
          <w:szCs w:val="28"/>
        </w:rPr>
        <w:t xml:space="preserve"> н</w:t>
      </w:r>
      <w:r>
        <w:rPr>
          <w:rFonts w:ascii="Times New Roman" w:hAnsi="Times New Roman" w:cs="Times New Roman"/>
          <w:sz w:val="28"/>
          <w:szCs w:val="28"/>
        </w:rPr>
        <w:t>астоящего государственного задания, принимают значения равные установленному допустимому (возможному) отклонению от выполнения государственного задания (части государственного задания). 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(выполнения работ) или в абсолютных величинах как для государственного задания в целом, так и относительно его части (в том числе с учетом неравномерного оказания государственных услуг (выполнения работ) в течение календарного года).</w:t>
      </w:r>
      <w:r w:rsidR="00685DD8">
        <w:rPr>
          <w:rFonts w:ascii="Times New Roman" w:hAnsi="Times New Roman" w:cs="Times New Roman"/>
          <w:sz w:val="28"/>
          <w:szCs w:val="28"/>
        </w:rPr>
        <w:t>».</w:t>
      </w:r>
    </w:p>
    <w:bookmarkEnd w:id="5"/>
    <w:p w14:paraId="27BDCB6B" w14:textId="77777777" w:rsidR="003C113D" w:rsidRDefault="003C113D" w:rsidP="006A3900">
      <w:pPr>
        <w:autoSpaceDE w:val="0"/>
        <w:autoSpaceDN w:val="0"/>
        <w:adjustRightInd w:val="0"/>
        <w:spacing w:after="0" w:line="240" w:lineRule="auto"/>
        <w:outlineLvl w:val="0"/>
        <w:rPr>
          <w:rFonts w:ascii="Times New Roman" w:hAnsi="Times New Roman" w:cs="Times New Roman"/>
          <w:sz w:val="28"/>
          <w:szCs w:val="28"/>
        </w:rPr>
        <w:sectPr w:rsidR="003C113D" w:rsidSect="003D7FA8">
          <w:pgSz w:w="16838" w:h="11905" w:orient="landscape"/>
          <w:pgMar w:top="851" w:right="678" w:bottom="850" w:left="1134" w:header="0" w:footer="0" w:gutter="0"/>
          <w:cols w:space="720"/>
          <w:noEndnote/>
          <w:docGrid w:linePitch="299"/>
        </w:sectPr>
      </w:pPr>
    </w:p>
    <w:p w14:paraId="59F0A353" w14:textId="1E2191BB" w:rsidR="00926BF6" w:rsidRDefault="00926BF6" w:rsidP="00685DD8">
      <w:pPr>
        <w:tabs>
          <w:tab w:val="left" w:pos="567"/>
        </w:tabs>
        <w:autoSpaceDE w:val="0"/>
        <w:autoSpaceDN w:val="0"/>
        <w:adjustRightInd w:val="0"/>
        <w:spacing w:after="0" w:line="240" w:lineRule="auto"/>
        <w:ind w:left="4962"/>
        <w:jc w:val="center"/>
        <w:rPr>
          <w:rFonts w:ascii="Times New Roman" w:hAnsi="Times New Roman" w:cs="Times New Roman"/>
          <w:sz w:val="28"/>
          <w:szCs w:val="28"/>
        </w:rPr>
      </w:pPr>
      <w:r>
        <w:rPr>
          <w:rFonts w:ascii="Times New Roman" w:hAnsi="Times New Roman" w:cs="Times New Roman"/>
          <w:sz w:val="28"/>
          <w:szCs w:val="28"/>
        </w:rPr>
        <w:t xml:space="preserve">ПРИЛОЖЕНИЕ № </w:t>
      </w:r>
      <w:r w:rsidR="00685DD8">
        <w:rPr>
          <w:rFonts w:ascii="Times New Roman" w:hAnsi="Times New Roman" w:cs="Times New Roman"/>
          <w:sz w:val="28"/>
          <w:szCs w:val="28"/>
        </w:rPr>
        <w:t>2</w:t>
      </w:r>
    </w:p>
    <w:p w14:paraId="63C86C0E" w14:textId="77777777" w:rsidR="00685DD8" w:rsidRDefault="00926BF6" w:rsidP="00685DD8">
      <w:pPr>
        <w:autoSpaceDE w:val="0"/>
        <w:autoSpaceDN w:val="0"/>
        <w:adjustRightInd w:val="0"/>
        <w:spacing w:after="0" w:line="240" w:lineRule="auto"/>
        <w:ind w:left="4962"/>
        <w:jc w:val="center"/>
        <w:rPr>
          <w:rFonts w:ascii="Times New Roman" w:hAnsi="Times New Roman" w:cs="Times New Roman"/>
          <w:sz w:val="28"/>
          <w:szCs w:val="28"/>
        </w:rPr>
      </w:pPr>
      <w:r>
        <w:rPr>
          <w:rFonts w:ascii="Times New Roman" w:hAnsi="Times New Roman" w:cs="Times New Roman"/>
          <w:sz w:val="28"/>
          <w:szCs w:val="28"/>
        </w:rPr>
        <w:t>к Положению о формировании государственного</w:t>
      </w:r>
      <w:r w:rsidR="00685DD8">
        <w:rPr>
          <w:rFonts w:ascii="Times New Roman" w:hAnsi="Times New Roman" w:cs="Times New Roman"/>
          <w:sz w:val="28"/>
          <w:szCs w:val="28"/>
        </w:rPr>
        <w:t xml:space="preserve"> </w:t>
      </w:r>
      <w:r>
        <w:rPr>
          <w:rFonts w:ascii="Times New Roman" w:hAnsi="Times New Roman" w:cs="Times New Roman"/>
          <w:sz w:val="28"/>
          <w:szCs w:val="28"/>
        </w:rPr>
        <w:t xml:space="preserve">задания на оказание государственных услуг (выполнение работ) в отношении государственных учреждений Республики Дагестан и финансовом обеспечении </w:t>
      </w:r>
    </w:p>
    <w:p w14:paraId="1BE90F1F" w14:textId="723E86DB" w:rsidR="00926BF6" w:rsidRDefault="00926BF6" w:rsidP="00685DD8">
      <w:pPr>
        <w:autoSpaceDE w:val="0"/>
        <w:autoSpaceDN w:val="0"/>
        <w:adjustRightInd w:val="0"/>
        <w:spacing w:after="0" w:line="240" w:lineRule="auto"/>
        <w:ind w:left="4962"/>
        <w:jc w:val="center"/>
        <w:rPr>
          <w:rFonts w:ascii="Times New Roman" w:hAnsi="Times New Roman" w:cs="Times New Roman"/>
          <w:sz w:val="28"/>
          <w:szCs w:val="28"/>
        </w:rPr>
      </w:pPr>
      <w:r>
        <w:rPr>
          <w:rFonts w:ascii="Times New Roman" w:hAnsi="Times New Roman" w:cs="Times New Roman"/>
          <w:sz w:val="28"/>
          <w:szCs w:val="28"/>
        </w:rPr>
        <w:t>выполнения государственного задания</w:t>
      </w:r>
    </w:p>
    <w:p w14:paraId="56F5E968" w14:textId="77777777" w:rsidR="00926BF6" w:rsidRDefault="00926BF6" w:rsidP="00926BF6">
      <w:pPr>
        <w:autoSpaceDE w:val="0"/>
        <w:autoSpaceDN w:val="0"/>
        <w:adjustRightInd w:val="0"/>
        <w:spacing w:after="0" w:line="240" w:lineRule="auto"/>
        <w:rPr>
          <w:rFonts w:ascii="Times New Roman" w:hAnsi="Times New Roman" w:cs="Times New Roman"/>
          <w:sz w:val="24"/>
          <w:szCs w:val="24"/>
        </w:rPr>
      </w:pPr>
    </w:p>
    <w:p w14:paraId="3308301F" w14:textId="0465602D" w:rsidR="00926BF6" w:rsidRPr="0021605E" w:rsidRDefault="00685DD8" w:rsidP="00926BF6">
      <w:pPr>
        <w:autoSpaceDE w:val="0"/>
        <w:autoSpaceDN w:val="0"/>
        <w:adjustRightInd w:val="0"/>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t>«</w:t>
      </w:r>
      <w:r w:rsidR="00926BF6" w:rsidRPr="0021605E">
        <w:rPr>
          <w:rFonts w:ascii="Times New Roman" w:hAnsi="Times New Roman" w:cs="Times New Roman"/>
          <w:sz w:val="28"/>
          <w:szCs w:val="28"/>
        </w:rPr>
        <w:t>УТВЕРЖДАЮ</w:t>
      </w:r>
    </w:p>
    <w:p w14:paraId="5C2AD9F8" w14:textId="77777777" w:rsidR="00926BF6" w:rsidRPr="0021605E" w:rsidRDefault="00926BF6" w:rsidP="006C046E">
      <w:pPr>
        <w:autoSpaceDE w:val="0"/>
        <w:autoSpaceDN w:val="0"/>
        <w:adjustRightInd w:val="0"/>
        <w:spacing w:after="0" w:line="240" w:lineRule="auto"/>
        <w:ind w:left="3544"/>
        <w:rPr>
          <w:rFonts w:ascii="Times New Roman" w:hAnsi="Times New Roman" w:cs="Times New Roman"/>
          <w:sz w:val="28"/>
          <w:szCs w:val="28"/>
        </w:rPr>
      </w:pPr>
      <w:r w:rsidRPr="0021605E">
        <w:rPr>
          <w:rFonts w:ascii="Times New Roman" w:hAnsi="Times New Roman" w:cs="Times New Roman"/>
          <w:sz w:val="28"/>
          <w:szCs w:val="28"/>
        </w:rPr>
        <w:t>Руководитель</w:t>
      </w:r>
    </w:p>
    <w:p w14:paraId="72F8EE96" w14:textId="5133EC0A" w:rsidR="00926BF6" w:rsidRPr="0021605E" w:rsidRDefault="00926BF6" w:rsidP="006C046E">
      <w:pPr>
        <w:autoSpaceDE w:val="0"/>
        <w:autoSpaceDN w:val="0"/>
        <w:adjustRightInd w:val="0"/>
        <w:spacing w:after="0" w:line="240" w:lineRule="auto"/>
        <w:ind w:left="3544"/>
        <w:rPr>
          <w:rFonts w:ascii="Times New Roman" w:hAnsi="Times New Roman" w:cs="Times New Roman"/>
          <w:sz w:val="28"/>
          <w:szCs w:val="28"/>
        </w:rPr>
      </w:pPr>
      <w:r w:rsidRPr="0021605E">
        <w:rPr>
          <w:rFonts w:ascii="Times New Roman" w:hAnsi="Times New Roman" w:cs="Times New Roman"/>
          <w:sz w:val="28"/>
          <w:szCs w:val="28"/>
        </w:rPr>
        <w:t>(уполномоченное лицо)                    ________</w:t>
      </w:r>
      <w:r>
        <w:rPr>
          <w:rFonts w:ascii="Times New Roman" w:hAnsi="Times New Roman" w:cs="Times New Roman"/>
          <w:sz w:val="28"/>
          <w:szCs w:val="28"/>
        </w:rPr>
        <w:t>__</w:t>
      </w:r>
      <w:r w:rsidRPr="0021605E">
        <w:rPr>
          <w:rFonts w:ascii="Times New Roman" w:hAnsi="Times New Roman" w:cs="Times New Roman"/>
          <w:sz w:val="28"/>
          <w:szCs w:val="28"/>
        </w:rPr>
        <w:t>____________________________</w:t>
      </w:r>
    </w:p>
    <w:p w14:paraId="52E5D51F" w14:textId="38CAD179" w:rsidR="00926BF6" w:rsidRPr="0021605E" w:rsidRDefault="00926BF6" w:rsidP="00926BF6">
      <w:pPr>
        <w:autoSpaceDE w:val="0"/>
        <w:autoSpaceDN w:val="0"/>
        <w:adjustRightInd w:val="0"/>
        <w:spacing w:after="0" w:line="240" w:lineRule="auto"/>
        <w:ind w:left="3544"/>
        <w:jc w:val="center"/>
        <w:rPr>
          <w:rFonts w:ascii="Times New Roman" w:hAnsi="Times New Roman" w:cs="Times New Roman"/>
          <w:sz w:val="28"/>
          <w:szCs w:val="28"/>
        </w:rPr>
      </w:pPr>
      <w:r w:rsidRPr="0021605E">
        <w:rPr>
          <w:rFonts w:ascii="Times New Roman" w:hAnsi="Times New Roman" w:cs="Times New Roman"/>
          <w:sz w:val="28"/>
          <w:szCs w:val="28"/>
        </w:rPr>
        <w:t xml:space="preserve">(наименование </w:t>
      </w:r>
      <w:r w:rsidRPr="00926BF6">
        <w:rPr>
          <w:rFonts w:ascii="Times New Roman" w:hAnsi="Times New Roman" w:cs="Times New Roman"/>
          <w:sz w:val="28"/>
          <w:szCs w:val="28"/>
        </w:rPr>
        <w:t>государственного учреждения</w:t>
      </w:r>
      <w:r w:rsidRPr="0021605E">
        <w:rPr>
          <w:rFonts w:ascii="Times New Roman" w:hAnsi="Times New Roman" w:cs="Times New Roman"/>
          <w:sz w:val="28"/>
          <w:szCs w:val="28"/>
        </w:rPr>
        <w:t xml:space="preserve"> Республики Дагестан)</w:t>
      </w:r>
    </w:p>
    <w:p w14:paraId="562DDE00" w14:textId="77777777" w:rsidR="00926BF6" w:rsidRPr="0021605E" w:rsidRDefault="00926BF6" w:rsidP="00926BF6">
      <w:pPr>
        <w:autoSpaceDE w:val="0"/>
        <w:autoSpaceDN w:val="0"/>
        <w:adjustRightInd w:val="0"/>
        <w:spacing w:after="0" w:line="240" w:lineRule="auto"/>
        <w:ind w:left="3544"/>
        <w:rPr>
          <w:rFonts w:ascii="Times New Roman" w:hAnsi="Times New Roman" w:cs="Times New Roman"/>
          <w:sz w:val="28"/>
          <w:szCs w:val="28"/>
        </w:rPr>
      </w:pPr>
      <w:r w:rsidRPr="0021605E">
        <w:rPr>
          <w:rFonts w:ascii="Times New Roman" w:hAnsi="Times New Roman" w:cs="Times New Roman"/>
          <w:sz w:val="28"/>
          <w:szCs w:val="28"/>
        </w:rPr>
        <w:t xml:space="preserve">    ____________      ________     _______________</w:t>
      </w:r>
    </w:p>
    <w:p w14:paraId="38AA9ABD" w14:textId="19C404F9" w:rsidR="00926BF6" w:rsidRPr="0021605E" w:rsidRDefault="00926BF6" w:rsidP="00926BF6">
      <w:pPr>
        <w:autoSpaceDE w:val="0"/>
        <w:autoSpaceDN w:val="0"/>
        <w:adjustRightInd w:val="0"/>
        <w:spacing w:after="0" w:line="240" w:lineRule="auto"/>
        <w:rPr>
          <w:rFonts w:ascii="Times New Roman" w:hAnsi="Times New Roman" w:cs="Times New Roman"/>
          <w:sz w:val="20"/>
          <w:szCs w:val="20"/>
        </w:rPr>
      </w:pPr>
      <w:r w:rsidRPr="0021605E">
        <w:rPr>
          <w:rFonts w:ascii="Times New Roman" w:hAnsi="Times New Roman" w:cs="Times New Roman"/>
          <w:sz w:val="20"/>
          <w:szCs w:val="20"/>
        </w:rPr>
        <w:t xml:space="preserve">                                                                                    (должность)</w:t>
      </w:r>
      <w:r>
        <w:rPr>
          <w:rFonts w:ascii="Times New Roman" w:hAnsi="Times New Roman" w:cs="Times New Roman"/>
          <w:sz w:val="20"/>
          <w:szCs w:val="20"/>
        </w:rPr>
        <w:t xml:space="preserve"> </w:t>
      </w:r>
      <w:r w:rsidRPr="0021605E">
        <w:rPr>
          <w:rFonts w:ascii="Times New Roman" w:hAnsi="Times New Roman" w:cs="Times New Roman"/>
          <w:sz w:val="20"/>
          <w:szCs w:val="20"/>
        </w:rPr>
        <w:t xml:space="preserve">              (подпись)            (расшифровка подписи)   </w:t>
      </w:r>
    </w:p>
    <w:p w14:paraId="03FF1E5A" w14:textId="77777777" w:rsidR="00926BF6" w:rsidRPr="0021605E" w:rsidRDefault="00926BF6" w:rsidP="00926BF6">
      <w:pPr>
        <w:autoSpaceDE w:val="0"/>
        <w:autoSpaceDN w:val="0"/>
        <w:adjustRightInd w:val="0"/>
        <w:spacing w:after="0" w:line="240" w:lineRule="auto"/>
        <w:ind w:left="3544"/>
        <w:jc w:val="center"/>
        <w:rPr>
          <w:rFonts w:ascii="Times New Roman" w:hAnsi="Times New Roman" w:cs="Times New Roman"/>
          <w:sz w:val="28"/>
          <w:szCs w:val="28"/>
        </w:rPr>
      </w:pPr>
      <w:r w:rsidRPr="0021605E">
        <w:rPr>
          <w:rFonts w:ascii="Times New Roman" w:hAnsi="Times New Roman" w:cs="Times New Roman"/>
          <w:sz w:val="28"/>
          <w:szCs w:val="28"/>
        </w:rPr>
        <w:t>«___» ____________ 20__ г.</w:t>
      </w:r>
    </w:p>
    <w:p w14:paraId="6D3C266E" w14:textId="77777777" w:rsidR="00926BF6" w:rsidRPr="0021605E" w:rsidRDefault="00926BF6" w:rsidP="00926BF6">
      <w:pPr>
        <w:autoSpaceDE w:val="0"/>
        <w:autoSpaceDN w:val="0"/>
        <w:adjustRightInd w:val="0"/>
        <w:spacing w:after="0" w:line="240" w:lineRule="auto"/>
        <w:ind w:left="4536"/>
        <w:jc w:val="center"/>
        <w:rPr>
          <w:rFonts w:ascii="Times New Roman" w:hAnsi="Times New Roman" w:cs="Times New Roman"/>
          <w:sz w:val="28"/>
          <w:szCs w:val="28"/>
        </w:rPr>
      </w:pPr>
    </w:p>
    <w:p w14:paraId="379B2B98" w14:textId="77777777" w:rsidR="00926BF6" w:rsidRPr="00CA4558" w:rsidRDefault="00926BF6" w:rsidP="00926BF6">
      <w:pPr>
        <w:autoSpaceDE w:val="0"/>
        <w:autoSpaceDN w:val="0"/>
        <w:adjustRightInd w:val="0"/>
        <w:spacing w:line="240" w:lineRule="auto"/>
        <w:jc w:val="both"/>
        <w:rPr>
          <w:rFonts w:ascii="Times New Roman" w:hAnsi="Times New Roman" w:cs="Times New Roman"/>
          <w:sz w:val="20"/>
          <w:szCs w:val="20"/>
        </w:rPr>
      </w:pPr>
    </w:p>
    <w:p w14:paraId="56E433C5" w14:textId="77777777" w:rsidR="00926BF6" w:rsidRDefault="00926BF6" w:rsidP="00926BF6">
      <w:pPr>
        <w:autoSpaceDE w:val="0"/>
        <w:autoSpaceDN w:val="0"/>
        <w:adjustRightInd w:val="0"/>
        <w:spacing w:line="240" w:lineRule="auto"/>
        <w:jc w:val="both"/>
        <w:rPr>
          <w:rFonts w:ascii="Courier New" w:hAnsi="Courier New" w:cs="Courier New"/>
          <w:sz w:val="20"/>
          <w:szCs w:val="20"/>
        </w:rPr>
      </w:pPr>
    </w:p>
    <w:tbl>
      <w:tblPr>
        <w:tblStyle w:val="ab"/>
        <w:tblpPr w:leftFromText="180" w:rightFromText="180" w:vertAnchor="text" w:horzAnchor="page" w:tblpX="8913" w:tblpY="750"/>
        <w:tblW w:w="0" w:type="auto"/>
        <w:tblLook w:val="04A0" w:firstRow="1" w:lastRow="0" w:firstColumn="1" w:lastColumn="0" w:noHBand="0" w:noVBand="1"/>
      </w:tblPr>
      <w:tblGrid>
        <w:gridCol w:w="988"/>
      </w:tblGrid>
      <w:tr w:rsidR="00926BF6" w14:paraId="096765F1" w14:textId="77777777" w:rsidTr="00926BF6">
        <w:trPr>
          <w:trHeight w:val="733"/>
        </w:trPr>
        <w:tc>
          <w:tcPr>
            <w:tcW w:w="988" w:type="dxa"/>
          </w:tcPr>
          <w:p w14:paraId="127E1139" w14:textId="77777777" w:rsidR="00926BF6" w:rsidRDefault="00926BF6" w:rsidP="00926BF6">
            <w:pPr>
              <w:autoSpaceDE w:val="0"/>
              <w:autoSpaceDN w:val="0"/>
              <w:adjustRightInd w:val="0"/>
              <w:jc w:val="both"/>
              <w:rPr>
                <w:rFonts w:ascii="Courier New" w:hAnsi="Courier New" w:cs="Courier New"/>
                <w:sz w:val="20"/>
                <w:szCs w:val="20"/>
              </w:rPr>
            </w:pPr>
          </w:p>
        </w:tc>
      </w:tr>
    </w:tbl>
    <w:p w14:paraId="1165DF7E" w14:textId="77777777" w:rsidR="00926BF6" w:rsidRDefault="00926BF6" w:rsidP="00926BF6">
      <w:pPr>
        <w:autoSpaceDE w:val="0"/>
        <w:autoSpaceDN w:val="0"/>
        <w:adjustRightInd w:val="0"/>
        <w:spacing w:after="24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РАСПРЕДЕЛЕНИЕ ПОКАЗАТЕЛЕЙ ОБЪЕМА </w:t>
      </w:r>
      <w:r w:rsidRPr="0021605E">
        <w:rPr>
          <w:rFonts w:ascii="Times New Roman" w:hAnsi="Times New Roman" w:cs="Times New Roman"/>
          <w:sz w:val="28"/>
          <w:szCs w:val="28"/>
        </w:rPr>
        <w:t>ГОСУДАРСТВЕНН</w:t>
      </w:r>
      <w:r>
        <w:rPr>
          <w:rFonts w:ascii="Times New Roman" w:hAnsi="Times New Roman" w:cs="Times New Roman"/>
          <w:sz w:val="28"/>
          <w:szCs w:val="28"/>
        </w:rPr>
        <w:t xml:space="preserve">ЫХ УСЛУГ (РАБОТ), СОДЕРЖАЩИХСЯ </w:t>
      </w:r>
    </w:p>
    <w:p w14:paraId="18C8AB6E" w14:textId="032A8611" w:rsidR="00926BF6" w:rsidRDefault="00926BF6" w:rsidP="00926BF6">
      <w:pPr>
        <w:autoSpaceDE w:val="0"/>
        <w:autoSpaceDN w:val="0"/>
        <w:adjustRightInd w:val="0"/>
        <w:spacing w:line="240" w:lineRule="auto"/>
        <w:ind w:left="1843"/>
        <w:rPr>
          <w:rFonts w:ascii="Times New Roman" w:hAnsi="Times New Roman" w:cs="Times New Roman"/>
          <w:sz w:val="28"/>
          <w:szCs w:val="28"/>
        </w:rPr>
      </w:pPr>
      <w:r>
        <w:rPr>
          <w:rFonts w:ascii="Times New Roman" w:hAnsi="Times New Roman" w:cs="Times New Roman"/>
          <w:sz w:val="28"/>
          <w:szCs w:val="28"/>
        </w:rPr>
        <w:t>В ГОСУДАРСТВЕННОМ</w:t>
      </w:r>
      <w:r w:rsidRPr="0021605E">
        <w:rPr>
          <w:rFonts w:ascii="Times New Roman" w:hAnsi="Times New Roman" w:cs="Times New Roman"/>
          <w:sz w:val="28"/>
          <w:szCs w:val="28"/>
        </w:rPr>
        <w:t xml:space="preserve"> ЗАДАНИ</w:t>
      </w:r>
      <w:r>
        <w:rPr>
          <w:rFonts w:ascii="Times New Roman" w:hAnsi="Times New Roman" w:cs="Times New Roman"/>
          <w:sz w:val="28"/>
          <w:szCs w:val="28"/>
        </w:rPr>
        <w:t>И</w:t>
      </w:r>
      <w:r w:rsidRPr="0021605E">
        <w:rPr>
          <w:rFonts w:ascii="Times New Roman" w:hAnsi="Times New Roman" w:cs="Times New Roman"/>
          <w:sz w:val="28"/>
          <w:szCs w:val="28"/>
        </w:rPr>
        <w:t xml:space="preserve"> № </w:t>
      </w:r>
      <w:hyperlink r:id="rId48" w:history="1">
        <w:r w:rsidRPr="00A21CF3">
          <w:rPr>
            <w:rFonts w:ascii="Times New Roman" w:hAnsi="Times New Roman" w:cs="Times New Roman"/>
            <w:sz w:val="28"/>
            <w:szCs w:val="28"/>
          </w:rPr>
          <w:t>&lt;1&gt;</w:t>
        </w:r>
      </w:hyperlink>
    </w:p>
    <w:p w14:paraId="5FEA3F41" w14:textId="77777777" w:rsidR="00926BF6" w:rsidRPr="0021605E" w:rsidRDefault="00926BF6" w:rsidP="00926BF6">
      <w:pPr>
        <w:autoSpaceDE w:val="0"/>
        <w:autoSpaceDN w:val="0"/>
        <w:adjustRightInd w:val="0"/>
        <w:spacing w:line="240" w:lineRule="auto"/>
        <w:jc w:val="center"/>
        <w:rPr>
          <w:rFonts w:ascii="Times New Roman" w:hAnsi="Times New Roman" w:cs="Times New Roman"/>
          <w:sz w:val="28"/>
          <w:szCs w:val="28"/>
        </w:rPr>
      </w:pPr>
    </w:p>
    <w:tbl>
      <w:tblPr>
        <w:tblStyle w:val="ab"/>
        <w:tblpPr w:leftFromText="180" w:rightFromText="180" w:vertAnchor="text" w:horzAnchor="margin" w:tblpXSpec="right" w:tblpY="156"/>
        <w:tblW w:w="0" w:type="auto"/>
        <w:tblLook w:val="04A0" w:firstRow="1" w:lastRow="0" w:firstColumn="1" w:lastColumn="0" w:noHBand="0" w:noVBand="1"/>
      </w:tblPr>
      <w:tblGrid>
        <w:gridCol w:w="1221"/>
      </w:tblGrid>
      <w:tr w:rsidR="00926BF6" w:rsidRPr="0021605E" w14:paraId="7EA96060" w14:textId="77777777" w:rsidTr="00A862C7">
        <w:trPr>
          <w:trHeight w:val="310"/>
        </w:trPr>
        <w:tc>
          <w:tcPr>
            <w:tcW w:w="1221" w:type="dxa"/>
          </w:tcPr>
          <w:p w14:paraId="65656A3C" w14:textId="77777777" w:rsidR="00926BF6" w:rsidRPr="0021605E" w:rsidRDefault="00926BF6" w:rsidP="00A862C7">
            <w:pPr>
              <w:autoSpaceDE w:val="0"/>
              <w:autoSpaceDN w:val="0"/>
              <w:adjustRightInd w:val="0"/>
              <w:jc w:val="center"/>
              <w:rPr>
                <w:rFonts w:ascii="Times New Roman" w:hAnsi="Times New Roman" w:cs="Times New Roman"/>
                <w:sz w:val="18"/>
                <w:szCs w:val="18"/>
              </w:rPr>
            </w:pPr>
            <w:r w:rsidRPr="0021605E">
              <w:rPr>
                <w:rFonts w:ascii="Times New Roman" w:hAnsi="Times New Roman" w:cs="Times New Roman"/>
                <w:sz w:val="18"/>
                <w:szCs w:val="18"/>
              </w:rPr>
              <w:t>Коды</w:t>
            </w:r>
          </w:p>
        </w:tc>
      </w:tr>
      <w:tr w:rsidR="00926BF6" w:rsidRPr="0021605E" w14:paraId="24577F04" w14:textId="77777777" w:rsidTr="00A862C7">
        <w:trPr>
          <w:trHeight w:val="310"/>
        </w:trPr>
        <w:tc>
          <w:tcPr>
            <w:tcW w:w="1221" w:type="dxa"/>
          </w:tcPr>
          <w:p w14:paraId="42E3483F" w14:textId="77777777" w:rsidR="00926BF6" w:rsidRPr="0021605E" w:rsidRDefault="00926BF6" w:rsidP="00A862C7">
            <w:pPr>
              <w:autoSpaceDE w:val="0"/>
              <w:autoSpaceDN w:val="0"/>
              <w:adjustRightInd w:val="0"/>
              <w:jc w:val="center"/>
              <w:rPr>
                <w:rFonts w:ascii="Times New Roman" w:hAnsi="Times New Roman" w:cs="Times New Roman"/>
                <w:sz w:val="18"/>
                <w:szCs w:val="18"/>
              </w:rPr>
            </w:pPr>
            <w:r w:rsidRPr="0021605E">
              <w:rPr>
                <w:rFonts w:ascii="Times New Roman" w:hAnsi="Times New Roman" w:cs="Times New Roman"/>
                <w:sz w:val="18"/>
                <w:szCs w:val="18"/>
              </w:rPr>
              <w:t>0506001</w:t>
            </w:r>
          </w:p>
        </w:tc>
      </w:tr>
      <w:tr w:rsidR="00926BF6" w:rsidRPr="0021605E" w14:paraId="4E12C8FB" w14:textId="77777777" w:rsidTr="00926BF6">
        <w:trPr>
          <w:trHeight w:val="345"/>
        </w:trPr>
        <w:tc>
          <w:tcPr>
            <w:tcW w:w="1221" w:type="dxa"/>
          </w:tcPr>
          <w:p w14:paraId="4BB08608" w14:textId="77777777" w:rsidR="00926BF6" w:rsidRPr="0021605E" w:rsidRDefault="00926BF6" w:rsidP="00A862C7">
            <w:pPr>
              <w:autoSpaceDE w:val="0"/>
              <w:autoSpaceDN w:val="0"/>
              <w:adjustRightInd w:val="0"/>
              <w:jc w:val="both"/>
              <w:rPr>
                <w:rFonts w:ascii="Times New Roman" w:hAnsi="Times New Roman" w:cs="Times New Roman"/>
                <w:sz w:val="18"/>
                <w:szCs w:val="18"/>
              </w:rPr>
            </w:pPr>
          </w:p>
        </w:tc>
      </w:tr>
      <w:tr w:rsidR="00926BF6" w:rsidRPr="0021605E" w14:paraId="5E2BC710" w14:textId="77777777" w:rsidTr="00926BF6">
        <w:trPr>
          <w:trHeight w:val="563"/>
        </w:trPr>
        <w:tc>
          <w:tcPr>
            <w:tcW w:w="1221" w:type="dxa"/>
          </w:tcPr>
          <w:p w14:paraId="41B52A7D" w14:textId="77777777" w:rsidR="00926BF6" w:rsidRPr="0021605E" w:rsidRDefault="00926BF6" w:rsidP="00A862C7">
            <w:pPr>
              <w:autoSpaceDE w:val="0"/>
              <w:autoSpaceDN w:val="0"/>
              <w:adjustRightInd w:val="0"/>
              <w:jc w:val="both"/>
              <w:rPr>
                <w:rFonts w:ascii="Times New Roman" w:hAnsi="Times New Roman" w:cs="Times New Roman"/>
                <w:sz w:val="18"/>
                <w:szCs w:val="18"/>
              </w:rPr>
            </w:pPr>
          </w:p>
        </w:tc>
      </w:tr>
      <w:tr w:rsidR="00926BF6" w:rsidRPr="0021605E" w14:paraId="0E8EC40E" w14:textId="77777777" w:rsidTr="00A862C7">
        <w:trPr>
          <w:trHeight w:val="310"/>
        </w:trPr>
        <w:tc>
          <w:tcPr>
            <w:tcW w:w="1221" w:type="dxa"/>
          </w:tcPr>
          <w:p w14:paraId="50809FDB" w14:textId="77777777" w:rsidR="00926BF6" w:rsidRDefault="00926BF6" w:rsidP="00A862C7">
            <w:pPr>
              <w:autoSpaceDE w:val="0"/>
              <w:autoSpaceDN w:val="0"/>
              <w:adjustRightInd w:val="0"/>
              <w:jc w:val="both"/>
              <w:rPr>
                <w:rFonts w:ascii="Times New Roman" w:hAnsi="Times New Roman" w:cs="Times New Roman"/>
                <w:sz w:val="18"/>
                <w:szCs w:val="18"/>
              </w:rPr>
            </w:pPr>
          </w:p>
          <w:p w14:paraId="718175BD" w14:textId="77777777" w:rsidR="00926BF6" w:rsidRPr="0021605E" w:rsidRDefault="00926BF6" w:rsidP="00A862C7">
            <w:pPr>
              <w:autoSpaceDE w:val="0"/>
              <w:autoSpaceDN w:val="0"/>
              <w:adjustRightInd w:val="0"/>
              <w:jc w:val="both"/>
              <w:rPr>
                <w:rFonts w:ascii="Times New Roman" w:hAnsi="Times New Roman" w:cs="Times New Roman"/>
                <w:sz w:val="18"/>
                <w:szCs w:val="18"/>
              </w:rPr>
            </w:pPr>
          </w:p>
        </w:tc>
      </w:tr>
    </w:tbl>
    <w:p w14:paraId="19A92339" w14:textId="77777777" w:rsidR="00926BF6" w:rsidRPr="0021605E" w:rsidRDefault="00926BF6" w:rsidP="00926BF6">
      <w:pPr>
        <w:autoSpaceDE w:val="0"/>
        <w:autoSpaceDN w:val="0"/>
        <w:adjustRightInd w:val="0"/>
        <w:spacing w:after="0" w:line="240" w:lineRule="auto"/>
        <w:jc w:val="center"/>
        <w:rPr>
          <w:rFonts w:ascii="Times New Roman" w:hAnsi="Times New Roman" w:cs="Times New Roman"/>
          <w:sz w:val="24"/>
          <w:szCs w:val="24"/>
        </w:rPr>
      </w:pPr>
      <w:r w:rsidRPr="0021605E">
        <w:rPr>
          <w:rFonts w:ascii="Times New Roman" w:hAnsi="Times New Roman" w:cs="Times New Roman"/>
          <w:sz w:val="24"/>
          <w:szCs w:val="24"/>
        </w:rPr>
        <w:t>на 20___ год и на плановый период 20___ и 20___ годов</w:t>
      </w:r>
    </w:p>
    <w:p w14:paraId="08B8F8EF" w14:textId="77777777" w:rsidR="00926BF6" w:rsidRPr="0021605E" w:rsidRDefault="00926BF6" w:rsidP="00926BF6">
      <w:pPr>
        <w:autoSpaceDE w:val="0"/>
        <w:autoSpaceDN w:val="0"/>
        <w:adjustRightInd w:val="0"/>
        <w:spacing w:after="0" w:line="240" w:lineRule="auto"/>
        <w:ind w:left="4536"/>
        <w:jc w:val="center"/>
        <w:rPr>
          <w:rFonts w:ascii="Times New Roman" w:hAnsi="Times New Roman" w:cs="Times New Roman"/>
          <w:sz w:val="28"/>
          <w:szCs w:val="28"/>
        </w:rPr>
      </w:pPr>
    </w:p>
    <w:p w14:paraId="3B329748" w14:textId="77777777" w:rsidR="00926BF6" w:rsidRPr="0021605E" w:rsidRDefault="00926BF6" w:rsidP="00926BF6">
      <w:pPr>
        <w:autoSpaceDE w:val="0"/>
        <w:autoSpaceDN w:val="0"/>
        <w:adjustRightInd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Форма по ОКУД</w:t>
      </w:r>
    </w:p>
    <w:p w14:paraId="1EE27050" w14:textId="77777777" w:rsidR="00926BF6" w:rsidRPr="0021605E" w:rsidRDefault="00926BF6" w:rsidP="00926BF6">
      <w:pPr>
        <w:autoSpaceDE w:val="0"/>
        <w:autoSpaceDN w:val="0"/>
        <w:adjustRightInd w:val="0"/>
        <w:spacing w:line="240" w:lineRule="auto"/>
        <w:jc w:val="both"/>
        <w:rPr>
          <w:rFonts w:ascii="Times New Roman" w:hAnsi="Times New Roman" w:cs="Times New Roman"/>
          <w:sz w:val="18"/>
          <w:szCs w:val="18"/>
        </w:rPr>
      </w:pPr>
      <w:r w:rsidRPr="0021605E">
        <w:rPr>
          <w:rFonts w:ascii="Times New Roman" w:hAnsi="Times New Roman" w:cs="Times New Roman"/>
          <w:sz w:val="18"/>
          <w:szCs w:val="18"/>
        </w:rPr>
        <w:t xml:space="preserve">                                                                                                                                                  Дата начала действия</w:t>
      </w:r>
    </w:p>
    <w:p w14:paraId="6FFB67A7" w14:textId="09DEAD35" w:rsidR="00926BF6" w:rsidRPr="0021605E" w:rsidRDefault="00926BF6" w:rsidP="00926BF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1605E">
        <w:rPr>
          <w:rFonts w:ascii="Times New Roman" w:hAnsi="Times New Roman" w:cs="Times New Roman"/>
          <w:sz w:val="18"/>
          <w:szCs w:val="18"/>
        </w:rPr>
        <w:t xml:space="preserve">Дата окончания действия </w:t>
      </w:r>
      <w:hyperlink r:id="rId49" w:history="1">
        <w:r w:rsidRPr="0021605E">
          <w:rPr>
            <w:rFonts w:ascii="Times New Roman" w:hAnsi="Times New Roman" w:cs="Times New Roman"/>
            <w:color w:val="000000" w:themeColor="text1"/>
            <w:sz w:val="18"/>
            <w:szCs w:val="18"/>
          </w:rPr>
          <w:t>&lt;</w:t>
        </w:r>
        <w:r>
          <w:rPr>
            <w:rFonts w:ascii="Times New Roman" w:hAnsi="Times New Roman" w:cs="Times New Roman"/>
            <w:color w:val="000000" w:themeColor="text1"/>
            <w:sz w:val="18"/>
            <w:szCs w:val="18"/>
          </w:rPr>
          <w:t>2</w:t>
        </w:r>
        <w:r w:rsidRPr="0021605E">
          <w:rPr>
            <w:rFonts w:ascii="Times New Roman" w:hAnsi="Times New Roman" w:cs="Times New Roman"/>
            <w:color w:val="000000" w:themeColor="text1"/>
            <w:sz w:val="18"/>
            <w:szCs w:val="18"/>
          </w:rPr>
          <w:t>&gt;</w:t>
        </w:r>
      </w:hyperlink>
    </w:p>
    <w:p w14:paraId="1AC47385" w14:textId="77777777" w:rsidR="00926BF6" w:rsidRDefault="00926BF6" w:rsidP="00926BF6">
      <w:pPr>
        <w:autoSpaceDE w:val="0"/>
        <w:autoSpaceDN w:val="0"/>
        <w:adjustRightInd w:val="0"/>
        <w:spacing w:after="0" w:line="240" w:lineRule="auto"/>
        <w:jc w:val="both"/>
        <w:rPr>
          <w:rFonts w:ascii="Times New Roman" w:hAnsi="Times New Roman" w:cs="Times New Roman"/>
          <w:sz w:val="18"/>
          <w:szCs w:val="18"/>
        </w:rPr>
      </w:pPr>
    </w:p>
    <w:p w14:paraId="7D9086E9" w14:textId="77777777" w:rsidR="00926BF6" w:rsidRDefault="00926BF6" w:rsidP="00926BF6">
      <w:pPr>
        <w:autoSpaceDE w:val="0"/>
        <w:autoSpaceDN w:val="0"/>
        <w:adjustRightInd w:val="0"/>
        <w:spacing w:after="0" w:line="240" w:lineRule="auto"/>
        <w:jc w:val="both"/>
        <w:rPr>
          <w:rFonts w:ascii="Times New Roman" w:hAnsi="Times New Roman" w:cs="Times New Roman"/>
          <w:sz w:val="18"/>
          <w:szCs w:val="18"/>
        </w:rPr>
      </w:pPr>
      <w:r w:rsidRPr="0021605E">
        <w:rPr>
          <w:rFonts w:ascii="Times New Roman" w:hAnsi="Times New Roman" w:cs="Times New Roman"/>
          <w:sz w:val="18"/>
          <w:szCs w:val="18"/>
        </w:rPr>
        <w:t>Наименование</w:t>
      </w:r>
      <w:r w:rsidRPr="0027121D">
        <w:rPr>
          <w:rFonts w:ascii="Times New Roman" w:hAnsi="Times New Roman" w:cs="Times New Roman"/>
          <w:sz w:val="18"/>
          <w:szCs w:val="18"/>
        </w:rPr>
        <w:t xml:space="preserve"> </w:t>
      </w:r>
      <w:r>
        <w:rPr>
          <w:rFonts w:ascii="Times New Roman" w:hAnsi="Times New Roman" w:cs="Times New Roman"/>
          <w:sz w:val="18"/>
          <w:szCs w:val="18"/>
        </w:rPr>
        <w:t>г</w:t>
      </w:r>
      <w:r w:rsidRPr="0021605E">
        <w:rPr>
          <w:rFonts w:ascii="Times New Roman" w:hAnsi="Times New Roman" w:cs="Times New Roman"/>
          <w:sz w:val="18"/>
          <w:szCs w:val="18"/>
        </w:rPr>
        <w:t>осударственного учреждения</w:t>
      </w:r>
      <w:r>
        <w:rPr>
          <w:rFonts w:ascii="Times New Roman" w:hAnsi="Times New Roman" w:cs="Times New Roman"/>
          <w:sz w:val="18"/>
          <w:szCs w:val="18"/>
        </w:rPr>
        <w:t xml:space="preserve">                                                                            Код по </w:t>
      </w:r>
      <w:r w:rsidRPr="0021605E">
        <w:rPr>
          <w:rFonts w:ascii="Times New Roman" w:hAnsi="Times New Roman" w:cs="Times New Roman"/>
          <w:sz w:val="18"/>
          <w:szCs w:val="18"/>
        </w:rPr>
        <w:t>сводном</w:t>
      </w:r>
      <w:r>
        <w:rPr>
          <w:rFonts w:ascii="Times New Roman" w:hAnsi="Times New Roman" w:cs="Times New Roman"/>
          <w:sz w:val="18"/>
          <w:szCs w:val="18"/>
        </w:rPr>
        <w:t>у</w:t>
      </w:r>
    </w:p>
    <w:p w14:paraId="2C94916E" w14:textId="77777777" w:rsidR="00926BF6" w:rsidRDefault="00926BF6" w:rsidP="00926BF6">
      <w:pPr>
        <w:autoSpaceDE w:val="0"/>
        <w:autoSpaceDN w:val="0"/>
        <w:adjustRightInd w:val="0"/>
        <w:spacing w:after="0" w:line="240" w:lineRule="auto"/>
        <w:jc w:val="both"/>
        <w:rPr>
          <w:rFonts w:ascii="Times New Roman" w:hAnsi="Times New Roman" w:cs="Times New Roman"/>
          <w:sz w:val="18"/>
          <w:szCs w:val="18"/>
        </w:rPr>
      </w:pPr>
      <w:r w:rsidRPr="0021605E">
        <w:rPr>
          <w:rFonts w:ascii="Times New Roman" w:hAnsi="Times New Roman" w:cs="Times New Roman"/>
          <w:sz w:val="18"/>
          <w:szCs w:val="18"/>
        </w:rPr>
        <w:t xml:space="preserve">Республики Дагестан __________________________________________                                  </w:t>
      </w:r>
      <w:r>
        <w:rPr>
          <w:rFonts w:ascii="Times New Roman" w:hAnsi="Times New Roman" w:cs="Times New Roman"/>
          <w:sz w:val="18"/>
          <w:szCs w:val="18"/>
        </w:rPr>
        <w:t xml:space="preserve">              </w:t>
      </w:r>
      <w:r w:rsidRPr="0021605E">
        <w:rPr>
          <w:rFonts w:ascii="Times New Roman" w:hAnsi="Times New Roman" w:cs="Times New Roman"/>
          <w:sz w:val="18"/>
          <w:szCs w:val="18"/>
        </w:rPr>
        <w:t xml:space="preserve">   реестр</w:t>
      </w:r>
      <w:r>
        <w:rPr>
          <w:rFonts w:ascii="Times New Roman" w:hAnsi="Times New Roman" w:cs="Times New Roman"/>
          <w:sz w:val="18"/>
          <w:szCs w:val="18"/>
        </w:rPr>
        <w:t>у</w:t>
      </w:r>
      <w:r w:rsidRPr="0021605E">
        <w:rPr>
          <w:rFonts w:ascii="Times New Roman" w:hAnsi="Times New Roman" w:cs="Times New Roman"/>
          <w:sz w:val="18"/>
          <w:szCs w:val="18"/>
        </w:rPr>
        <w:t xml:space="preserve">                                                                      </w:t>
      </w:r>
    </w:p>
    <w:p w14:paraId="5A9BFB4E" w14:textId="77777777" w:rsidR="00926BF6" w:rsidRDefault="00926BF6" w:rsidP="00926BF6">
      <w:pPr>
        <w:autoSpaceDE w:val="0"/>
        <w:autoSpaceDN w:val="0"/>
        <w:adjustRightInd w:val="0"/>
        <w:spacing w:after="0" w:line="240" w:lineRule="auto"/>
        <w:jc w:val="both"/>
        <w:rPr>
          <w:rFonts w:ascii="Times New Roman" w:hAnsi="Times New Roman" w:cs="Times New Roman"/>
          <w:sz w:val="18"/>
          <w:szCs w:val="18"/>
        </w:rPr>
      </w:pPr>
    </w:p>
    <w:p w14:paraId="56FA1EFC" w14:textId="77777777" w:rsidR="00926BF6" w:rsidRPr="0021605E" w:rsidRDefault="00926BF6" w:rsidP="00926BF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1605E">
        <w:rPr>
          <w:rFonts w:ascii="Times New Roman" w:hAnsi="Times New Roman" w:cs="Times New Roman"/>
          <w:sz w:val="18"/>
          <w:szCs w:val="18"/>
        </w:rPr>
        <w:t xml:space="preserve">                                            </w:t>
      </w:r>
    </w:p>
    <w:p w14:paraId="54839B70" w14:textId="77777777" w:rsidR="00926BF6" w:rsidRDefault="00926BF6" w:rsidP="00926BF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1605E">
        <w:rPr>
          <w:rFonts w:ascii="Times New Roman" w:hAnsi="Times New Roman" w:cs="Times New Roman"/>
          <w:sz w:val="18"/>
          <w:szCs w:val="18"/>
        </w:rPr>
        <w:t xml:space="preserve">            </w:t>
      </w:r>
    </w:p>
    <w:p w14:paraId="57EEF51F" w14:textId="77777777" w:rsidR="00926BF6" w:rsidRDefault="00926BF6" w:rsidP="00926BF6">
      <w:pPr>
        <w:autoSpaceDE w:val="0"/>
        <w:autoSpaceDN w:val="0"/>
        <w:adjustRightInd w:val="0"/>
        <w:spacing w:line="240" w:lineRule="auto"/>
        <w:jc w:val="center"/>
        <w:rPr>
          <w:rFonts w:ascii="Times New Roman" w:hAnsi="Times New Roman" w:cs="Times New Roman"/>
          <w:sz w:val="18"/>
          <w:szCs w:val="18"/>
        </w:rPr>
        <w:sectPr w:rsidR="00926BF6" w:rsidSect="00550599">
          <w:headerReference w:type="default" r:id="rId50"/>
          <w:pgSz w:w="11905" w:h="16838"/>
          <w:pgMar w:top="1135" w:right="848" w:bottom="851" w:left="1418" w:header="0" w:footer="0" w:gutter="0"/>
          <w:cols w:space="720"/>
          <w:noEndnote/>
          <w:docGrid w:linePitch="299"/>
        </w:sectPr>
      </w:pPr>
    </w:p>
    <w:p w14:paraId="0A2AF624" w14:textId="77777777" w:rsidR="00101611" w:rsidRDefault="00101611" w:rsidP="00101611">
      <w:pPr>
        <w:autoSpaceDE w:val="0"/>
        <w:autoSpaceDN w:val="0"/>
        <w:adjustRightInd w:val="0"/>
        <w:spacing w:after="240" w:line="240" w:lineRule="auto"/>
        <w:jc w:val="center"/>
        <w:outlineLvl w:val="1"/>
        <w:rPr>
          <w:rFonts w:ascii="Times New Roman" w:hAnsi="Times New Roman" w:cs="Times New Roman"/>
          <w:sz w:val="28"/>
          <w:szCs w:val="28"/>
        </w:rPr>
      </w:pPr>
    </w:p>
    <w:p w14:paraId="053E9383" w14:textId="47C5CBDF" w:rsidR="00926BF6" w:rsidRPr="00992EC2" w:rsidRDefault="00926BF6" w:rsidP="00101611">
      <w:pPr>
        <w:autoSpaceDE w:val="0"/>
        <w:autoSpaceDN w:val="0"/>
        <w:adjustRightInd w:val="0"/>
        <w:spacing w:after="240" w:line="240" w:lineRule="auto"/>
        <w:jc w:val="center"/>
        <w:outlineLvl w:val="1"/>
        <w:rPr>
          <w:rFonts w:ascii="Times New Roman" w:hAnsi="Times New Roman" w:cs="Times New Roman"/>
          <w:sz w:val="28"/>
          <w:szCs w:val="28"/>
        </w:rPr>
      </w:pPr>
      <w:r w:rsidRPr="00992EC2">
        <w:rPr>
          <w:rFonts w:ascii="Times New Roman" w:hAnsi="Times New Roman" w:cs="Times New Roman"/>
          <w:sz w:val="28"/>
          <w:szCs w:val="28"/>
        </w:rPr>
        <w:t xml:space="preserve">Часть I. Сведения об оказываемых государственных услугах </w:t>
      </w:r>
      <w:hyperlink w:anchor="Par319" w:history="1">
        <w:r w:rsidRPr="00992EC2">
          <w:rPr>
            <w:rFonts w:ascii="Times New Roman" w:hAnsi="Times New Roman" w:cs="Times New Roman"/>
            <w:sz w:val="28"/>
            <w:szCs w:val="28"/>
          </w:rPr>
          <w:t>&lt;</w:t>
        </w:r>
        <w:r w:rsidR="00CE093B" w:rsidRPr="00992EC2">
          <w:rPr>
            <w:rFonts w:ascii="Times New Roman" w:hAnsi="Times New Roman" w:cs="Times New Roman"/>
            <w:sz w:val="28"/>
            <w:szCs w:val="28"/>
          </w:rPr>
          <w:t>3</w:t>
        </w:r>
        <w:r w:rsidRPr="00992EC2">
          <w:rPr>
            <w:rFonts w:ascii="Times New Roman" w:hAnsi="Times New Roman" w:cs="Times New Roman"/>
            <w:sz w:val="28"/>
            <w:szCs w:val="28"/>
          </w:rPr>
          <w:t>&gt;</w:t>
        </w:r>
      </w:hyperlink>
    </w:p>
    <w:p w14:paraId="4CADB59F" w14:textId="4C92F804" w:rsidR="00926BF6" w:rsidRPr="00992EC2" w:rsidRDefault="00926BF6" w:rsidP="00926BF6">
      <w:pPr>
        <w:autoSpaceDE w:val="0"/>
        <w:autoSpaceDN w:val="0"/>
        <w:adjustRightInd w:val="0"/>
        <w:spacing w:line="240" w:lineRule="auto"/>
        <w:jc w:val="center"/>
        <w:rPr>
          <w:rFonts w:ascii="Times New Roman" w:hAnsi="Times New Roman" w:cs="Times New Roman"/>
          <w:sz w:val="28"/>
          <w:szCs w:val="28"/>
        </w:rPr>
      </w:pPr>
      <w:r w:rsidRPr="00992EC2">
        <w:rPr>
          <w:rFonts w:ascii="Times New Roman" w:hAnsi="Times New Roman" w:cs="Times New Roman"/>
          <w:sz w:val="28"/>
          <w:szCs w:val="28"/>
        </w:rPr>
        <w:t>Раздел ______</w:t>
      </w:r>
    </w:p>
    <w:p w14:paraId="3F1D74F8" w14:textId="638394E2" w:rsidR="00926BF6" w:rsidRDefault="00926BF6" w:rsidP="00926BF6">
      <w:pPr>
        <w:autoSpaceDE w:val="0"/>
        <w:autoSpaceDN w:val="0"/>
        <w:adjustRightInd w:val="0"/>
        <w:spacing w:after="0" w:line="240" w:lineRule="auto"/>
        <w:jc w:val="both"/>
        <w:rPr>
          <w:rFonts w:ascii="Courier New" w:hAnsi="Courier New" w:cs="Courier New"/>
          <w:sz w:val="18"/>
          <w:szCs w:val="18"/>
        </w:rPr>
      </w:pPr>
    </w:p>
    <w:p w14:paraId="49F39DE2" w14:textId="77777777" w:rsidR="00101611" w:rsidRDefault="00101611" w:rsidP="00926BF6">
      <w:pPr>
        <w:autoSpaceDE w:val="0"/>
        <w:autoSpaceDN w:val="0"/>
        <w:adjustRightInd w:val="0"/>
        <w:spacing w:after="0" w:line="240" w:lineRule="auto"/>
        <w:jc w:val="both"/>
        <w:rPr>
          <w:rFonts w:ascii="Courier New" w:hAnsi="Courier New" w:cs="Courier New"/>
          <w:sz w:val="18"/>
          <w:szCs w:val="18"/>
        </w:rPr>
      </w:pPr>
    </w:p>
    <w:tbl>
      <w:tblPr>
        <w:tblStyle w:val="ab"/>
        <w:tblpPr w:leftFromText="180" w:rightFromText="180" w:vertAnchor="text" w:horzAnchor="page" w:tblpX="13748" w:tblpY="42"/>
        <w:tblW w:w="0" w:type="auto"/>
        <w:tblLook w:val="04A0" w:firstRow="1" w:lastRow="0" w:firstColumn="1" w:lastColumn="0" w:noHBand="0" w:noVBand="1"/>
      </w:tblPr>
      <w:tblGrid>
        <w:gridCol w:w="1560"/>
      </w:tblGrid>
      <w:tr w:rsidR="00926BF6" w14:paraId="42DF3E7F" w14:textId="77777777" w:rsidTr="00A862C7">
        <w:trPr>
          <w:trHeight w:val="733"/>
        </w:trPr>
        <w:tc>
          <w:tcPr>
            <w:tcW w:w="1560" w:type="dxa"/>
          </w:tcPr>
          <w:p w14:paraId="681D309F" w14:textId="77777777" w:rsidR="00926BF6" w:rsidRDefault="00926BF6" w:rsidP="00A862C7">
            <w:pPr>
              <w:autoSpaceDE w:val="0"/>
              <w:autoSpaceDN w:val="0"/>
              <w:adjustRightInd w:val="0"/>
              <w:jc w:val="both"/>
              <w:rPr>
                <w:rFonts w:ascii="Courier New" w:hAnsi="Courier New" w:cs="Courier New"/>
                <w:sz w:val="20"/>
                <w:szCs w:val="20"/>
              </w:rPr>
            </w:pPr>
          </w:p>
        </w:tc>
      </w:tr>
    </w:tbl>
    <w:p w14:paraId="492EB23F" w14:textId="77777777" w:rsidR="006C046E" w:rsidRDefault="00926BF6" w:rsidP="006C046E">
      <w:pPr>
        <w:autoSpaceDE w:val="0"/>
        <w:autoSpaceDN w:val="0"/>
        <w:adjustRightInd w:val="0"/>
        <w:spacing w:after="0" w:line="240" w:lineRule="auto"/>
        <w:ind w:left="10348"/>
        <w:rPr>
          <w:rFonts w:ascii="Courier New" w:hAnsi="Courier New" w:cs="Courier New"/>
          <w:sz w:val="18"/>
          <w:szCs w:val="18"/>
        </w:rPr>
      </w:pPr>
      <w:r w:rsidRPr="002969E7">
        <w:rPr>
          <w:rFonts w:ascii="Times New Roman" w:hAnsi="Times New Roman" w:cs="Times New Roman"/>
          <w:sz w:val="18"/>
          <w:szCs w:val="18"/>
        </w:rPr>
        <w:t>Код по общероссийскому</w:t>
      </w:r>
      <w:r>
        <w:rPr>
          <w:rFonts w:ascii="Times New Roman" w:hAnsi="Times New Roman" w:cs="Times New Roman"/>
          <w:sz w:val="18"/>
          <w:szCs w:val="18"/>
        </w:rPr>
        <w:t xml:space="preserve"> </w:t>
      </w:r>
    </w:p>
    <w:p w14:paraId="4B28FBE6" w14:textId="77777777" w:rsidR="006C046E" w:rsidRDefault="00926BF6" w:rsidP="006C046E">
      <w:pPr>
        <w:autoSpaceDE w:val="0"/>
        <w:autoSpaceDN w:val="0"/>
        <w:adjustRightInd w:val="0"/>
        <w:spacing w:after="0" w:line="240" w:lineRule="auto"/>
        <w:ind w:left="10348"/>
        <w:rPr>
          <w:rFonts w:ascii="Times New Roman" w:hAnsi="Times New Roman" w:cs="Times New Roman"/>
          <w:sz w:val="18"/>
          <w:szCs w:val="18"/>
        </w:rPr>
      </w:pPr>
      <w:r>
        <w:rPr>
          <w:rFonts w:ascii="Times New Roman" w:hAnsi="Times New Roman" w:cs="Times New Roman"/>
          <w:sz w:val="18"/>
          <w:szCs w:val="18"/>
        </w:rPr>
        <w:t>б</w:t>
      </w:r>
      <w:r w:rsidRPr="002969E7">
        <w:rPr>
          <w:rFonts w:ascii="Times New Roman" w:hAnsi="Times New Roman" w:cs="Times New Roman"/>
          <w:sz w:val="18"/>
          <w:szCs w:val="18"/>
        </w:rPr>
        <w:t>азовому</w:t>
      </w:r>
      <w:r w:rsidRPr="002969E7">
        <w:rPr>
          <w:rFonts w:ascii="Courier New" w:hAnsi="Courier New" w:cs="Courier New"/>
          <w:sz w:val="18"/>
          <w:szCs w:val="18"/>
        </w:rPr>
        <w:t xml:space="preserve"> </w:t>
      </w:r>
      <w:r w:rsidRPr="002969E7">
        <w:rPr>
          <w:rFonts w:ascii="Times New Roman" w:hAnsi="Times New Roman" w:cs="Times New Roman"/>
          <w:sz w:val="18"/>
          <w:szCs w:val="18"/>
        </w:rPr>
        <w:t xml:space="preserve">перечню или </w:t>
      </w:r>
    </w:p>
    <w:p w14:paraId="3974A8A0" w14:textId="13AC1186" w:rsidR="00926BF6" w:rsidRPr="002969E7" w:rsidRDefault="00926BF6" w:rsidP="006C046E">
      <w:pPr>
        <w:autoSpaceDE w:val="0"/>
        <w:autoSpaceDN w:val="0"/>
        <w:adjustRightInd w:val="0"/>
        <w:spacing w:after="0" w:line="240" w:lineRule="auto"/>
        <w:ind w:left="10348"/>
        <w:rPr>
          <w:rFonts w:ascii="Times New Roman" w:hAnsi="Times New Roman" w:cs="Times New Roman"/>
          <w:sz w:val="18"/>
          <w:szCs w:val="18"/>
        </w:rPr>
      </w:pPr>
      <w:r w:rsidRPr="002969E7">
        <w:rPr>
          <w:rFonts w:ascii="Times New Roman" w:hAnsi="Times New Roman" w:cs="Times New Roman"/>
          <w:sz w:val="18"/>
          <w:szCs w:val="18"/>
        </w:rPr>
        <w:t xml:space="preserve">региональному </w:t>
      </w:r>
      <w:r w:rsidR="006C046E">
        <w:rPr>
          <w:rFonts w:ascii="Times New Roman" w:hAnsi="Times New Roman" w:cs="Times New Roman"/>
          <w:sz w:val="18"/>
          <w:szCs w:val="18"/>
        </w:rPr>
        <w:t>п</w:t>
      </w:r>
      <w:r w:rsidR="006C046E">
        <w:rPr>
          <w:rFonts w:ascii="Courier New" w:hAnsi="Courier New" w:cs="Courier New"/>
          <w:sz w:val="18"/>
          <w:szCs w:val="18"/>
        </w:rPr>
        <w:t>ер</w:t>
      </w:r>
      <w:r w:rsidRPr="002969E7">
        <w:rPr>
          <w:rFonts w:ascii="Times New Roman" w:hAnsi="Times New Roman" w:cs="Times New Roman"/>
          <w:sz w:val="18"/>
          <w:szCs w:val="18"/>
        </w:rPr>
        <w:t xml:space="preserve">ечню </w:t>
      </w:r>
    </w:p>
    <w:p w14:paraId="4B75C26A" w14:textId="77777777" w:rsidR="00926BF6" w:rsidRDefault="00926BF6" w:rsidP="00926BF6">
      <w:pPr>
        <w:autoSpaceDE w:val="0"/>
        <w:autoSpaceDN w:val="0"/>
        <w:adjustRightInd w:val="0"/>
        <w:spacing w:after="0" w:line="240" w:lineRule="auto"/>
        <w:jc w:val="both"/>
        <w:rPr>
          <w:rFonts w:ascii="Courier New" w:hAnsi="Courier New" w:cs="Courier New"/>
          <w:sz w:val="18"/>
          <w:szCs w:val="18"/>
        </w:rPr>
      </w:pPr>
    </w:p>
    <w:p w14:paraId="7AA1F6C7" w14:textId="08652D62" w:rsidR="00101611" w:rsidRDefault="00101611" w:rsidP="00926BF6">
      <w:pPr>
        <w:autoSpaceDE w:val="0"/>
        <w:autoSpaceDN w:val="0"/>
        <w:adjustRightInd w:val="0"/>
        <w:spacing w:after="0" w:line="240" w:lineRule="auto"/>
        <w:jc w:val="both"/>
        <w:rPr>
          <w:rFonts w:ascii="Courier New" w:hAnsi="Courier New" w:cs="Courier New"/>
          <w:sz w:val="24"/>
          <w:szCs w:val="24"/>
        </w:rPr>
      </w:pPr>
    </w:p>
    <w:p w14:paraId="2C8AB962" w14:textId="77777777" w:rsidR="00101611" w:rsidRDefault="00101611" w:rsidP="00926BF6">
      <w:pPr>
        <w:autoSpaceDE w:val="0"/>
        <w:autoSpaceDN w:val="0"/>
        <w:adjustRightInd w:val="0"/>
        <w:spacing w:after="0" w:line="240" w:lineRule="auto"/>
        <w:jc w:val="both"/>
        <w:rPr>
          <w:rFonts w:ascii="Courier New" w:hAnsi="Courier New" w:cs="Courier New"/>
          <w:sz w:val="24"/>
          <w:szCs w:val="24"/>
        </w:rPr>
      </w:pPr>
    </w:p>
    <w:p w14:paraId="7FB03080" w14:textId="21FCCF1B" w:rsidR="00926BF6" w:rsidRPr="00F128F6" w:rsidRDefault="00926BF6" w:rsidP="00926BF6">
      <w:pPr>
        <w:autoSpaceDE w:val="0"/>
        <w:autoSpaceDN w:val="0"/>
        <w:adjustRightInd w:val="0"/>
        <w:spacing w:after="0" w:line="240" w:lineRule="auto"/>
        <w:jc w:val="both"/>
        <w:rPr>
          <w:rFonts w:ascii="Times New Roman" w:hAnsi="Times New Roman" w:cs="Times New Roman"/>
          <w:sz w:val="24"/>
          <w:szCs w:val="24"/>
        </w:rPr>
      </w:pPr>
      <w:r w:rsidRPr="00101611">
        <w:rPr>
          <w:rFonts w:ascii="Times New Roman" w:hAnsi="Times New Roman" w:cs="Times New Roman"/>
          <w:sz w:val="24"/>
          <w:szCs w:val="24"/>
        </w:rPr>
        <w:t>1.</w:t>
      </w:r>
      <w:r w:rsidRPr="00F128F6">
        <w:rPr>
          <w:rFonts w:ascii="Times New Roman" w:hAnsi="Times New Roman" w:cs="Times New Roman"/>
          <w:sz w:val="24"/>
          <w:szCs w:val="24"/>
        </w:rPr>
        <w:t xml:space="preserve">Наименование государственной услуги            _____________________________________________                                                      </w:t>
      </w:r>
    </w:p>
    <w:p w14:paraId="25419018" w14:textId="77777777" w:rsidR="00926BF6" w:rsidRPr="00F128F6" w:rsidRDefault="00926BF6" w:rsidP="00926BF6">
      <w:pPr>
        <w:autoSpaceDE w:val="0"/>
        <w:autoSpaceDN w:val="0"/>
        <w:adjustRightInd w:val="0"/>
        <w:spacing w:after="0" w:line="240" w:lineRule="auto"/>
        <w:jc w:val="both"/>
        <w:rPr>
          <w:rFonts w:ascii="Times New Roman" w:hAnsi="Times New Roman" w:cs="Times New Roman"/>
          <w:sz w:val="24"/>
          <w:szCs w:val="24"/>
        </w:rPr>
      </w:pPr>
    </w:p>
    <w:p w14:paraId="5F41AA48" w14:textId="77777777" w:rsidR="00926BF6" w:rsidRPr="00F128F6" w:rsidRDefault="00926BF6" w:rsidP="00926BF6">
      <w:pPr>
        <w:autoSpaceDE w:val="0"/>
        <w:autoSpaceDN w:val="0"/>
        <w:adjustRightInd w:val="0"/>
        <w:spacing w:after="0" w:line="240" w:lineRule="auto"/>
        <w:jc w:val="both"/>
        <w:rPr>
          <w:rFonts w:ascii="Times New Roman" w:hAnsi="Times New Roman" w:cs="Times New Roman"/>
          <w:sz w:val="24"/>
          <w:szCs w:val="24"/>
        </w:rPr>
      </w:pPr>
      <w:r w:rsidRPr="00F128F6">
        <w:rPr>
          <w:rFonts w:ascii="Times New Roman" w:hAnsi="Times New Roman" w:cs="Times New Roman"/>
          <w:sz w:val="24"/>
          <w:szCs w:val="24"/>
        </w:rPr>
        <w:t>2. Категории потребителей</w:t>
      </w:r>
      <w:r w:rsidRPr="00F128F6">
        <w:rPr>
          <w:rFonts w:ascii="Courier New" w:hAnsi="Courier New" w:cs="Courier New"/>
          <w:sz w:val="24"/>
          <w:szCs w:val="24"/>
        </w:rPr>
        <w:t xml:space="preserve"> </w:t>
      </w:r>
      <w:r w:rsidRPr="00F128F6">
        <w:rPr>
          <w:rFonts w:ascii="Times New Roman" w:hAnsi="Times New Roman" w:cs="Times New Roman"/>
          <w:sz w:val="24"/>
          <w:szCs w:val="24"/>
        </w:rPr>
        <w:t>государственной услуги       _____________________________________</w:t>
      </w:r>
    </w:p>
    <w:p w14:paraId="752E6385" w14:textId="77777777" w:rsidR="00926BF6" w:rsidRPr="00F128F6" w:rsidRDefault="00926BF6" w:rsidP="00926BF6">
      <w:pPr>
        <w:autoSpaceDE w:val="0"/>
        <w:autoSpaceDN w:val="0"/>
        <w:adjustRightInd w:val="0"/>
        <w:spacing w:after="0" w:line="240" w:lineRule="auto"/>
        <w:jc w:val="both"/>
        <w:rPr>
          <w:rFonts w:ascii="Times New Roman" w:hAnsi="Times New Roman" w:cs="Times New Roman"/>
          <w:sz w:val="24"/>
          <w:szCs w:val="24"/>
        </w:rPr>
      </w:pPr>
    </w:p>
    <w:p w14:paraId="0FACDD94" w14:textId="08352C30" w:rsidR="00926BF6" w:rsidRPr="00F128F6" w:rsidRDefault="00926BF6" w:rsidP="00F128F6">
      <w:pPr>
        <w:autoSpaceDE w:val="0"/>
        <w:autoSpaceDN w:val="0"/>
        <w:adjustRightInd w:val="0"/>
        <w:spacing w:after="0" w:line="240" w:lineRule="auto"/>
        <w:jc w:val="both"/>
        <w:rPr>
          <w:rFonts w:ascii="Times New Roman" w:hAnsi="Times New Roman" w:cs="Times New Roman"/>
          <w:sz w:val="24"/>
          <w:szCs w:val="24"/>
        </w:rPr>
      </w:pPr>
      <w:r w:rsidRPr="00F128F6">
        <w:rPr>
          <w:rFonts w:ascii="Times New Roman" w:hAnsi="Times New Roman" w:cs="Times New Roman"/>
          <w:sz w:val="24"/>
          <w:szCs w:val="24"/>
        </w:rPr>
        <w:t>3. Показатели, характеризующие объем государственной услуги</w:t>
      </w:r>
      <w:r w:rsidR="00CE093B" w:rsidRPr="00F128F6">
        <w:rPr>
          <w:rFonts w:ascii="Times New Roman" w:hAnsi="Times New Roman" w:cs="Times New Roman"/>
          <w:sz w:val="24"/>
          <w:szCs w:val="24"/>
        </w:rPr>
        <w:t xml:space="preserve"> </w:t>
      </w:r>
      <w:hyperlink w:anchor="Par319" w:history="1">
        <w:r w:rsidR="00CE093B" w:rsidRPr="00F128F6">
          <w:rPr>
            <w:rFonts w:ascii="Times New Roman" w:hAnsi="Times New Roman" w:cs="Times New Roman"/>
            <w:sz w:val="24"/>
            <w:szCs w:val="24"/>
          </w:rPr>
          <w:t>&lt;4&gt;</w:t>
        </w:r>
      </w:hyperlink>
    </w:p>
    <w:p w14:paraId="75BD3EC5" w14:textId="35A49FB2" w:rsidR="00926BF6" w:rsidRDefault="00926BF6" w:rsidP="00926BF6">
      <w:pPr>
        <w:autoSpaceDE w:val="0"/>
        <w:autoSpaceDN w:val="0"/>
        <w:adjustRightInd w:val="0"/>
        <w:spacing w:line="240" w:lineRule="auto"/>
        <w:jc w:val="both"/>
        <w:rPr>
          <w:rFonts w:ascii="Times New Roman" w:hAnsi="Times New Roman" w:cs="Times New Roman"/>
          <w:color w:val="0000FF"/>
          <w:sz w:val="18"/>
          <w:szCs w:val="18"/>
        </w:rPr>
      </w:pPr>
    </w:p>
    <w:tbl>
      <w:tblPr>
        <w:tblpPr w:leftFromText="180" w:rightFromText="180" w:vertAnchor="text" w:tblpY="1"/>
        <w:tblOverlap w:val="neve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851"/>
        <w:gridCol w:w="709"/>
        <w:gridCol w:w="708"/>
        <w:gridCol w:w="851"/>
        <w:gridCol w:w="709"/>
        <w:gridCol w:w="708"/>
        <w:gridCol w:w="709"/>
        <w:gridCol w:w="709"/>
        <w:gridCol w:w="850"/>
        <w:gridCol w:w="851"/>
        <w:gridCol w:w="709"/>
        <w:gridCol w:w="708"/>
        <w:gridCol w:w="851"/>
        <w:gridCol w:w="709"/>
        <w:gridCol w:w="708"/>
        <w:gridCol w:w="851"/>
        <w:gridCol w:w="993"/>
        <w:gridCol w:w="11"/>
      </w:tblGrid>
      <w:tr w:rsidR="004E46FB" w:rsidRPr="008A7EF3" w14:paraId="4CE5B2CA" w14:textId="77777777" w:rsidTr="004E46FB">
        <w:tc>
          <w:tcPr>
            <w:tcW w:w="1129" w:type="dxa"/>
            <w:vMerge w:val="restart"/>
          </w:tcPr>
          <w:p w14:paraId="781DFAC2" w14:textId="51E19A20" w:rsidR="004E46FB" w:rsidRPr="008A7EF3" w:rsidRDefault="004E46FB"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обособленного подразделения</w:t>
            </w:r>
          </w:p>
        </w:tc>
        <w:tc>
          <w:tcPr>
            <w:tcW w:w="851" w:type="dxa"/>
            <w:vMerge w:val="restart"/>
          </w:tcPr>
          <w:p w14:paraId="5B5C5B09" w14:textId="208968E7" w:rsidR="004E46FB" w:rsidRPr="008A7EF3" w:rsidRDefault="004E46FB"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Уникальный номер реестровой записи &lt;3&gt;</w:t>
            </w:r>
          </w:p>
        </w:tc>
        <w:tc>
          <w:tcPr>
            <w:tcW w:w="2268" w:type="dxa"/>
            <w:gridSpan w:val="3"/>
          </w:tcPr>
          <w:p w14:paraId="3129D399" w14:textId="2F3690C3" w:rsidR="004E46FB" w:rsidRPr="008A7EF3" w:rsidRDefault="004E46FB"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содержание государственной услуги</w:t>
            </w:r>
          </w:p>
        </w:tc>
        <w:tc>
          <w:tcPr>
            <w:tcW w:w="1417" w:type="dxa"/>
            <w:gridSpan w:val="2"/>
          </w:tcPr>
          <w:p w14:paraId="2CA75672" w14:textId="77777777" w:rsidR="004E46FB" w:rsidRPr="008A7EF3" w:rsidRDefault="004E46FB"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условия (формы) оказания государственной услуги</w:t>
            </w:r>
          </w:p>
        </w:tc>
        <w:tc>
          <w:tcPr>
            <w:tcW w:w="2268" w:type="dxa"/>
            <w:gridSpan w:val="3"/>
          </w:tcPr>
          <w:p w14:paraId="2AAC204B" w14:textId="584CD55C" w:rsidR="004E46FB" w:rsidRPr="008A7EF3" w:rsidRDefault="004E46FB"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Показатель </w:t>
            </w:r>
            <w:r>
              <w:rPr>
                <w:rFonts w:ascii="Times New Roman" w:hAnsi="Times New Roman" w:cs="Times New Roman"/>
                <w:sz w:val="24"/>
                <w:szCs w:val="24"/>
              </w:rPr>
              <w:t>объема</w:t>
            </w:r>
            <w:r w:rsidRPr="008A7EF3">
              <w:rPr>
                <w:rFonts w:ascii="Times New Roman" w:hAnsi="Times New Roman" w:cs="Times New Roman"/>
                <w:sz w:val="24"/>
                <w:szCs w:val="24"/>
              </w:rPr>
              <w:t xml:space="preserve"> государственной услуги</w:t>
            </w:r>
          </w:p>
        </w:tc>
        <w:tc>
          <w:tcPr>
            <w:tcW w:w="2268" w:type="dxa"/>
            <w:gridSpan w:val="3"/>
          </w:tcPr>
          <w:p w14:paraId="285F9EA9" w14:textId="6E6BCEB9" w:rsidR="004E46FB" w:rsidRPr="008A7EF3" w:rsidRDefault="004E46FB"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Значение показателя </w:t>
            </w:r>
            <w:r>
              <w:rPr>
                <w:rFonts w:ascii="Times New Roman" w:hAnsi="Times New Roman" w:cs="Times New Roman"/>
                <w:sz w:val="24"/>
                <w:szCs w:val="24"/>
              </w:rPr>
              <w:t>объема</w:t>
            </w:r>
            <w:r w:rsidRPr="008A7EF3">
              <w:rPr>
                <w:rFonts w:ascii="Times New Roman" w:hAnsi="Times New Roman" w:cs="Times New Roman"/>
                <w:sz w:val="24"/>
                <w:szCs w:val="24"/>
              </w:rPr>
              <w:t xml:space="preserve"> государственной услуги</w:t>
            </w:r>
          </w:p>
        </w:tc>
        <w:tc>
          <w:tcPr>
            <w:tcW w:w="2268" w:type="dxa"/>
            <w:gridSpan w:val="3"/>
          </w:tcPr>
          <w:p w14:paraId="269ACFC3" w14:textId="25E92636" w:rsidR="004E46FB" w:rsidRPr="008A7EF3" w:rsidRDefault="004E46FB"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Размер платы (цена, тариф)</w:t>
            </w:r>
          </w:p>
        </w:tc>
        <w:tc>
          <w:tcPr>
            <w:tcW w:w="1855" w:type="dxa"/>
            <w:gridSpan w:val="3"/>
          </w:tcPr>
          <w:p w14:paraId="775682D2" w14:textId="0E2263A8" w:rsidR="004E46FB" w:rsidRPr="008A7EF3" w:rsidRDefault="004E46FB"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Допустимые (возможные) отклонения от установленных показателей качества государственной услуги </w:t>
            </w:r>
          </w:p>
        </w:tc>
      </w:tr>
      <w:tr w:rsidR="004E46FB" w:rsidRPr="008A7EF3" w14:paraId="4EB1ED00" w14:textId="77777777" w:rsidTr="004E46FB">
        <w:trPr>
          <w:gridAfter w:val="1"/>
          <w:wAfter w:w="11" w:type="dxa"/>
        </w:trPr>
        <w:tc>
          <w:tcPr>
            <w:tcW w:w="1129" w:type="dxa"/>
            <w:vMerge/>
          </w:tcPr>
          <w:p w14:paraId="2308DD01"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5BFC4CA4"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Pr>
          <w:p w14:paraId="57281556" w14:textId="77777777" w:rsidR="006F4126"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w:t>
            </w:r>
          </w:p>
          <w:p w14:paraId="26133F3D" w14:textId="082D9133"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менование показателя </w:t>
            </w:r>
          </w:p>
        </w:tc>
        <w:tc>
          <w:tcPr>
            <w:tcW w:w="708" w:type="dxa"/>
            <w:vMerge w:val="restart"/>
          </w:tcPr>
          <w:p w14:paraId="78A763D2" w14:textId="77777777" w:rsidR="006F4126"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w:t>
            </w:r>
          </w:p>
          <w:p w14:paraId="4B6DD2C3" w14:textId="37C76CD8"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менование показателя </w:t>
            </w:r>
          </w:p>
        </w:tc>
        <w:tc>
          <w:tcPr>
            <w:tcW w:w="851" w:type="dxa"/>
            <w:vMerge w:val="restart"/>
          </w:tcPr>
          <w:p w14:paraId="3F9B321B" w14:textId="77777777" w:rsidR="006F4126"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w:t>
            </w:r>
          </w:p>
          <w:p w14:paraId="4489CACC" w14:textId="204B76C4" w:rsidR="006F4126" w:rsidRDefault="006F4126"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4E46FB" w:rsidRPr="008A7EF3">
              <w:rPr>
                <w:rFonts w:ascii="Times New Roman" w:hAnsi="Times New Roman" w:cs="Times New Roman"/>
                <w:sz w:val="24"/>
                <w:szCs w:val="24"/>
              </w:rPr>
              <w:t>ено</w:t>
            </w:r>
          </w:p>
          <w:p w14:paraId="4F3B673E" w14:textId="3FDE0C4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вание показателя </w:t>
            </w:r>
          </w:p>
        </w:tc>
        <w:tc>
          <w:tcPr>
            <w:tcW w:w="709" w:type="dxa"/>
            <w:vMerge w:val="restart"/>
          </w:tcPr>
          <w:p w14:paraId="58869AAF" w14:textId="77777777" w:rsidR="006F4126"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w:t>
            </w:r>
          </w:p>
          <w:p w14:paraId="34F49EA6" w14:textId="0A181266"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менование показателя </w:t>
            </w:r>
          </w:p>
        </w:tc>
        <w:tc>
          <w:tcPr>
            <w:tcW w:w="708" w:type="dxa"/>
            <w:vMerge w:val="restart"/>
          </w:tcPr>
          <w:p w14:paraId="103BDA3F" w14:textId="77777777" w:rsidR="006F4126"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w:t>
            </w:r>
          </w:p>
          <w:p w14:paraId="27771A14" w14:textId="3EE91E4A"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менование показателя </w:t>
            </w:r>
          </w:p>
        </w:tc>
        <w:tc>
          <w:tcPr>
            <w:tcW w:w="709" w:type="dxa"/>
            <w:vMerge w:val="restart"/>
          </w:tcPr>
          <w:p w14:paraId="524B29FD" w14:textId="77777777" w:rsidR="006F4126"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w:t>
            </w:r>
          </w:p>
          <w:p w14:paraId="1F302797" w14:textId="633062CC"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менование показателя </w:t>
            </w:r>
          </w:p>
        </w:tc>
        <w:tc>
          <w:tcPr>
            <w:tcW w:w="1559" w:type="dxa"/>
            <w:gridSpan w:val="2"/>
          </w:tcPr>
          <w:p w14:paraId="156B99C9"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Pr="008A7EF3">
              <w:rPr>
                <w:rFonts w:ascii="Times New Roman" w:hAnsi="Times New Roman" w:cs="Times New Roman"/>
                <w:sz w:val="24"/>
                <w:szCs w:val="24"/>
              </w:rPr>
              <w:t>диница измерения</w:t>
            </w:r>
          </w:p>
        </w:tc>
        <w:tc>
          <w:tcPr>
            <w:tcW w:w="851" w:type="dxa"/>
            <w:vMerge w:val="restart"/>
          </w:tcPr>
          <w:p w14:paraId="5BF763E6"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3CC04B04" w14:textId="7D4CC12A"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(очередной финансовый год)</w:t>
            </w:r>
          </w:p>
        </w:tc>
        <w:tc>
          <w:tcPr>
            <w:tcW w:w="709" w:type="dxa"/>
            <w:vMerge w:val="restart"/>
          </w:tcPr>
          <w:p w14:paraId="380AB7D6"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0E3B6F5A" w14:textId="049B6C49"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(1-й год планового периода)</w:t>
            </w:r>
          </w:p>
        </w:tc>
        <w:tc>
          <w:tcPr>
            <w:tcW w:w="708" w:type="dxa"/>
            <w:vMerge w:val="restart"/>
          </w:tcPr>
          <w:p w14:paraId="192B84AC"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358D7E12" w14:textId="5995E218"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(2-й год планового периода)</w:t>
            </w:r>
          </w:p>
        </w:tc>
        <w:tc>
          <w:tcPr>
            <w:tcW w:w="851" w:type="dxa"/>
            <w:vMerge w:val="restart"/>
          </w:tcPr>
          <w:p w14:paraId="6F97F64C"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4FE8000D" w14:textId="33D0A544"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(очередной финансовый год)</w:t>
            </w:r>
          </w:p>
        </w:tc>
        <w:tc>
          <w:tcPr>
            <w:tcW w:w="709" w:type="dxa"/>
            <w:vMerge w:val="restart"/>
          </w:tcPr>
          <w:p w14:paraId="6660EBA8"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3C8521C9" w14:textId="2F3D7096"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(1-й год планового периода)</w:t>
            </w:r>
          </w:p>
        </w:tc>
        <w:tc>
          <w:tcPr>
            <w:tcW w:w="708" w:type="dxa"/>
            <w:vMerge w:val="restart"/>
          </w:tcPr>
          <w:p w14:paraId="6314FB30"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20__ год</w:t>
            </w:r>
          </w:p>
          <w:p w14:paraId="3E8FEE87" w14:textId="36F55254"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(2-й год планового периода)</w:t>
            </w:r>
          </w:p>
        </w:tc>
        <w:tc>
          <w:tcPr>
            <w:tcW w:w="851" w:type="dxa"/>
            <w:vMerge w:val="restart"/>
          </w:tcPr>
          <w:p w14:paraId="24F770BC" w14:textId="1C2124DD" w:rsidR="004E46FB"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 про</w:t>
            </w:r>
          </w:p>
          <w:p w14:paraId="102A4C3D" w14:textId="600B1A29"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центах</w:t>
            </w:r>
          </w:p>
        </w:tc>
        <w:tc>
          <w:tcPr>
            <w:tcW w:w="993" w:type="dxa"/>
            <w:vMerge w:val="restart"/>
          </w:tcPr>
          <w:p w14:paraId="0ECB403B" w14:textId="77777777" w:rsidR="004E46FB"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в абсолютных вели</w:t>
            </w:r>
          </w:p>
          <w:p w14:paraId="41BB6F84" w14:textId="2B26E92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чинах</w:t>
            </w:r>
          </w:p>
        </w:tc>
      </w:tr>
      <w:tr w:rsidR="004E46FB" w:rsidRPr="008A7EF3" w14:paraId="5EC6B200" w14:textId="77777777" w:rsidTr="004E46FB">
        <w:trPr>
          <w:gridAfter w:val="1"/>
          <w:wAfter w:w="11" w:type="dxa"/>
        </w:trPr>
        <w:tc>
          <w:tcPr>
            <w:tcW w:w="1129" w:type="dxa"/>
            <w:vMerge/>
          </w:tcPr>
          <w:p w14:paraId="1ADDEEDF"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3B1F1C94"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4F219AA2" w14:textId="79152450"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tcPr>
          <w:p w14:paraId="5736067A"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4EA3570D"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6B4F7AAB"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tcPr>
          <w:p w14:paraId="6321D001"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2335A722"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37BA9514" w14:textId="77777777" w:rsidR="006F4126"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w:t>
            </w:r>
          </w:p>
          <w:p w14:paraId="5C5984FD" w14:textId="2896AEBF"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менование </w:t>
            </w:r>
          </w:p>
        </w:tc>
        <w:tc>
          <w:tcPr>
            <w:tcW w:w="850" w:type="dxa"/>
          </w:tcPr>
          <w:p w14:paraId="714FBC3E" w14:textId="53B627D1"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код по ОКЕИ </w:t>
            </w:r>
          </w:p>
        </w:tc>
        <w:tc>
          <w:tcPr>
            <w:tcW w:w="851" w:type="dxa"/>
            <w:vMerge/>
          </w:tcPr>
          <w:p w14:paraId="1AF58AAA"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58D56436"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tcPr>
          <w:p w14:paraId="0D725E43"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27C4588C"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44C34A05" w14:textId="1256D209"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tcPr>
          <w:p w14:paraId="531C4F30" w14:textId="5A6DE3A6"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7796E05E" w14:textId="32BE8C62"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vMerge/>
          </w:tcPr>
          <w:p w14:paraId="722A608B"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p>
        </w:tc>
      </w:tr>
      <w:tr w:rsidR="004E46FB" w:rsidRPr="008A7EF3" w14:paraId="552E9B8C" w14:textId="77777777" w:rsidTr="004E46FB">
        <w:trPr>
          <w:gridAfter w:val="1"/>
          <w:wAfter w:w="11" w:type="dxa"/>
        </w:trPr>
        <w:tc>
          <w:tcPr>
            <w:tcW w:w="1129" w:type="dxa"/>
          </w:tcPr>
          <w:p w14:paraId="07A78D6F" w14:textId="777777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851" w:type="dxa"/>
          </w:tcPr>
          <w:p w14:paraId="7242847E" w14:textId="659DFB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41E99039" w14:textId="35D56FB3"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384EBDB0" w14:textId="0478BB65"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3FCFE0C1" w14:textId="3E1EA7B1"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14:paraId="24EE2175" w14:textId="5191AF06"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14:paraId="5E865B12" w14:textId="2671DDD9"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6360AC03" w14:textId="58564C7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0EB3CD34" w14:textId="4D3A131A"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14:paraId="22D3FCC3" w14:textId="2CF143F5"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14:paraId="39949982" w14:textId="3B9E64B6"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r>
              <w:rPr>
                <w:rFonts w:ascii="Times New Roman" w:hAnsi="Times New Roman" w:cs="Times New Roman"/>
                <w:sz w:val="24"/>
                <w:szCs w:val="24"/>
              </w:rPr>
              <w:t>1</w:t>
            </w:r>
          </w:p>
        </w:tc>
        <w:tc>
          <w:tcPr>
            <w:tcW w:w="709" w:type="dxa"/>
          </w:tcPr>
          <w:p w14:paraId="14D1F3CF" w14:textId="483353D0"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r>
              <w:rPr>
                <w:rFonts w:ascii="Times New Roman" w:hAnsi="Times New Roman" w:cs="Times New Roman"/>
                <w:sz w:val="24"/>
                <w:szCs w:val="24"/>
              </w:rPr>
              <w:t>2</w:t>
            </w:r>
          </w:p>
        </w:tc>
        <w:tc>
          <w:tcPr>
            <w:tcW w:w="708" w:type="dxa"/>
          </w:tcPr>
          <w:p w14:paraId="55830F09" w14:textId="06DDE0E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r>
              <w:rPr>
                <w:rFonts w:ascii="Times New Roman" w:hAnsi="Times New Roman" w:cs="Times New Roman"/>
                <w:sz w:val="24"/>
                <w:szCs w:val="24"/>
              </w:rPr>
              <w:t>3</w:t>
            </w:r>
          </w:p>
        </w:tc>
        <w:tc>
          <w:tcPr>
            <w:tcW w:w="851" w:type="dxa"/>
          </w:tcPr>
          <w:p w14:paraId="4D229937" w14:textId="516EDDD0"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Pr>
          <w:p w14:paraId="554AC7A0" w14:textId="329EADF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tcPr>
          <w:p w14:paraId="02A2C613" w14:textId="595FDC17"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14:paraId="1FE4A703" w14:textId="3061327A"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3" w:type="dxa"/>
          </w:tcPr>
          <w:p w14:paraId="21E7D04B" w14:textId="210D2E0B" w:rsidR="004E46FB" w:rsidRPr="008A7EF3" w:rsidRDefault="004E46FB" w:rsidP="004E46FB">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r>
              <w:rPr>
                <w:rFonts w:ascii="Times New Roman" w:hAnsi="Times New Roman" w:cs="Times New Roman"/>
                <w:sz w:val="24"/>
                <w:szCs w:val="24"/>
              </w:rPr>
              <w:t>8</w:t>
            </w:r>
          </w:p>
        </w:tc>
      </w:tr>
      <w:tr w:rsidR="00101611" w:rsidRPr="008A7EF3" w14:paraId="4500CF76" w14:textId="77777777" w:rsidTr="004E46FB">
        <w:trPr>
          <w:gridAfter w:val="1"/>
          <w:wAfter w:w="11" w:type="dxa"/>
        </w:trPr>
        <w:tc>
          <w:tcPr>
            <w:tcW w:w="1129" w:type="dxa"/>
            <w:vMerge w:val="restart"/>
          </w:tcPr>
          <w:p w14:paraId="6A663469"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Pr>
          <w:p w14:paraId="6DF58F3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Pr>
          <w:p w14:paraId="008305A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val="restart"/>
          </w:tcPr>
          <w:p w14:paraId="3D7B6EDE"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Pr>
          <w:p w14:paraId="435906C7"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4965D436"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628B063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A7B3E36"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350E4E3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0" w:type="dxa"/>
          </w:tcPr>
          <w:p w14:paraId="00DC9C4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2A6538E0"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843A95E"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26C53EC6"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7805F5E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17B86BF1"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1911A889"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557B5B25"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7864904D"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67147AB6" w14:textId="77777777" w:rsidTr="004E46FB">
        <w:trPr>
          <w:gridAfter w:val="1"/>
          <w:wAfter w:w="11" w:type="dxa"/>
        </w:trPr>
        <w:tc>
          <w:tcPr>
            <w:tcW w:w="1129" w:type="dxa"/>
            <w:vMerge/>
          </w:tcPr>
          <w:p w14:paraId="780CD543"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1F5E69B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040B885A"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tcPr>
          <w:p w14:paraId="497A8E81"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7DB9D256"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5CC72786"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5F442A4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5517B805"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9FB6ED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0" w:type="dxa"/>
          </w:tcPr>
          <w:p w14:paraId="0DD6D09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050E19F0"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905CC2E"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3E76B8D5"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6B9D9F17"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18ED1BC9"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5B4FAD2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1AB3C2A3"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7D3EA387"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59A60F00" w14:textId="77777777" w:rsidTr="004E46FB">
        <w:trPr>
          <w:gridAfter w:val="1"/>
          <w:wAfter w:w="11" w:type="dxa"/>
        </w:trPr>
        <w:tc>
          <w:tcPr>
            <w:tcW w:w="1129" w:type="dxa"/>
            <w:vMerge/>
          </w:tcPr>
          <w:p w14:paraId="7A090C5E"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Pr>
          <w:p w14:paraId="482C734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Pr>
          <w:p w14:paraId="6C4E36E3"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val="restart"/>
          </w:tcPr>
          <w:p w14:paraId="0F9C9E1A"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Pr>
          <w:p w14:paraId="0669F3D6"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29BC088C"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2DA0B85B"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9CD3834"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20F1DEC3"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0" w:type="dxa"/>
          </w:tcPr>
          <w:p w14:paraId="79FB9755"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43E9966F"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733CF238"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04253CA4"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23942171"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4D3B8EE"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496A43E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0CBAB1C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714405F9"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0CFC298D" w14:textId="77777777" w:rsidTr="004E46FB">
        <w:trPr>
          <w:gridAfter w:val="1"/>
          <w:wAfter w:w="11" w:type="dxa"/>
        </w:trPr>
        <w:tc>
          <w:tcPr>
            <w:tcW w:w="1129" w:type="dxa"/>
            <w:vMerge/>
          </w:tcPr>
          <w:p w14:paraId="0F65210F"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35B1F3F9"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06E961CA"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tcPr>
          <w:p w14:paraId="42593D0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7487FE2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202EF81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44F13C7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75A86E99"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59A7E296"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0" w:type="dxa"/>
          </w:tcPr>
          <w:p w14:paraId="18AC69D7"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29650C50"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24961D2D"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2DE9FF19"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04EC1AF5"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70D2D74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639AD547"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45F4EE11"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605DE3E1"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47275FCC" w14:textId="77777777" w:rsidTr="004E46FB">
        <w:trPr>
          <w:gridAfter w:val="1"/>
          <w:wAfter w:w="11" w:type="dxa"/>
        </w:trPr>
        <w:tc>
          <w:tcPr>
            <w:tcW w:w="1129" w:type="dxa"/>
            <w:vMerge w:val="restart"/>
          </w:tcPr>
          <w:p w14:paraId="1C4DFB46"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Pr>
          <w:p w14:paraId="76AD64EC"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Pr>
          <w:p w14:paraId="7505B049"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val="restart"/>
          </w:tcPr>
          <w:p w14:paraId="7648D8C7"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Pr>
          <w:p w14:paraId="63B138A9"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20D79AAA"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0A553B7C"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2D7C1B8"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2A2F4FC4"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0" w:type="dxa"/>
          </w:tcPr>
          <w:p w14:paraId="7413D437"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37C133CC"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9ECEFA8"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61B2ABA3"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1E6F817B"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36C7096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0CC167DA"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72B9D415"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5E0A2B2E"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14129FF1" w14:textId="77777777" w:rsidTr="004E46FB">
        <w:trPr>
          <w:gridAfter w:val="1"/>
          <w:wAfter w:w="11" w:type="dxa"/>
        </w:trPr>
        <w:tc>
          <w:tcPr>
            <w:tcW w:w="1129" w:type="dxa"/>
            <w:vMerge/>
          </w:tcPr>
          <w:p w14:paraId="0FEF646A"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6DEBE5E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0DE10135"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tcPr>
          <w:p w14:paraId="0BF7F9A4"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4330C293"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40A54B82"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204E865B"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7F851983"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3030A93B"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0" w:type="dxa"/>
          </w:tcPr>
          <w:p w14:paraId="55D912FA"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03B9D2CC"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AD884A6"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2F65920C"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66A0A39C"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3BB17BE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22EC0E4A"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54ECE288"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1EBB5758"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011D0BDF" w14:textId="77777777" w:rsidTr="004E46FB">
        <w:trPr>
          <w:gridAfter w:val="1"/>
          <w:wAfter w:w="11" w:type="dxa"/>
        </w:trPr>
        <w:tc>
          <w:tcPr>
            <w:tcW w:w="1129" w:type="dxa"/>
            <w:vMerge/>
          </w:tcPr>
          <w:p w14:paraId="3B1D71E9"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Pr>
          <w:p w14:paraId="73A7DDB2"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Pr>
          <w:p w14:paraId="09F0DEA4"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val="restart"/>
          </w:tcPr>
          <w:p w14:paraId="7899FF7C"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val="restart"/>
          </w:tcPr>
          <w:p w14:paraId="46EB23F2"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45CEC3F8"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2840DEC2"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5BAE6DE6"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4DBAFDF3"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0" w:type="dxa"/>
          </w:tcPr>
          <w:p w14:paraId="19AD349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24C81CA4"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2BFF7C7F"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0357E177"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5D715717"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6026E46C"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4F15DF9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1530AF2E"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07BD3814"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r>
      <w:tr w:rsidR="00101611" w:rsidRPr="008A7EF3" w14:paraId="3335B6D5" w14:textId="77777777" w:rsidTr="004E46FB">
        <w:trPr>
          <w:gridAfter w:val="1"/>
          <w:wAfter w:w="11" w:type="dxa"/>
        </w:trPr>
        <w:tc>
          <w:tcPr>
            <w:tcW w:w="1129" w:type="dxa"/>
            <w:vMerge/>
          </w:tcPr>
          <w:p w14:paraId="56ABFF06"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1F6360A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14:paraId="427E8CA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vMerge/>
          </w:tcPr>
          <w:p w14:paraId="0BE5C04D"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vMerge/>
          </w:tcPr>
          <w:p w14:paraId="080F0C37"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44543CF9"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6EB3EFA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7FCBECC"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6303A5B"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0" w:type="dxa"/>
          </w:tcPr>
          <w:p w14:paraId="033B68EA"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193480CC"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0E3DD6E6"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7569F64A"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7D1A72AF"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9" w:type="dxa"/>
          </w:tcPr>
          <w:p w14:paraId="7AAEA2E0"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708" w:type="dxa"/>
          </w:tcPr>
          <w:p w14:paraId="18AB5C98"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010BF862" w14:textId="77777777" w:rsidR="00101611" w:rsidRDefault="00101611" w:rsidP="004E46FB">
            <w:pPr>
              <w:autoSpaceDE w:val="0"/>
              <w:autoSpaceDN w:val="0"/>
              <w:adjustRightInd w:val="0"/>
              <w:spacing w:after="0" w:line="240" w:lineRule="auto"/>
              <w:jc w:val="center"/>
              <w:rPr>
                <w:rFonts w:ascii="Times New Roman" w:hAnsi="Times New Roman" w:cs="Times New Roman"/>
                <w:sz w:val="24"/>
                <w:szCs w:val="24"/>
              </w:rPr>
            </w:pPr>
          </w:p>
        </w:tc>
        <w:tc>
          <w:tcPr>
            <w:tcW w:w="993" w:type="dxa"/>
          </w:tcPr>
          <w:p w14:paraId="43446DD1" w14:textId="77777777" w:rsidR="00101611" w:rsidRPr="008A7EF3" w:rsidRDefault="00101611" w:rsidP="004E46FB">
            <w:pPr>
              <w:autoSpaceDE w:val="0"/>
              <w:autoSpaceDN w:val="0"/>
              <w:adjustRightInd w:val="0"/>
              <w:spacing w:after="0" w:line="240" w:lineRule="auto"/>
              <w:jc w:val="center"/>
              <w:rPr>
                <w:rFonts w:ascii="Times New Roman" w:hAnsi="Times New Roman" w:cs="Times New Roman"/>
                <w:sz w:val="24"/>
                <w:szCs w:val="24"/>
              </w:rPr>
            </w:pPr>
          </w:p>
        </w:tc>
      </w:tr>
    </w:tbl>
    <w:p w14:paraId="69DF47FC" w14:textId="60F6A197" w:rsidR="00926BF6" w:rsidRDefault="00926BF6" w:rsidP="001016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5A7B4954"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40339B08"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2E414611"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713F3715"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75D0B105"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1C116AC5"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3B6CE847"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158D1A78"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01839D35"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7E48A73C"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199420F5"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2473AE92"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741F7706"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2D7CF990"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52E3379A"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28CBFFAD" w14:textId="77777777" w:rsidR="00101611" w:rsidRDefault="00101611" w:rsidP="00926BF6">
      <w:pPr>
        <w:autoSpaceDE w:val="0"/>
        <w:autoSpaceDN w:val="0"/>
        <w:adjustRightInd w:val="0"/>
        <w:spacing w:after="0" w:line="240" w:lineRule="auto"/>
        <w:jc w:val="center"/>
        <w:outlineLvl w:val="1"/>
        <w:rPr>
          <w:rFonts w:ascii="Times New Roman" w:hAnsi="Times New Roman" w:cs="Times New Roman"/>
          <w:sz w:val="28"/>
          <w:szCs w:val="28"/>
        </w:rPr>
      </w:pPr>
    </w:p>
    <w:p w14:paraId="7C2DDA7F" w14:textId="351C6198" w:rsidR="00926BF6" w:rsidRDefault="00926BF6" w:rsidP="00926BF6">
      <w:pPr>
        <w:autoSpaceDE w:val="0"/>
        <w:autoSpaceDN w:val="0"/>
        <w:adjustRightInd w:val="0"/>
        <w:spacing w:after="0" w:line="240" w:lineRule="auto"/>
        <w:jc w:val="center"/>
        <w:outlineLvl w:val="1"/>
        <w:rPr>
          <w:rFonts w:ascii="Times New Roman" w:hAnsi="Times New Roman" w:cs="Times New Roman"/>
          <w:color w:val="0000FF"/>
          <w:sz w:val="28"/>
          <w:szCs w:val="28"/>
        </w:rPr>
      </w:pPr>
      <w:r>
        <w:rPr>
          <w:rFonts w:ascii="Times New Roman" w:hAnsi="Times New Roman" w:cs="Times New Roman"/>
          <w:sz w:val="28"/>
          <w:szCs w:val="28"/>
        </w:rPr>
        <w:t xml:space="preserve">Часть II. Сведения о выполняемых работах </w:t>
      </w:r>
      <w:hyperlink w:anchor="Par319" w:history="1">
        <w:r>
          <w:rPr>
            <w:rFonts w:ascii="Times New Roman" w:hAnsi="Times New Roman" w:cs="Times New Roman"/>
            <w:color w:val="0000FF"/>
            <w:sz w:val="28"/>
            <w:szCs w:val="28"/>
          </w:rPr>
          <w:t>&lt;3&gt;</w:t>
        </w:r>
      </w:hyperlink>
    </w:p>
    <w:p w14:paraId="06243B04" w14:textId="77777777" w:rsidR="00926BF6" w:rsidRDefault="00926BF6" w:rsidP="00926BF6">
      <w:pPr>
        <w:autoSpaceDE w:val="0"/>
        <w:autoSpaceDN w:val="0"/>
        <w:adjustRightInd w:val="0"/>
        <w:spacing w:after="0" w:line="240" w:lineRule="auto"/>
        <w:jc w:val="center"/>
        <w:outlineLvl w:val="1"/>
        <w:rPr>
          <w:rFonts w:ascii="Times New Roman" w:hAnsi="Times New Roman" w:cs="Times New Roman"/>
          <w:sz w:val="28"/>
          <w:szCs w:val="28"/>
        </w:rPr>
      </w:pPr>
    </w:p>
    <w:p w14:paraId="589A31DE" w14:textId="77777777" w:rsidR="00992EC2" w:rsidRPr="00992EC2" w:rsidRDefault="00992EC2" w:rsidP="00992EC2">
      <w:pPr>
        <w:autoSpaceDE w:val="0"/>
        <w:autoSpaceDN w:val="0"/>
        <w:adjustRightInd w:val="0"/>
        <w:spacing w:line="240" w:lineRule="auto"/>
        <w:jc w:val="center"/>
        <w:rPr>
          <w:rFonts w:ascii="Times New Roman" w:hAnsi="Times New Roman" w:cs="Times New Roman"/>
          <w:sz w:val="28"/>
          <w:szCs w:val="28"/>
        </w:rPr>
      </w:pPr>
      <w:r w:rsidRPr="00992EC2">
        <w:rPr>
          <w:rFonts w:ascii="Times New Roman" w:hAnsi="Times New Roman" w:cs="Times New Roman"/>
          <w:sz w:val="28"/>
          <w:szCs w:val="28"/>
        </w:rPr>
        <w:t>Раздел ______</w:t>
      </w:r>
    </w:p>
    <w:p w14:paraId="01BB4F34" w14:textId="77777777" w:rsidR="00926BF6" w:rsidRDefault="00926BF6" w:rsidP="00926BF6">
      <w:pPr>
        <w:autoSpaceDE w:val="0"/>
        <w:autoSpaceDN w:val="0"/>
        <w:adjustRightInd w:val="0"/>
        <w:spacing w:after="0" w:line="240" w:lineRule="auto"/>
        <w:jc w:val="both"/>
        <w:rPr>
          <w:rFonts w:ascii="Times New Roman" w:hAnsi="Times New Roman" w:cs="Times New Roman"/>
          <w:sz w:val="28"/>
          <w:szCs w:val="28"/>
        </w:rPr>
      </w:pPr>
    </w:p>
    <w:tbl>
      <w:tblPr>
        <w:tblStyle w:val="ab"/>
        <w:tblpPr w:leftFromText="180" w:rightFromText="180" w:vertAnchor="text" w:horzAnchor="page" w:tblpX="11703" w:tblpY="23"/>
        <w:tblW w:w="0" w:type="auto"/>
        <w:tblLook w:val="04A0" w:firstRow="1" w:lastRow="0" w:firstColumn="1" w:lastColumn="0" w:noHBand="0" w:noVBand="1"/>
      </w:tblPr>
      <w:tblGrid>
        <w:gridCol w:w="1560"/>
      </w:tblGrid>
      <w:tr w:rsidR="00926BF6" w:rsidRPr="00256882" w14:paraId="71784CB2" w14:textId="77777777" w:rsidTr="00A862C7">
        <w:trPr>
          <w:trHeight w:val="733"/>
        </w:trPr>
        <w:tc>
          <w:tcPr>
            <w:tcW w:w="1560" w:type="dxa"/>
          </w:tcPr>
          <w:p w14:paraId="09DA2921" w14:textId="77777777" w:rsidR="00926BF6" w:rsidRDefault="00926BF6" w:rsidP="00A862C7">
            <w:pPr>
              <w:autoSpaceDE w:val="0"/>
              <w:autoSpaceDN w:val="0"/>
              <w:adjustRightInd w:val="0"/>
              <w:spacing w:after="160"/>
              <w:jc w:val="both"/>
              <w:rPr>
                <w:rFonts w:ascii="Times New Roman" w:hAnsi="Times New Roman" w:cs="Times New Roman"/>
                <w:sz w:val="20"/>
                <w:szCs w:val="20"/>
              </w:rPr>
            </w:pPr>
          </w:p>
          <w:p w14:paraId="1168830D" w14:textId="77777777" w:rsidR="00926BF6" w:rsidRPr="00256882" w:rsidRDefault="00926BF6" w:rsidP="00A862C7">
            <w:pPr>
              <w:autoSpaceDE w:val="0"/>
              <w:autoSpaceDN w:val="0"/>
              <w:adjustRightInd w:val="0"/>
              <w:spacing w:after="160"/>
              <w:jc w:val="both"/>
              <w:rPr>
                <w:rFonts w:ascii="Times New Roman" w:hAnsi="Times New Roman" w:cs="Times New Roman"/>
                <w:sz w:val="20"/>
                <w:szCs w:val="20"/>
              </w:rPr>
            </w:pPr>
          </w:p>
        </w:tc>
      </w:tr>
    </w:tbl>
    <w:p w14:paraId="2F234875" w14:textId="5B73F04E" w:rsidR="00926BF6" w:rsidRDefault="00926BF6" w:rsidP="00CE093B">
      <w:pPr>
        <w:autoSpaceDE w:val="0"/>
        <w:autoSpaceDN w:val="0"/>
        <w:adjustRightInd w:val="0"/>
        <w:spacing w:after="0" w:line="240" w:lineRule="auto"/>
        <w:ind w:left="8364"/>
        <w:jc w:val="both"/>
        <w:rPr>
          <w:rFonts w:ascii="Courier New" w:hAnsi="Courier New" w:cs="Courier New"/>
          <w:sz w:val="18"/>
          <w:szCs w:val="18"/>
        </w:rPr>
      </w:pPr>
      <w:r w:rsidRPr="002969E7">
        <w:rPr>
          <w:rFonts w:ascii="Times New Roman" w:hAnsi="Times New Roman" w:cs="Times New Roman"/>
          <w:sz w:val="18"/>
          <w:szCs w:val="18"/>
        </w:rPr>
        <w:t>Код по общероссийскому</w:t>
      </w:r>
      <w:r>
        <w:rPr>
          <w:rFonts w:ascii="Times New Roman" w:hAnsi="Times New Roman" w:cs="Times New Roman"/>
          <w:sz w:val="18"/>
          <w:szCs w:val="18"/>
        </w:rPr>
        <w:t xml:space="preserve"> </w:t>
      </w:r>
    </w:p>
    <w:p w14:paraId="500FF642" w14:textId="77777777" w:rsidR="00CE093B" w:rsidRDefault="00926BF6" w:rsidP="00CE093B">
      <w:pPr>
        <w:autoSpaceDE w:val="0"/>
        <w:autoSpaceDN w:val="0"/>
        <w:adjustRightInd w:val="0"/>
        <w:spacing w:after="0" w:line="240" w:lineRule="auto"/>
        <w:ind w:left="8364"/>
        <w:jc w:val="both"/>
        <w:rPr>
          <w:rFonts w:ascii="Times New Roman" w:hAnsi="Times New Roman" w:cs="Times New Roman"/>
          <w:sz w:val="18"/>
          <w:szCs w:val="18"/>
        </w:rPr>
      </w:pPr>
      <w:r>
        <w:rPr>
          <w:rFonts w:ascii="Times New Roman" w:hAnsi="Times New Roman" w:cs="Times New Roman"/>
          <w:sz w:val="18"/>
          <w:szCs w:val="18"/>
        </w:rPr>
        <w:t>б</w:t>
      </w:r>
      <w:r w:rsidRPr="002969E7">
        <w:rPr>
          <w:rFonts w:ascii="Times New Roman" w:hAnsi="Times New Roman" w:cs="Times New Roman"/>
          <w:sz w:val="18"/>
          <w:szCs w:val="18"/>
        </w:rPr>
        <w:t>азовому</w:t>
      </w:r>
      <w:r w:rsidRPr="002969E7">
        <w:rPr>
          <w:rFonts w:ascii="Courier New" w:hAnsi="Courier New" w:cs="Courier New"/>
          <w:sz w:val="18"/>
          <w:szCs w:val="18"/>
        </w:rPr>
        <w:t xml:space="preserve"> </w:t>
      </w:r>
      <w:r w:rsidRPr="002969E7">
        <w:rPr>
          <w:rFonts w:ascii="Times New Roman" w:hAnsi="Times New Roman" w:cs="Times New Roman"/>
          <w:sz w:val="18"/>
          <w:szCs w:val="18"/>
        </w:rPr>
        <w:t xml:space="preserve">перечню или </w:t>
      </w:r>
    </w:p>
    <w:p w14:paraId="3A74D2B7" w14:textId="6971DBF3" w:rsidR="00926BF6" w:rsidRPr="002969E7" w:rsidRDefault="00926BF6" w:rsidP="00CE093B">
      <w:pPr>
        <w:autoSpaceDE w:val="0"/>
        <w:autoSpaceDN w:val="0"/>
        <w:adjustRightInd w:val="0"/>
        <w:spacing w:after="0" w:line="240" w:lineRule="auto"/>
        <w:ind w:left="8364"/>
        <w:jc w:val="both"/>
        <w:rPr>
          <w:rFonts w:ascii="Times New Roman" w:hAnsi="Times New Roman" w:cs="Times New Roman"/>
          <w:sz w:val="18"/>
          <w:szCs w:val="18"/>
        </w:rPr>
      </w:pPr>
      <w:r w:rsidRPr="002969E7">
        <w:rPr>
          <w:rFonts w:ascii="Times New Roman" w:hAnsi="Times New Roman" w:cs="Times New Roman"/>
          <w:sz w:val="18"/>
          <w:szCs w:val="18"/>
        </w:rPr>
        <w:t xml:space="preserve">региональному перечню </w:t>
      </w:r>
    </w:p>
    <w:p w14:paraId="2EC493EB" w14:textId="77777777" w:rsidR="00926BF6" w:rsidRDefault="00926BF6" w:rsidP="00926BF6">
      <w:pPr>
        <w:autoSpaceDE w:val="0"/>
        <w:autoSpaceDN w:val="0"/>
        <w:adjustRightInd w:val="0"/>
        <w:spacing w:line="240" w:lineRule="auto"/>
        <w:jc w:val="both"/>
        <w:rPr>
          <w:rFonts w:ascii="Times New Roman" w:hAnsi="Times New Roman" w:cs="Times New Roman"/>
          <w:sz w:val="20"/>
          <w:szCs w:val="20"/>
        </w:rPr>
      </w:pPr>
    </w:p>
    <w:p w14:paraId="466B6541" w14:textId="77777777" w:rsidR="00926BF6" w:rsidRPr="00F128F6" w:rsidRDefault="00926BF6" w:rsidP="00926BF6">
      <w:pPr>
        <w:autoSpaceDE w:val="0"/>
        <w:autoSpaceDN w:val="0"/>
        <w:adjustRightInd w:val="0"/>
        <w:spacing w:line="240" w:lineRule="auto"/>
        <w:jc w:val="both"/>
        <w:rPr>
          <w:rFonts w:ascii="Courier New" w:hAnsi="Courier New" w:cs="Courier New"/>
          <w:sz w:val="24"/>
          <w:szCs w:val="24"/>
        </w:rPr>
      </w:pPr>
      <w:r w:rsidRPr="00F128F6">
        <w:rPr>
          <w:rFonts w:ascii="Times New Roman" w:hAnsi="Times New Roman" w:cs="Times New Roman"/>
          <w:sz w:val="24"/>
          <w:szCs w:val="24"/>
        </w:rPr>
        <w:t xml:space="preserve">1.Наименование работы </w:t>
      </w:r>
      <w:r w:rsidRPr="00F128F6">
        <w:rPr>
          <w:rFonts w:ascii="Courier New" w:hAnsi="Courier New" w:cs="Courier New"/>
          <w:sz w:val="24"/>
          <w:szCs w:val="24"/>
        </w:rPr>
        <w:t xml:space="preserve">______________________________________________                  </w:t>
      </w:r>
    </w:p>
    <w:p w14:paraId="21184203" w14:textId="6F1330FF" w:rsidR="00926BF6" w:rsidRPr="00F128F6" w:rsidRDefault="00926BF6" w:rsidP="00926BF6">
      <w:pPr>
        <w:autoSpaceDE w:val="0"/>
        <w:autoSpaceDN w:val="0"/>
        <w:adjustRightInd w:val="0"/>
        <w:spacing w:after="0" w:line="240" w:lineRule="auto"/>
        <w:jc w:val="both"/>
        <w:rPr>
          <w:rFonts w:ascii="Times New Roman" w:hAnsi="Times New Roman" w:cs="Times New Roman"/>
          <w:sz w:val="24"/>
          <w:szCs w:val="24"/>
        </w:rPr>
      </w:pPr>
      <w:r w:rsidRPr="00F128F6">
        <w:rPr>
          <w:rFonts w:ascii="Times New Roman" w:hAnsi="Times New Roman" w:cs="Times New Roman"/>
          <w:sz w:val="24"/>
          <w:szCs w:val="24"/>
        </w:rPr>
        <w:t xml:space="preserve">2. Категории           </w:t>
      </w:r>
    </w:p>
    <w:p w14:paraId="3AA926EF" w14:textId="414716BF" w:rsidR="00926BF6" w:rsidRPr="00F128F6" w:rsidRDefault="00926BF6" w:rsidP="00926BF6">
      <w:pPr>
        <w:autoSpaceDE w:val="0"/>
        <w:autoSpaceDN w:val="0"/>
        <w:adjustRightInd w:val="0"/>
        <w:spacing w:after="0" w:line="240" w:lineRule="auto"/>
        <w:jc w:val="both"/>
        <w:rPr>
          <w:rFonts w:ascii="Times New Roman" w:hAnsi="Times New Roman" w:cs="Times New Roman"/>
          <w:sz w:val="24"/>
          <w:szCs w:val="24"/>
        </w:rPr>
      </w:pPr>
      <w:r w:rsidRPr="00F128F6">
        <w:rPr>
          <w:rFonts w:ascii="Times New Roman" w:hAnsi="Times New Roman" w:cs="Times New Roman"/>
          <w:sz w:val="24"/>
          <w:szCs w:val="24"/>
        </w:rPr>
        <w:t>потребителей работы    __________________________</w:t>
      </w:r>
      <w:r w:rsidR="00F128F6">
        <w:rPr>
          <w:rFonts w:ascii="Times New Roman" w:hAnsi="Times New Roman" w:cs="Times New Roman"/>
          <w:sz w:val="24"/>
          <w:szCs w:val="24"/>
        </w:rPr>
        <w:t>______________________________</w:t>
      </w:r>
    </w:p>
    <w:p w14:paraId="0647815C" w14:textId="77777777" w:rsidR="00926BF6" w:rsidRDefault="00926BF6" w:rsidP="00926BF6">
      <w:pPr>
        <w:autoSpaceDE w:val="0"/>
        <w:autoSpaceDN w:val="0"/>
        <w:adjustRightInd w:val="0"/>
        <w:spacing w:after="0" w:line="240" w:lineRule="auto"/>
        <w:jc w:val="both"/>
        <w:rPr>
          <w:rFonts w:ascii="Courier New" w:hAnsi="Courier New" w:cs="Courier New"/>
          <w:sz w:val="20"/>
          <w:szCs w:val="20"/>
        </w:rPr>
      </w:pPr>
    </w:p>
    <w:p w14:paraId="13636293" w14:textId="7C9BD5A2" w:rsidR="00926BF6" w:rsidRPr="008A7EF3" w:rsidRDefault="00926BF6" w:rsidP="00CE093B">
      <w:pPr>
        <w:autoSpaceDE w:val="0"/>
        <w:autoSpaceDN w:val="0"/>
        <w:adjustRightInd w:val="0"/>
        <w:spacing w:after="0" w:line="240" w:lineRule="auto"/>
        <w:jc w:val="both"/>
        <w:rPr>
          <w:rFonts w:ascii="Times New Roman" w:hAnsi="Times New Roman" w:cs="Times New Roman"/>
          <w:sz w:val="24"/>
          <w:szCs w:val="24"/>
        </w:rPr>
      </w:pPr>
      <w:r w:rsidRPr="008A7EF3">
        <w:rPr>
          <w:rFonts w:ascii="Times New Roman" w:hAnsi="Times New Roman" w:cs="Times New Roman"/>
          <w:sz w:val="24"/>
          <w:szCs w:val="24"/>
        </w:rPr>
        <w:t>3. Показатели, характеризующие объем работы</w:t>
      </w:r>
      <w:r w:rsidR="00CE093B">
        <w:rPr>
          <w:rFonts w:ascii="Times New Roman" w:hAnsi="Times New Roman" w:cs="Times New Roman"/>
          <w:sz w:val="24"/>
          <w:szCs w:val="24"/>
        </w:rPr>
        <w:t xml:space="preserve"> </w:t>
      </w:r>
      <w:hyperlink w:anchor="Par319" w:history="1">
        <w:r w:rsidR="00CE093B">
          <w:rPr>
            <w:rFonts w:ascii="Times New Roman" w:hAnsi="Times New Roman" w:cs="Times New Roman"/>
            <w:color w:val="0000FF"/>
            <w:sz w:val="28"/>
            <w:szCs w:val="28"/>
          </w:rPr>
          <w:t>&lt;4&gt;</w:t>
        </w:r>
      </w:hyperlink>
    </w:p>
    <w:p w14:paraId="66C951E1" w14:textId="77777777" w:rsidR="00926BF6" w:rsidRPr="008A7EF3" w:rsidRDefault="00926BF6" w:rsidP="00926BF6">
      <w:pPr>
        <w:autoSpaceDE w:val="0"/>
        <w:autoSpaceDN w:val="0"/>
        <w:adjustRightInd w:val="0"/>
        <w:spacing w:after="0" w:line="240" w:lineRule="auto"/>
        <w:jc w:val="both"/>
        <w:rPr>
          <w:rFonts w:ascii="Times New Roman" w:hAnsi="Times New Roman" w:cs="Times New Roman"/>
          <w:sz w:val="24"/>
          <w:szCs w:val="24"/>
        </w:rPr>
      </w:pPr>
    </w:p>
    <w:tbl>
      <w:tblPr>
        <w:tblW w:w="14978" w:type="dxa"/>
        <w:tblInd w:w="-572" w:type="dxa"/>
        <w:tblLayout w:type="fixed"/>
        <w:tblCellMar>
          <w:top w:w="102" w:type="dxa"/>
          <w:left w:w="62" w:type="dxa"/>
          <w:bottom w:w="102" w:type="dxa"/>
          <w:right w:w="62" w:type="dxa"/>
        </w:tblCellMar>
        <w:tblLook w:val="0000" w:firstRow="0" w:lastRow="0" w:firstColumn="0" w:lastColumn="0" w:noHBand="0" w:noVBand="0"/>
      </w:tblPr>
      <w:tblGrid>
        <w:gridCol w:w="851"/>
        <w:gridCol w:w="850"/>
        <w:gridCol w:w="709"/>
        <w:gridCol w:w="709"/>
        <w:gridCol w:w="709"/>
        <w:gridCol w:w="708"/>
        <w:gridCol w:w="709"/>
        <w:gridCol w:w="709"/>
        <w:gridCol w:w="709"/>
        <w:gridCol w:w="850"/>
        <w:gridCol w:w="993"/>
        <w:gridCol w:w="850"/>
        <w:gridCol w:w="852"/>
        <w:gridCol w:w="6"/>
        <w:gridCol w:w="985"/>
        <w:gridCol w:w="850"/>
        <w:gridCol w:w="851"/>
        <w:gridCol w:w="20"/>
        <w:gridCol w:w="830"/>
        <w:gridCol w:w="1228"/>
      </w:tblGrid>
      <w:tr w:rsidR="00992EC2" w:rsidRPr="008A7EF3" w14:paraId="64FC1603" w14:textId="77777777" w:rsidTr="00F128F6">
        <w:tc>
          <w:tcPr>
            <w:tcW w:w="851" w:type="dxa"/>
            <w:vMerge w:val="restart"/>
            <w:tcBorders>
              <w:top w:val="single" w:sz="4" w:space="0" w:color="auto"/>
              <w:left w:val="single" w:sz="4" w:space="0" w:color="auto"/>
              <w:bottom w:val="single" w:sz="4" w:space="0" w:color="auto"/>
              <w:right w:val="single" w:sz="4" w:space="0" w:color="auto"/>
            </w:tcBorders>
          </w:tcPr>
          <w:p w14:paraId="6ECE1C2D" w14:textId="77777777" w:rsidR="00E80C34" w:rsidRDefault="00992EC2"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w:t>
            </w:r>
          </w:p>
          <w:p w14:paraId="6B3ED4C8" w14:textId="7A38EC04" w:rsidR="00E80C34" w:rsidRDefault="00E80C34"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992EC2">
              <w:rPr>
                <w:rFonts w:ascii="Times New Roman" w:hAnsi="Times New Roman" w:cs="Times New Roman"/>
                <w:sz w:val="24"/>
                <w:szCs w:val="24"/>
              </w:rPr>
              <w:t>ено</w:t>
            </w:r>
          </w:p>
          <w:p w14:paraId="2E6B067A" w14:textId="74C3447E" w:rsidR="00992EC2" w:rsidRDefault="00992EC2"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вание обособлен</w:t>
            </w:r>
          </w:p>
          <w:p w14:paraId="014C0472" w14:textId="77777777" w:rsidR="00992EC2" w:rsidRDefault="00992EC2"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ного подразделе</w:t>
            </w:r>
          </w:p>
          <w:p w14:paraId="54571295" w14:textId="5AE43ED9"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ния</w:t>
            </w:r>
          </w:p>
        </w:tc>
        <w:tc>
          <w:tcPr>
            <w:tcW w:w="850" w:type="dxa"/>
            <w:vMerge w:val="restart"/>
            <w:tcBorders>
              <w:top w:val="single" w:sz="4" w:space="0" w:color="auto"/>
              <w:left w:val="single" w:sz="4" w:space="0" w:color="auto"/>
              <w:right w:val="single" w:sz="4" w:space="0" w:color="auto"/>
            </w:tcBorders>
          </w:tcPr>
          <w:p w14:paraId="5A1CE6BF" w14:textId="6A4FABCC" w:rsidR="00992EC2" w:rsidRPr="00CE093B" w:rsidRDefault="00992EC2" w:rsidP="00CE093B">
            <w:pPr>
              <w:autoSpaceDE w:val="0"/>
              <w:autoSpaceDN w:val="0"/>
              <w:adjustRightInd w:val="0"/>
              <w:spacing w:after="0" w:line="240" w:lineRule="auto"/>
              <w:jc w:val="center"/>
              <w:rPr>
                <w:rFonts w:ascii="Times New Roman" w:hAnsi="Times New Roman" w:cs="Times New Roman"/>
                <w:color w:val="0000FF"/>
                <w:sz w:val="24"/>
                <w:szCs w:val="24"/>
              </w:rPr>
            </w:pPr>
            <w:r w:rsidRPr="008A7EF3">
              <w:rPr>
                <w:rFonts w:ascii="Times New Roman" w:hAnsi="Times New Roman" w:cs="Times New Roman"/>
                <w:sz w:val="24"/>
                <w:szCs w:val="24"/>
              </w:rPr>
              <w:t xml:space="preserve">Уникальный номер реестровой записи </w:t>
            </w:r>
            <w:hyperlink w:anchor="Par321" w:history="1"/>
          </w:p>
        </w:tc>
        <w:tc>
          <w:tcPr>
            <w:tcW w:w="2127" w:type="dxa"/>
            <w:gridSpan w:val="3"/>
            <w:tcBorders>
              <w:top w:val="single" w:sz="4" w:space="0" w:color="auto"/>
              <w:left w:val="single" w:sz="4" w:space="0" w:color="auto"/>
              <w:bottom w:val="single" w:sz="4" w:space="0" w:color="auto"/>
              <w:right w:val="single" w:sz="4" w:space="0" w:color="auto"/>
            </w:tcBorders>
          </w:tcPr>
          <w:p w14:paraId="2B70C2E9" w14:textId="4694EB8A"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содержание работы</w:t>
            </w:r>
          </w:p>
        </w:tc>
        <w:tc>
          <w:tcPr>
            <w:tcW w:w="1417" w:type="dxa"/>
            <w:gridSpan w:val="2"/>
            <w:tcBorders>
              <w:top w:val="single" w:sz="4" w:space="0" w:color="auto"/>
              <w:left w:val="single" w:sz="4" w:space="0" w:color="auto"/>
              <w:bottom w:val="single" w:sz="4" w:space="0" w:color="auto"/>
              <w:right w:val="single" w:sz="4" w:space="0" w:color="auto"/>
            </w:tcBorders>
          </w:tcPr>
          <w:p w14:paraId="1FF223E3" w14:textId="7ED357EC"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условия (формы) выполнения работы</w:t>
            </w:r>
          </w:p>
        </w:tc>
        <w:tc>
          <w:tcPr>
            <w:tcW w:w="2268" w:type="dxa"/>
            <w:gridSpan w:val="3"/>
            <w:tcBorders>
              <w:top w:val="single" w:sz="4" w:space="0" w:color="auto"/>
              <w:left w:val="single" w:sz="4" w:space="0" w:color="auto"/>
              <w:bottom w:val="single" w:sz="4" w:space="0" w:color="auto"/>
              <w:right w:val="single" w:sz="4" w:space="0" w:color="auto"/>
            </w:tcBorders>
          </w:tcPr>
          <w:p w14:paraId="314A4FB0"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объема работы</w:t>
            </w:r>
          </w:p>
        </w:tc>
        <w:tc>
          <w:tcPr>
            <w:tcW w:w="2701" w:type="dxa"/>
            <w:gridSpan w:val="4"/>
            <w:tcBorders>
              <w:top w:val="single" w:sz="4" w:space="0" w:color="auto"/>
              <w:left w:val="single" w:sz="4" w:space="0" w:color="auto"/>
              <w:bottom w:val="single" w:sz="4" w:space="0" w:color="auto"/>
              <w:right w:val="single" w:sz="4" w:space="0" w:color="auto"/>
            </w:tcBorders>
          </w:tcPr>
          <w:p w14:paraId="6208510C"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Значение показателя объема работы</w:t>
            </w:r>
          </w:p>
        </w:tc>
        <w:tc>
          <w:tcPr>
            <w:tcW w:w="2706" w:type="dxa"/>
            <w:gridSpan w:val="4"/>
            <w:tcBorders>
              <w:top w:val="single" w:sz="4" w:space="0" w:color="auto"/>
              <w:left w:val="single" w:sz="4" w:space="0" w:color="auto"/>
              <w:bottom w:val="single" w:sz="4" w:space="0" w:color="auto"/>
              <w:right w:val="single" w:sz="4" w:space="0" w:color="auto"/>
            </w:tcBorders>
          </w:tcPr>
          <w:p w14:paraId="741A1C09" w14:textId="555300B3"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Размер платы (цена, тариф) </w:t>
            </w:r>
          </w:p>
        </w:tc>
        <w:tc>
          <w:tcPr>
            <w:tcW w:w="2058" w:type="dxa"/>
            <w:gridSpan w:val="2"/>
            <w:tcBorders>
              <w:top w:val="single" w:sz="4" w:space="0" w:color="auto"/>
              <w:left w:val="single" w:sz="4" w:space="0" w:color="auto"/>
              <w:bottom w:val="single" w:sz="4" w:space="0" w:color="auto"/>
              <w:right w:val="single" w:sz="4" w:space="0" w:color="auto"/>
            </w:tcBorders>
          </w:tcPr>
          <w:p w14:paraId="28B28DF1" w14:textId="6C4EAB71"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Допустимые (возможные) отклонения от установленных показателей объема работы </w:t>
            </w:r>
          </w:p>
        </w:tc>
      </w:tr>
      <w:tr w:rsidR="00992EC2" w:rsidRPr="008A7EF3" w14:paraId="43011252" w14:textId="77777777" w:rsidTr="00F128F6">
        <w:tc>
          <w:tcPr>
            <w:tcW w:w="851" w:type="dxa"/>
            <w:vMerge/>
            <w:tcBorders>
              <w:top w:val="single" w:sz="4" w:space="0" w:color="auto"/>
              <w:left w:val="single" w:sz="4" w:space="0" w:color="auto"/>
              <w:bottom w:val="single" w:sz="4" w:space="0" w:color="auto"/>
              <w:right w:val="single" w:sz="4" w:space="0" w:color="auto"/>
            </w:tcBorders>
          </w:tcPr>
          <w:p w14:paraId="35E56B86"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14:paraId="52FF7DB4" w14:textId="77777777" w:rsidR="00992EC2" w:rsidRPr="00487CBB" w:rsidRDefault="00992EC2" w:rsidP="00A862C7">
            <w:pPr>
              <w:autoSpaceDE w:val="0"/>
              <w:autoSpaceDN w:val="0"/>
              <w:adjustRightInd w:val="0"/>
              <w:spacing w:after="0" w:line="240" w:lineRule="auto"/>
              <w:jc w:val="center"/>
              <w:rPr>
                <w:rFonts w:ascii="Times New Roman" w:hAnsi="Times New Roman" w:cs="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14:paraId="1B9831FE" w14:textId="77777777" w:rsidR="00E80C34"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Наи</w:t>
            </w:r>
          </w:p>
          <w:p w14:paraId="1D099279" w14:textId="3EFF4D99" w:rsidR="00E80C34" w:rsidRDefault="00E80C34" w:rsidP="00A862C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00992EC2" w:rsidRPr="00487CBB">
              <w:rPr>
                <w:rFonts w:ascii="Times New Roman" w:hAnsi="Times New Roman" w:cs="Times New Roman"/>
              </w:rPr>
              <w:t>ено</w:t>
            </w:r>
          </w:p>
          <w:p w14:paraId="3D5AC5E0" w14:textId="38C29CE3"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 xml:space="preserve">вание показателя </w:t>
            </w:r>
          </w:p>
        </w:tc>
        <w:tc>
          <w:tcPr>
            <w:tcW w:w="709" w:type="dxa"/>
            <w:vMerge w:val="restart"/>
            <w:tcBorders>
              <w:top w:val="single" w:sz="4" w:space="0" w:color="auto"/>
              <w:left w:val="single" w:sz="4" w:space="0" w:color="auto"/>
              <w:bottom w:val="single" w:sz="4" w:space="0" w:color="auto"/>
              <w:right w:val="single" w:sz="4" w:space="0" w:color="auto"/>
            </w:tcBorders>
          </w:tcPr>
          <w:p w14:paraId="3D8DC81B"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Наи</w:t>
            </w:r>
          </w:p>
          <w:p w14:paraId="03428D5A"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487CBB">
              <w:rPr>
                <w:rFonts w:ascii="Times New Roman" w:hAnsi="Times New Roman" w:cs="Times New Roman"/>
              </w:rPr>
              <w:t>ено</w:t>
            </w:r>
          </w:p>
          <w:p w14:paraId="5E66062E" w14:textId="2B356B7F" w:rsidR="00992EC2" w:rsidRPr="00487CBB"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вание показателя</w:t>
            </w:r>
            <w:r w:rsidR="00992EC2" w:rsidRPr="00465181">
              <w:rPr>
                <w:rFonts w:ascii="Times New Roman" w:hAnsi="Times New Roman" w:cs="Times New Roman"/>
              </w:rPr>
              <w:t xml:space="preserve"> </w:t>
            </w:r>
          </w:p>
        </w:tc>
        <w:tc>
          <w:tcPr>
            <w:tcW w:w="709" w:type="dxa"/>
            <w:vMerge w:val="restart"/>
            <w:tcBorders>
              <w:top w:val="single" w:sz="4" w:space="0" w:color="auto"/>
              <w:left w:val="single" w:sz="4" w:space="0" w:color="auto"/>
              <w:bottom w:val="single" w:sz="4" w:space="0" w:color="auto"/>
              <w:right w:val="single" w:sz="4" w:space="0" w:color="auto"/>
            </w:tcBorders>
          </w:tcPr>
          <w:p w14:paraId="5FC48608"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Наи</w:t>
            </w:r>
          </w:p>
          <w:p w14:paraId="1156D80C"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487CBB">
              <w:rPr>
                <w:rFonts w:ascii="Times New Roman" w:hAnsi="Times New Roman" w:cs="Times New Roman"/>
              </w:rPr>
              <w:t>ено</w:t>
            </w:r>
          </w:p>
          <w:p w14:paraId="0B07EA75" w14:textId="4BAAF07E" w:rsidR="00992EC2" w:rsidRPr="00487CBB"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tcPr>
          <w:p w14:paraId="57BF989C"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Наи</w:t>
            </w:r>
          </w:p>
          <w:p w14:paraId="6C4E8EFB"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487CBB">
              <w:rPr>
                <w:rFonts w:ascii="Times New Roman" w:hAnsi="Times New Roman" w:cs="Times New Roman"/>
              </w:rPr>
              <w:t>ено</w:t>
            </w:r>
          </w:p>
          <w:p w14:paraId="49BA3284" w14:textId="1CD02C1F" w:rsidR="00992EC2" w:rsidRPr="00487CBB"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28719CF4"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Наи</w:t>
            </w:r>
          </w:p>
          <w:p w14:paraId="299F04CC"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487CBB">
              <w:rPr>
                <w:rFonts w:ascii="Times New Roman" w:hAnsi="Times New Roman" w:cs="Times New Roman"/>
              </w:rPr>
              <w:t>ено</w:t>
            </w:r>
          </w:p>
          <w:p w14:paraId="0730CBA5" w14:textId="5487DCE0" w:rsidR="00992EC2" w:rsidRPr="00487CBB"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30DFD427"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Наи</w:t>
            </w:r>
          </w:p>
          <w:p w14:paraId="15DA9B09" w14:textId="77777777" w:rsidR="00E80C34" w:rsidRDefault="00E80C34" w:rsidP="00E80C3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Pr="00487CBB">
              <w:rPr>
                <w:rFonts w:ascii="Times New Roman" w:hAnsi="Times New Roman" w:cs="Times New Roman"/>
              </w:rPr>
              <w:t>ено</w:t>
            </w:r>
          </w:p>
          <w:p w14:paraId="76013CAC" w14:textId="7E7A6AF4" w:rsidR="00992EC2" w:rsidRPr="00487CBB" w:rsidRDefault="00E80C34"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 xml:space="preserve">вание показателя </w:t>
            </w:r>
            <w:hyperlink w:anchor="Par321" w:history="1"/>
          </w:p>
        </w:tc>
        <w:tc>
          <w:tcPr>
            <w:tcW w:w="1559" w:type="dxa"/>
            <w:gridSpan w:val="2"/>
            <w:tcBorders>
              <w:top w:val="single" w:sz="4" w:space="0" w:color="auto"/>
              <w:left w:val="single" w:sz="4" w:space="0" w:color="auto"/>
              <w:bottom w:val="single" w:sz="4" w:space="0" w:color="auto"/>
              <w:right w:val="single" w:sz="4" w:space="0" w:color="auto"/>
            </w:tcBorders>
          </w:tcPr>
          <w:p w14:paraId="28819A7B" w14:textId="77777777"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14:paraId="7ACA8D8F" w14:textId="77777777"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47A59804" w14:textId="288DCC75"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(очередной финансовый год)</w:t>
            </w:r>
          </w:p>
        </w:tc>
        <w:tc>
          <w:tcPr>
            <w:tcW w:w="850" w:type="dxa"/>
            <w:vMerge w:val="restart"/>
            <w:tcBorders>
              <w:top w:val="single" w:sz="4" w:space="0" w:color="auto"/>
              <w:left w:val="single" w:sz="4" w:space="0" w:color="auto"/>
              <w:bottom w:val="single" w:sz="4" w:space="0" w:color="auto"/>
              <w:right w:val="single" w:sz="4" w:space="0" w:color="auto"/>
            </w:tcBorders>
          </w:tcPr>
          <w:p w14:paraId="36C5AF0A" w14:textId="77777777"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66F54645" w14:textId="77777777" w:rsidR="00F128F6"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(1-й год планового пери</w:t>
            </w:r>
          </w:p>
          <w:p w14:paraId="58D8E773" w14:textId="2F3031DA"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ода)</w:t>
            </w:r>
          </w:p>
        </w:tc>
        <w:tc>
          <w:tcPr>
            <w:tcW w:w="852" w:type="dxa"/>
            <w:vMerge w:val="restart"/>
            <w:tcBorders>
              <w:top w:val="single" w:sz="4" w:space="0" w:color="auto"/>
              <w:left w:val="single" w:sz="4" w:space="0" w:color="auto"/>
              <w:bottom w:val="single" w:sz="4" w:space="0" w:color="auto"/>
              <w:right w:val="single" w:sz="4" w:space="0" w:color="auto"/>
            </w:tcBorders>
          </w:tcPr>
          <w:p w14:paraId="1434184C" w14:textId="77777777"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0A8AAA1C" w14:textId="77777777" w:rsidR="00F128F6"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(2-й год планового пери</w:t>
            </w:r>
          </w:p>
          <w:p w14:paraId="2D94D634" w14:textId="6A95A93E"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ода)</w:t>
            </w:r>
          </w:p>
        </w:tc>
        <w:tc>
          <w:tcPr>
            <w:tcW w:w="991" w:type="dxa"/>
            <w:gridSpan w:val="2"/>
            <w:vMerge w:val="restart"/>
            <w:tcBorders>
              <w:top w:val="single" w:sz="4" w:space="0" w:color="auto"/>
              <w:left w:val="single" w:sz="4" w:space="0" w:color="auto"/>
              <w:bottom w:val="single" w:sz="4" w:space="0" w:color="auto"/>
              <w:right w:val="single" w:sz="4" w:space="0" w:color="auto"/>
            </w:tcBorders>
          </w:tcPr>
          <w:p w14:paraId="41EA6461" w14:textId="77777777"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5819AEC2" w14:textId="007A4C9B"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(очередной финансовый год)</w:t>
            </w:r>
          </w:p>
        </w:tc>
        <w:tc>
          <w:tcPr>
            <w:tcW w:w="850" w:type="dxa"/>
            <w:vMerge w:val="restart"/>
            <w:tcBorders>
              <w:top w:val="single" w:sz="4" w:space="0" w:color="auto"/>
              <w:left w:val="single" w:sz="4" w:space="0" w:color="auto"/>
              <w:bottom w:val="single" w:sz="4" w:space="0" w:color="auto"/>
              <w:right w:val="single" w:sz="4" w:space="0" w:color="auto"/>
            </w:tcBorders>
          </w:tcPr>
          <w:p w14:paraId="6C523A4A" w14:textId="77777777"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6F99D21C" w14:textId="77777777" w:rsidR="00F128F6"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(1-й год планового пери</w:t>
            </w:r>
          </w:p>
          <w:p w14:paraId="299325B7" w14:textId="04ACADF2"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ода)</w:t>
            </w:r>
          </w:p>
        </w:tc>
        <w:tc>
          <w:tcPr>
            <w:tcW w:w="851" w:type="dxa"/>
            <w:vMerge w:val="restart"/>
            <w:tcBorders>
              <w:top w:val="single" w:sz="4" w:space="0" w:color="auto"/>
              <w:left w:val="single" w:sz="4" w:space="0" w:color="auto"/>
              <w:bottom w:val="single" w:sz="4" w:space="0" w:color="auto"/>
              <w:right w:val="single" w:sz="4" w:space="0" w:color="auto"/>
            </w:tcBorders>
          </w:tcPr>
          <w:p w14:paraId="0D1AA8A3" w14:textId="77777777"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20__ год</w:t>
            </w:r>
          </w:p>
          <w:p w14:paraId="5B6282F3" w14:textId="77777777" w:rsidR="00F128F6"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(2-й год планового пери</w:t>
            </w:r>
          </w:p>
          <w:p w14:paraId="52C42FCF" w14:textId="7B1E7B06"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ода)</w:t>
            </w:r>
          </w:p>
        </w:tc>
        <w:tc>
          <w:tcPr>
            <w:tcW w:w="850" w:type="dxa"/>
            <w:gridSpan w:val="2"/>
            <w:vMerge w:val="restart"/>
            <w:tcBorders>
              <w:top w:val="single" w:sz="4" w:space="0" w:color="auto"/>
              <w:left w:val="single" w:sz="4" w:space="0" w:color="auto"/>
              <w:bottom w:val="single" w:sz="4" w:space="0" w:color="auto"/>
              <w:right w:val="single" w:sz="4" w:space="0" w:color="auto"/>
            </w:tcBorders>
          </w:tcPr>
          <w:p w14:paraId="71464FFC" w14:textId="77777777" w:rsidR="00F128F6"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 про</w:t>
            </w:r>
          </w:p>
          <w:p w14:paraId="4B6AF3B0" w14:textId="114077F3" w:rsidR="00992EC2" w:rsidRPr="00487CBB"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центах</w:t>
            </w:r>
          </w:p>
        </w:tc>
        <w:tc>
          <w:tcPr>
            <w:tcW w:w="1228" w:type="dxa"/>
            <w:vMerge w:val="restart"/>
            <w:tcBorders>
              <w:top w:val="single" w:sz="4" w:space="0" w:color="auto"/>
              <w:left w:val="single" w:sz="4" w:space="0" w:color="auto"/>
              <w:bottom w:val="single" w:sz="4" w:space="0" w:color="auto"/>
              <w:right w:val="single" w:sz="4" w:space="0" w:color="auto"/>
            </w:tcBorders>
          </w:tcPr>
          <w:p w14:paraId="1265B339" w14:textId="77777777" w:rsidR="00E80C34" w:rsidRDefault="00992EC2" w:rsidP="00A862C7">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в абсо</w:t>
            </w:r>
          </w:p>
          <w:p w14:paraId="61137875" w14:textId="62995AD6" w:rsidR="00992EC2" w:rsidRPr="00487CBB" w:rsidRDefault="00992EC2" w:rsidP="00E80C34">
            <w:pPr>
              <w:autoSpaceDE w:val="0"/>
              <w:autoSpaceDN w:val="0"/>
              <w:adjustRightInd w:val="0"/>
              <w:spacing w:after="0" w:line="240" w:lineRule="auto"/>
              <w:jc w:val="center"/>
              <w:rPr>
                <w:rFonts w:ascii="Times New Roman" w:hAnsi="Times New Roman" w:cs="Times New Roman"/>
              </w:rPr>
            </w:pPr>
            <w:r w:rsidRPr="00487CBB">
              <w:rPr>
                <w:rFonts w:ascii="Times New Roman" w:hAnsi="Times New Roman" w:cs="Times New Roman"/>
              </w:rPr>
              <w:t>лютных величинах</w:t>
            </w:r>
          </w:p>
        </w:tc>
      </w:tr>
      <w:tr w:rsidR="00992EC2" w:rsidRPr="008A7EF3" w14:paraId="3CF7781E" w14:textId="77777777" w:rsidTr="00F128F6">
        <w:tc>
          <w:tcPr>
            <w:tcW w:w="851" w:type="dxa"/>
            <w:vMerge/>
            <w:tcBorders>
              <w:top w:val="single" w:sz="4" w:space="0" w:color="auto"/>
              <w:left w:val="single" w:sz="4" w:space="0" w:color="auto"/>
              <w:bottom w:val="single" w:sz="4" w:space="0" w:color="auto"/>
              <w:right w:val="single" w:sz="4" w:space="0" w:color="auto"/>
            </w:tcBorders>
          </w:tcPr>
          <w:p w14:paraId="1B28AA42"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729888E0"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021870FC" w14:textId="2E8655DB"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7EB32033"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38E74EA0"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Pr>
          <w:p w14:paraId="1CC0118A"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0F6DA491"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7C4F0273"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F990B9" w14:textId="77777777" w:rsidR="00E80C34" w:rsidRDefault="00992EC2" w:rsidP="00A862C7">
            <w:pPr>
              <w:autoSpaceDE w:val="0"/>
              <w:autoSpaceDN w:val="0"/>
              <w:adjustRightInd w:val="0"/>
              <w:spacing w:after="0" w:line="240" w:lineRule="auto"/>
              <w:jc w:val="center"/>
              <w:rPr>
                <w:rFonts w:ascii="Times New Roman" w:hAnsi="Times New Roman" w:cs="Times New Roman"/>
              </w:rPr>
            </w:pPr>
            <w:r w:rsidRPr="00736334">
              <w:rPr>
                <w:rFonts w:ascii="Times New Roman" w:hAnsi="Times New Roman" w:cs="Times New Roman"/>
              </w:rPr>
              <w:t>Наи</w:t>
            </w:r>
          </w:p>
          <w:p w14:paraId="0C54406F" w14:textId="098D98AA" w:rsidR="00E80C34" w:rsidRDefault="00E80C34" w:rsidP="00A862C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w:t>
            </w:r>
            <w:r w:rsidR="00992EC2" w:rsidRPr="00736334">
              <w:rPr>
                <w:rFonts w:ascii="Times New Roman" w:hAnsi="Times New Roman" w:cs="Times New Roman"/>
              </w:rPr>
              <w:t>ено</w:t>
            </w:r>
          </w:p>
          <w:p w14:paraId="7E1DE352" w14:textId="1631B75E" w:rsidR="00992EC2" w:rsidRPr="00736334" w:rsidRDefault="00992EC2" w:rsidP="00A862C7">
            <w:pPr>
              <w:autoSpaceDE w:val="0"/>
              <w:autoSpaceDN w:val="0"/>
              <w:adjustRightInd w:val="0"/>
              <w:spacing w:after="0" w:line="240" w:lineRule="auto"/>
              <w:jc w:val="center"/>
              <w:rPr>
                <w:rFonts w:ascii="Times New Roman" w:hAnsi="Times New Roman" w:cs="Times New Roman"/>
              </w:rPr>
            </w:pPr>
            <w:r w:rsidRPr="00736334">
              <w:rPr>
                <w:rFonts w:ascii="Times New Roman" w:hAnsi="Times New Roman" w:cs="Times New Roman"/>
              </w:rPr>
              <w:t xml:space="preserve">вание </w:t>
            </w:r>
          </w:p>
        </w:tc>
        <w:tc>
          <w:tcPr>
            <w:tcW w:w="850" w:type="dxa"/>
            <w:tcBorders>
              <w:top w:val="single" w:sz="4" w:space="0" w:color="auto"/>
              <w:left w:val="single" w:sz="4" w:space="0" w:color="auto"/>
              <w:bottom w:val="single" w:sz="4" w:space="0" w:color="auto"/>
              <w:right w:val="single" w:sz="4" w:space="0" w:color="auto"/>
            </w:tcBorders>
          </w:tcPr>
          <w:p w14:paraId="5BA6B035" w14:textId="0524232C" w:rsidR="00992EC2" w:rsidRPr="00736334" w:rsidRDefault="00992EC2" w:rsidP="00A862C7">
            <w:pPr>
              <w:autoSpaceDE w:val="0"/>
              <w:autoSpaceDN w:val="0"/>
              <w:adjustRightInd w:val="0"/>
              <w:spacing w:after="0" w:line="240" w:lineRule="auto"/>
              <w:jc w:val="center"/>
              <w:rPr>
                <w:rFonts w:ascii="Times New Roman" w:hAnsi="Times New Roman" w:cs="Times New Roman"/>
              </w:rPr>
            </w:pPr>
            <w:r w:rsidRPr="00736334">
              <w:rPr>
                <w:rFonts w:ascii="Times New Roman" w:hAnsi="Times New Roman" w:cs="Times New Roman"/>
              </w:rPr>
              <w:t xml:space="preserve">код по ОКЕИ </w:t>
            </w:r>
          </w:p>
        </w:tc>
        <w:tc>
          <w:tcPr>
            <w:tcW w:w="993" w:type="dxa"/>
            <w:vMerge/>
            <w:tcBorders>
              <w:top w:val="single" w:sz="4" w:space="0" w:color="auto"/>
              <w:left w:val="single" w:sz="4" w:space="0" w:color="auto"/>
              <w:bottom w:val="single" w:sz="4" w:space="0" w:color="auto"/>
              <w:right w:val="single" w:sz="4" w:space="0" w:color="auto"/>
            </w:tcBorders>
          </w:tcPr>
          <w:p w14:paraId="5E25D2AA"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6C0FAD08"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14:paraId="306DED9D"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tcPr>
          <w:p w14:paraId="0441747C"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5E1E615B"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4E89D59F"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tcPr>
          <w:p w14:paraId="18D50E61"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tcPr>
          <w:p w14:paraId="40955C01"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p>
        </w:tc>
      </w:tr>
      <w:tr w:rsidR="00992EC2" w:rsidRPr="008A7EF3" w14:paraId="55194B05" w14:textId="77777777" w:rsidTr="00F128F6">
        <w:tc>
          <w:tcPr>
            <w:tcW w:w="851" w:type="dxa"/>
            <w:tcBorders>
              <w:top w:val="single" w:sz="4" w:space="0" w:color="auto"/>
              <w:left w:val="single" w:sz="4" w:space="0" w:color="auto"/>
              <w:bottom w:val="single" w:sz="4" w:space="0" w:color="auto"/>
              <w:right w:val="single" w:sz="4" w:space="0" w:color="auto"/>
            </w:tcBorders>
          </w:tcPr>
          <w:p w14:paraId="7CC7E3FF"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E6EA62C" w14:textId="4F35AB83"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B82AA52" w14:textId="47060F61"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ECCC8DA" w14:textId="74557A3E"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14254D3" w14:textId="38472A82"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14:paraId="38BCDF6C" w14:textId="53091071"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0D3F1A0" w14:textId="33A6D41D"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DE9543B" w14:textId="605B48A9"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1B510B64" w14:textId="6883B8CD"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0F2EB866" w14:textId="768DFD35" w:rsidR="00992EC2" w:rsidRPr="008A7EF3" w:rsidRDefault="00A31AA8" w:rsidP="00A862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4D70D49F"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14:paraId="7C99AF93"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14:paraId="2EF1961C"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13</w:t>
            </w:r>
          </w:p>
        </w:tc>
        <w:tc>
          <w:tcPr>
            <w:tcW w:w="991" w:type="dxa"/>
            <w:gridSpan w:val="2"/>
            <w:tcBorders>
              <w:top w:val="single" w:sz="4" w:space="0" w:color="auto"/>
              <w:left w:val="single" w:sz="4" w:space="0" w:color="auto"/>
              <w:bottom w:val="single" w:sz="4" w:space="0" w:color="auto"/>
              <w:right w:val="single" w:sz="4" w:space="0" w:color="auto"/>
            </w:tcBorders>
          </w:tcPr>
          <w:p w14:paraId="051885D2"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18D26E02"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5BD2F65A"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16</w:t>
            </w:r>
          </w:p>
        </w:tc>
        <w:tc>
          <w:tcPr>
            <w:tcW w:w="850" w:type="dxa"/>
            <w:gridSpan w:val="2"/>
            <w:tcBorders>
              <w:top w:val="single" w:sz="4" w:space="0" w:color="auto"/>
              <w:left w:val="single" w:sz="4" w:space="0" w:color="auto"/>
              <w:bottom w:val="single" w:sz="4" w:space="0" w:color="auto"/>
              <w:right w:val="single" w:sz="4" w:space="0" w:color="auto"/>
            </w:tcBorders>
          </w:tcPr>
          <w:p w14:paraId="4741BA4E"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17</w:t>
            </w:r>
          </w:p>
        </w:tc>
        <w:tc>
          <w:tcPr>
            <w:tcW w:w="1228" w:type="dxa"/>
            <w:tcBorders>
              <w:top w:val="single" w:sz="4" w:space="0" w:color="auto"/>
              <w:left w:val="single" w:sz="4" w:space="0" w:color="auto"/>
              <w:bottom w:val="single" w:sz="4" w:space="0" w:color="auto"/>
              <w:right w:val="single" w:sz="4" w:space="0" w:color="auto"/>
            </w:tcBorders>
          </w:tcPr>
          <w:p w14:paraId="3F95137C" w14:textId="77777777" w:rsidR="00992EC2" w:rsidRPr="008A7EF3" w:rsidRDefault="00992EC2" w:rsidP="00A862C7">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18</w:t>
            </w:r>
          </w:p>
        </w:tc>
      </w:tr>
      <w:tr w:rsidR="00C77FF4" w:rsidRPr="008A7EF3" w14:paraId="56AD24C0" w14:textId="77777777" w:rsidTr="00A862C7">
        <w:tc>
          <w:tcPr>
            <w:tcW w:w="851" w:type="dxa"/>
            <w:vMerge w:val="restart"/>
            <w:tcBorders>
              <w:top w:val="single" w:sz="4" w:space="0" w:color="auto"/>
              <w:left w:val="single" w:sz="4" w:space="0" w:color="auto"/>
              <w:right w:val="single" w:sz="4" w:space="0" w:color="auto"/>
            </w:tcBorders>
          </w:tcPr>
          <w:p w14:paraId="1B045B8C"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14:paraId="1138C37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49B0134F"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02E19E70"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2487CEE9"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919782C"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23EAF4"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F96A9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7B9F98"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1A6312F"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B99CEE"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C65F65"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6B466A66"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076CBA8D"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3D717C"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D37A013"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3A04E6D3"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14:paraId="6917F20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r>
      <w:tr w:rsidR="00C77FF4" w:rsidRPr="008A7EF3" w14:paraId="3592D48A" w14:textId="77777777" w:rsidTr="00A862C7">
        <w:tc>
          <w:tcPr>
            <w:tcW w:w="851" w:type="dxa"/>
            <w:vMerge/>
            <w:tcBorders>
              <w:left w:val="single" w:sz="4" w:space="0" w:color="auto"/>
              <w:right w:val="single" w:sz="4" w:space="0" w:color="auto"/>
            </w:tcBorders>
          </w:tcPr>
          <w:p w14:paraId="42F4307A"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2CF4A2F2"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401BE399"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08F73B94"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0FB54BD3"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92A93D4"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75EC01"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EBC0DA"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52208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B75AED"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27F530"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F60A07"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14EB955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2CCD32E7"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268AE7"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CABA897"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606F9F8A"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14:paraId="3548668C"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r>
      <w:tr w:rsidR="00C77FF4" w:rsidRPr="008A7EF3" w14:paraId="6B22FE19" w14:textId="77777777" w:rsidTr="00A862C7">
        <w:tc>
          <w:tcPr>
            <w:tcW w:w="851" w:type="dxa"/>
            <w:vMerge/>
            <w:tcBorders>
              <w:left w:val="single" w:sz="4" w:space="0" w:color="auto"/>
              <w:right w:val="single" w:sz="4" w:space="0" w:color="auto"/>
            </w:tcBorders>
          </w:tcPr>
          <w:p w14:paraId="60DE6DFC"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14:paraId="502E50AF"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1BDA383F"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1DAC873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7ECC9AB4"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57D50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94BEF7"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6EFDDE"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0E1C52"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C613435"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1C947F"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798B4D"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30E1E78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657C2F3C"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2D010A"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8DBA38"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552DCB2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14:paraId="58D7D56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r>
      <w:tr w:rsidR="00C77FF4" w:rsidRPr="008A7EF3" w14:paraId="373FA1B4" w14:textId="77777777" w:rsidTr="00A862C7">
        <w:tc>
          <w:tcPr>
            <w:tcW w:w="851" w:type="dxa"/>
            <w:vMerge/>
            <w:tcBorders>
              <w:left w:val="single" w:sz="4" w:space="0" w:color="auto"/>
              <w:bottom w:val="single" w:sz="4" w:space="0" w:color="auto"/>
              <w:right w:val="single" w:sz="4" w:space="0" w:color="auto"/>
            </w:tcBorders>
          </w:tcPr>
          <w:p w14:paraId="266D72BE"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4FD7BCC9"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22725C17"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18439581"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73CB43B6"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7F192C1"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97D6D8"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1A096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EE80564"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623BE06"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43DB251"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EE8180"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71EAEE8D"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5CCE9C85"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57798C"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DEEAE5"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45E6108F"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14:paraId="26160EB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r>
      <w:tr w:rsidR="00C77FF4" w:rsidRPr="008A7EF3" w14:paraId="4FE6ECEF" w14:textId="77777777" w:rsidTr="00A862C7">
        <w:tc>
          <w:tcPr>
            <w:tcW w:w="851" w:type="dxa"/>
            <w:vMerge w:val="restart"/>
            <w:tcBorders>
              <w:top w:val="single" w:sz="4" w:space="0" w:color="auto"/>
              <w:left w:val="single" w:sz="4" w:space="0" w:color="auto"/>
              <w:right w:val="single" w:sz="4" w:space="0" w:color="auto"/>
            </w:tcBorders>
          </w:tcPr>
          <w:p w14:paraId="1F5E7E53"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14:paraId="0721055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18D72750"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110BE4D5"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10567EC5"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14A18AA"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A12E70"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7F621E"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E3F43D"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D1D8BBF"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86F216"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01E55A"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40C85961"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6119B41B"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1F5B42"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7FCB895"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35422284"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14:paraId="4532FB7E"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r>
      <w:tr w:rsidR="00C77FF4" w:rsidRPr="008A7EF3" w14:paraId="55989E73" w14:textId="77777777" w:rsidTr="00A862C7">
        <w:tc>
          <w:tcPr>
            <w:tcW w:w="851" w:type="dxa"/>
            <w:vMerge/>
            <w:tcBorders>
              <w:left w:val="single" w:sz="4" w:space="0" w:color="auto"/>
              <w:right w:val="single" w:sz="4" w:space="0" w:color="auto"/>
            </w:tcBorders>
          </w:tcPr>
          <w:p w14:paraId="12421413"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0C08E1B1"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4BC6ED09"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298052C7"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3AF47456"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F1FCB20"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C07A32"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1C9566"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9C3D9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F404BB"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B662DDB"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FA260B"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2C9234A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7FFB07DD"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C69ACA2"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D10ACB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63BF284C"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14:paraId="3779C573"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r>
      <w:tr w:rsidR="00C77FF4" w:rsidRPr="008A7EF3" w14:paraId="2EF3E504" w14:textId="77777777" w:rsidTr="00A862C7">
        <w:tc>
          <w:tcPr>
            <w:tcW w:w="851" w:type="dxa"/>
            <w:vMerge/>
            <w:tcBorders>
              <w:left w:val="single" w:sz="4" w:space="0" w:color="auto"/>
              <w:right w:val="single" w:sz="4" w:space="0" w:color="auto"/>
            </w:tcBorders>
          </w:tcPr>
          <w:p w14:paraId="3AC608A1"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14:paraId="5A45DB5C"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44FD2E37"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3FE2CCFF"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tcPr>
          <w:p w14:paraId="7ADF2461"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D83A3F5"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35DEA0"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AA53D4"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5EAC3C"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022076"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A41E37"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A280B87"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6D4F3B71"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13A85291"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74498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735E3D5"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69726520"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14:paraId="649E7B7A"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r>
      <w:tr w:rsidR="00C77FF4" w:rsidRPr="008A7EF3" w14:paraId="5DDBDDA2" w14:textId="77777777" w:rsidTr="00A862C7">
        <w:tc>
          <w:tcPr>
            <w:tcW w:w="851" w:type="dxa"/>
            <w:vMerge/>
            <w:tcBorders>
              <w:left w:val="single" w:sz="4" w:space="0" w:color="auto"/>
              <w:bottom w:val="single" w:sz="4" w:space="0" w:color="auto"/>
              <w:right w:val="single" w:sz="4" w:space="0" w:color="auto"/>
            </w:tcBorders>
          </w:tcPr>
          <w:p w14:paraId="0BDBAF19"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05D90D35"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72DC4EEE"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08CCEA27"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383F8268"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7A9802"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2688D3"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5BE97C"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1903ED"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9B878AF" w14:textId="77777777" w:rsidR="00C77FF4"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FAA665"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CE3BD8"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28DAAE6D"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tcPr>
          <w:p w14:paraId="68626715"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2198884"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96FB68"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63379B3F"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14:paraId="674BB140" w14:textId="77777777" w:rsidR="00C77FF4" w:rsidRPr="008A7EF3" w:rsidRDefault="00C77FF4" w:rsidP="00A862C7">
            <w:pPr>
              <w:autoSpaceDE w:val="0"/>
              <w:autoSpaceDN w:val="0"/>
              <w:adjustRightInd w:val="0"/>
              <w:spacing w:after="0" w:line="240" w:lineRule="auto"/>
              <w:jc w:val="center"/>
              <w:rPr>
                <w:rFonts w:ascii="Times New Roman" w:hAnsi="Times New Roman" w:cs="Times New Roman"/>
                <w:sz w:val="24"/>
                <w:szCs w:val="24"/>
              </w:rPr>
            </w:pPr>
          </w:p>
        </w:tc>
      </w:tr>
    </w:tbl>
    <w:p w14:paraId="51F66E7B" w14:textId="0A44D6B5" w:rsidR="00926BF6" w:rsidRDefault="00926BF6" w:rsidP="00926BF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14:paraId="75F944E3" w14:textId="44FC4F96" w:rsidR="00926BF6" w:rsidRDefault="00926BF6" w:rsidP="00926BF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&lt;1&gt; </w:t>
      </w:r>
      <w:r w:rsidRPr="00926BF6">
        <w:rPr>
          <w:rFonts w:ascii="Times New Roman" w:hAnsi="Times New Roman" w:cs="Times New Roman"/>
          <w:sz w:val="28"/>
          <w:szCs w:val="28"/>
        </w:rPr>
        <w:t>Номер распределения показателей объема государственных услуг (работ), содержащихся в государственном задании</w:t>
      </w:r>
      <w:r>
        <w:rPr>
          <w:rFonts w:ascii="Times New Roman" w:hAnsi="Times New Roman" w:cs="Times New Roman"/>
          <w:sz w:val="28"/>
          <w:szCs w:val="28"/>
        </w:rPr>
        <w:t>.</w:t>
      </w:r>
    </w:p>
    <w:p w14:paraId="76D4C15B" w14:textId="79275913" w:rsidR="00926BF6" w:rsidRDefault="00926BF6" w:rsidP="00926BF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&lt;2&gt; </w:t>
      </w:r>
      <w:r w:rsidRPr="00926BF6">
        <w:rPr>
          <w:rFonts w:ascii="Times New Roman" w:hAnsi="Times New Roman" w:cs="Times New Roman"/>
          <w:sz w:val="28"/>
          <w:szCs w:val="28"/>
        </w:rPr>
        <w:t>Заполняется в случае досрочного прекращения выполнения распределения показателей объема государственных услуг (работ), содержащихся в государственном задании, утвержденного обособленному подразделению</w:t>
      </w:r>
      <w:r>
        <w:rPr>
          <w:rFonts w:ascii="Times New Roman" w:hAnsi="Times New Roman" w:cs="Times New Roman"/>
          <w:sz w:val="28"/>
          <w:szCs w:val="28"/>
        </w:rPr>
        <w:t>.</w:t>
      </w:r>
    </w:p>
    <w:p w14:paraId="5B0ABADD" w14:textId="01E0E2E9" w:rsidR="00926BF6" w:rsidRDefault="00926BF6" w:rsidP="00926BF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&lt;3&gt; </w:t>
      </w:r>
      <w:r w:rsidR="00F128F6" w:rsidRPr="00926BF6">
        <w:rPr>
          <w:rFonts w:ascii="Times New Roman" w:hAnsi="Times New Roman" w:cs="Times New Roman"/>
          <w:sz w:val="28"/>
          <w:szCs w:val="28"/>
        </w:rPr>
        <w:t>Формируется при установлении распределения показателей объема государственных услуг (работ), содержащихся в государственном задании, и содержит требования к оказанию государственной услуги (услуг) и выполнению работы (работ) обособленным подразделением раздельно по каждой из государственных услуг (работ) с указанием порядкового номера раздела</w:t>
      </w:r>
      <w:r>
        <w:rPr>
          <w:rFonts w:ascii="Times New Roman" w:hAnsi="Times New Roman" w:cs="Times New Roman"/>
          <w:sz w:val="28"/>
          <w:szCs w:val="28"/>
        </w:rPr>
        <w:t>.</w:t>
      </w:r>
    </w:p>
    <w:p w14:paraId="45AFA566" w14:textId="187713A3" w:rsidR="00926BF6" w:rsidRDefault="00926BF6" w:rsidP="00926BF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&lt;4&gt;</w:t>
      </w:r>
      <w:r w:rsidR="00F128F6" w:rsidRPr="00F128F6">
        <w:rPr>
          <w:rFonts w:ascii="Times New Roman" w:hAnsi="Times New Roman" w:cs="Times New Roman"/>
          <w:sz w:val="28"/>
          <w:szCs w:val="28"/>
        </w:rPr>
        <w:t xml:space="preserve"> </w:t>
      </w:r>
      <w:r w:rsidR="00F128F6" w:rsidRPr="00926BF6">
        <w:rPr>
          <w:rFonts w:ascii="Times New Roman" w:hAnsi="Times New Roman" w:cs="Times New Roman"/>
          <w:sz w:val="28"/>
          <w:szCs w:val="28"/>
        </w:rPr>
        <w:t>Заполняется в соответствии с государственным заданием</w:t>
      </w:r>
      <w:r w:rsidR="00F128F6">
        <w:rPr>
          <w:rFonts w:ascii="Times New Roman" w:hAnsi="Times New Roman" w:cs="Times New Roman"/>
          <w:sz w:val="28"/>
          <w:szCs w:val="28"/>
        </w:rPr>
        <w:t>.</w:t>
      </w:r>
      <w:r w:rsidR="00685DD8">
        <w:rPr>
          <w:rFonts w:ascii="Times New Roman" w:hAnsi="Times New Roman" w:cs="Times New Roman"/>
          <w:sz w:val="28"/>
          <w:szCs w:val="28"/>
        </w:rPr>
        <w:t>».</w:t>
      </w:r>
    </w:p>
    <w:p w14:paraId="180E9C20" w14:textId="77777777" w:rsidR="00926BF6" w:rsidRDefault="00926BF6" w:rsidP="00926BF6">
      <w:pPr>
        <w:autoSpaceDE w:val="0"/>
        <w:autoSpaceDN w:val="0"/>
        <w:adjustRightInd w:val="0"/>
        <w:spacing w:after="0" w:line="240" w:lineRule="auto"/>
        <w:ind w:firstLine="539"/>
        <w:jc w:val="both"/>
        <w:rPr>
          <w:rFonts w:ascii="Times New Roman" w:hAnsi="Times New Roman" w:cs="Times New Roman"/>
          <w:sz w:val="28"/>
          <w:szCs w:val="28"/>
        </w:rPr>
      </w:pPr>
    </w:p>
    <w:p w14:paraId="7DF3F1A7" w14:textId="77777777" w:rsidR="00926BF6" w:rsidRDefault="00926BF6" w:rsidP="00D8682A">
      <w:pPr>
        <w:autoSpaceDE w:val="0"/>
        <w:autoSpaceDN w:val="0"/>
        <w:adjustRightInd w:val="0"/>
        <w:spacing w:after="0" w:line="240" w:lineRule="auto"/>
        <w:ind w:left="3402"/>
        <w:jc w:val="center"/>
        <w:outlineLvl w:val="0"/>
        <w:rPr>
          <w:rFonts w:ascii="Times New Roman" w:hAnsi="Times New Roman" w:cs="Times New Roman"/>
          <w:sz w:val="28"/>
          <w:szCs w:val="28"/>
        </w:rPr>
        <w:sectPr w:rsidR="00926BF6" w:rsidSect="00926BF6">
          <w:pgSz w:w="16838" w:h="11905" w:orient="landscape"/>
          <w:pgMar w:top="1134" w:right="964" w:bottom="567" w:left="1134" w:header="0" w:footer="0" w:gutter="0"/>
          <w:cols w:space="720"/>
          <w:noEndnote/>
          <w:titlePg/>
          <w:docGrid w:linePitch="299"/>
        </w:sectPr>
      </w:pPr>
    </w:p>
    <w:p w14:paraId="0AB4D04E" w14:textId="2363E037" w:rsidR="00D8682A" w:rsidRDefault="00AB19A7" w:rsidP="00685DD8">
      <w:pPr>
        <w:autoSpaceDE w:val="0"/>
        <w:autoSpaceDN w:val="0"/>
        <w:adjustRightInd w:val="0"/>
        <w:spacing w:after="0" w:line="240" w:lineRule="auto"/>
        <w:ind w:left="5245"/>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r w:rsidR="006A3900">
        <w:rPr>
          <w:rFonts w:ascii="Times New Roman" w:hAnsi="Times New Roman" w:cs="Times New Roman"/>
          <w:sz w:val="28"/>
          <w:szCs w:val="28"/>
        </w:rPr>
        <w:t xml:space="preserve"> № </w:t>
      </w:r>
      <w:r w:rsidR="00685DD8">
        <w:rPr>
          <w:rFonts w:ascii="Times New Roman" w:hAnsi="Times New Roman" w:cs="Times New Roman"/>
          <w:sz w:val="28"/>
          <w:szCs w:val="28"/>
        </w:rPr>
        <w:t>3</w:t>
      </w:r>
    </w:p>
    <w:p w14:paraId="7512E116" w14:textId="23FCC012" w:rsidR="00685DD8" w:rsidRDefault="00163694" w:rsidP="00685DD8">
      <w:pPr>
        <w:autoSpaceDE w:val="0"/>
        <w:autoSpaceDN w:val="0"/>
        <w:adjustRightInd w:val="0"/>
        <w:spacing w:after="0" w:line="240" w:lineRule="auto"/>
        <w:ind w:left="5245"/>
        <w:jc w:val="center"/>
        <w:outlineLvl w:val="0"/>
        <w:rPr>
          <w:rFonts w:ascii="Times New Roman" w:hAnsi="Times New Roman" w:cs="Times New Roman"/>
          <w:sz w:val="28"/>
          <w:szCs w:val="28"/>
        </w:rPr>
      </w:pPr>
      <w:r>
        <w:rPr>
          <w:rFonts w:ascii="Times New Roman" w:hAnsi="Times New Roman" w:cs="Times New Roman"/>
          <w:sz w:val="28"/>
          <w:szCs w:val="28"/>
        </w:rPr>
        <w:t>к Положению</w:t>
      </w:r>
      <w:r w:rsidR="00AB19A7">
        <w:rPr>
          <w:rFonts w:ascii="Times New Roman" w:hAnsi="Times New Roman" w:cs="Times New Roman"/>
          <w:sz w:val="28"/>
          <w:szCs w:val="28"/>
        </w:rPr>
        <w:t xml:space="preserve"> </w:t>
      </w:r>
      <w:r>
        <w:rPr>
          <w:rFonts w:ascii="Times New Roman" w:hAnsi="Times New Roman" w:cs="Times New Roman"/>
          <w:sz w:val="28"/>
          <w:szCs w:val="28"/>
        </w:rPr>
        <w:t>о формировании государственного задания</w:t>
      </w:r>
      <w:r w:rsidR="00AB19A7">
        <w:rPr>
          <w:rFonts w:ascii="Times New Roman" w:hAnsi="Times New Roman" w:cs="Times New Roman"/>
          <w:sz w:val="28"/>
          <w:szCs w:val="28"/>
        </w:rPr>
        <w:t xml:space="preserve"> </w:t>
      </w:r>
      <w:r>
        <w:rPr>
          <w:rFonts w:ascii="Times New Roman" w:hAnsi="Times New Roman" w:cs="Times New Roman"/>
          <w:sz w:val="28"/>
          <w:szCs w:val="28"/>
        </w:rPr>
        <w:t>на оказание государственных услуг</w:t>
      </w:r>
      <w:r w:rsidR="00AB19A7">
        <w:rPr>
          <w:rFonts w:ascii="Times New Roman" w:hAnsi="Times New Roman" w:cs="Times New Roman"/>
          <w:sz w:val="28"/>
          <w:szCs w:val="28"/>
        </w:rPr>
        <w:t xml:space="preserve"> </w:t>
      </w:r>
      <w:r>
        <w:rPr>
          <w:rFonts w:ascii="Times New Roman" w:hAnsi="Times New Roman" w:cs="Times New Roman"/>
          <w:sz w:val="28"/>
          <w:szCs w:val="28"/>
        </w:rPr>
        <w:t>(выполнение работ) в отношении</w:t>
      </w:r>
      <w:r w:rsidR="00AB19A7">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государственных </w:t>
      </w:r>
      <w:r w:rsidR="00723A34">
        <w:rPr>
          <w:rFonts w:ascii="Times New Roman" w:hAnsi="Times New Roman" w:cs="Times New Roman"/>
          <w:sz w:val="28"/>
          <w:szCs w:val="28"/>
        </w:rPr>
        <w:t>у</w:t>
      </w:r>
      <w:r>
        <w:rPr>
          <w:rFonts w:ascii="Times New Roman" w:hAnsi="Times New Roman" w:cs="Times New Roman"/>
          <w:sz w:val="28"/>
          <w:szCs w:val="28"/>
        </w:rPr>
        <w:t>чреждений</w:t>
      </w:r>
      <w:r w:rsidR="00AB19A7">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00AB19A7">
        <w:rPr>
          <w:rFonts w:ascii="Times New Roman" w:hAnsi="Times New Roman" w:cs="Times New Roman"/>
          <w:sz w:val="28"/>
          <w:szCs w:val="28"/>
        </w:rPr>
        <w:t xml:space="preserve"> </w:t>
      </w:r>
      <w:r>
        <w:rPr>
          <w:rFonts w:ascii="Times New Roman" w:hAnsi="Times New Roman" w:cs="Times New Roman"/>
          <w:sz w:val="28"/>
          <w:szCs w:val="28"/>
        </w:rPr>
        <w:t>и финансовом</w:t>
      </w:r>
      <w:r w:rsidR="00685DD8">
        <w:rPr>
          <w:rFonts w:ascii="Times New Roman" w:hAnsi="Times New Roman" w:cs="Times New Roman"/>
          <w:sz w:val="28"/>
          <w:szCs w:val="28"/>
        </w:rPr>
        <w:t xml:space="preserve"> </w:t>
      </w:r>
      <w:r>
        <w:rPr>
          <w:rFonts w:ascii="Times New Roman" w:hAnsi="Times New Roman" w:cs="Times New Roman"/>
          <w:sz w:val="28"/>
          <w:szCs w:val="28"/>
        </w:rPr>
        <w:t xml:space="preserve">обеспечении </w:t>
      </w:r>
    </w:p>
    <w:p w14:paraId="3107B431" w14:textId="5AEA9995" w:rsidR="00163694" w:rsidRDefault="00163694" w:rsidP="00685DD8">
      <w:pPr>
        <w:autoSpaceDE w:val="0"/>
        <w:autoSpaceDN w:val="0"/>
        <w:adjustRightInd w:val="0"/>
        <w:spacing w:after="0" w:line="240" w:lineRule="auto"/>
        <w:ind w:left="5245"/>
        <w:jc w:val="center"/>
        <w:outlineLvl w:val="0"/>
        <w:rPr>
          <w:rFonts w:ascii="Times New Roman" w:hAnsi="Times New Roman" w:cs="Times New Roman"/>
          <w:sz w:val="28"/>
          <w:szCs w:val="28"/>
        </w:rPr>
      </w:pPr>
      <w:r>
        <w:rPr>
          <w:rFonts w:ascii="Times New Roman" w:hAnsi="Times New Roman" w:cs="Times New Roman"/>
          <w:sz w:val="28"/>
          <w:szCs w:val="28"/>
        </w:rPr>
        <w:t>выполнения</w:t>
      </w:r>
      <w:r w:rsidR="00AB19A7">
        <w:rPr>
          <w:rFonts w:ascii="Times New Roman" w:hAnsi="Times New Roman" w:cs="Times New Roman"/>
          <w:sz w:val="28"/>
          <w:szCs w:val="28"/>
        </w:rPr>
        <w:t xml:space="preserve"> </w:t>
      </w:r>
      <w:r>
        <w:rPr>
          <w:rFonts w:ascii="Times New Roman" w:hAnsi="Times New Roman" w:cs="Times New Roman"/>
          <w:sz w:val="28"/>
          <w:szCs w:val="28"/>
        </w:rPr>
        <w:t>государственного задания</w:t>
      </w:r>
    </w:p>
    <w:p w14:paraId="0F989C03" w14:textId="4CA5D350" w:rsidR="00163694" w:rsidRDefault="00163694" w:rsidP="00163694">
      <w:pPr>
        <w:autoSpaceDE w:val="0"/>
        <w:autoSpaceDN w:val="0"/>
        <w:adjustRightInd w:val="0"/>
        <w:spacing w:after="0" w:line="240" w:lineRule="auto"/>
        <w:rPr>
          <w:rFonts w:ascii="Times New Roman" w:hAnsi="Times New Roman" w:cs="Times New Roman"/>
          <w:sz w:val="24"/>
          <w:szCs w:val="24"/>
        </w:rPr>
      </w:pPr>
    </w:p>
    <w:p w14:paraId="10A87969" w14:textId="2A46605A" w:rsidR="00AB19A7" w:rsidRDefault="00AB19A7" w:rsidP="00163694">
      <w:pPr>
        <w:autoSpaceDE w:val="0"/>
        <w:autoSpaceDN w:val="0"/>
        <w:adjustRightInd w:val="0"/>
        <w:spacing w:after="0" w:line="240" w:lineRule="auto"/>
        <w:rPr>
          <w:rFonts w:ascii="Times New Roman" w:hAnsi="Times New Roman" w:cs="Times New Roman"/>
          <w:sz w:val="24"/>
          <w:szCs w:val="24"/>
        </w:rPr>
      </w:pPr>
    </w:p>
    <w:p w14:paraId="68EB20CE" w14:textId="77777777" w:rsidR="00AB19A7" w:rsidRPr="008A7EF3" w:rsidRDefault="00AB19A7" w:rsidP="00163694">
      <w:pPr>
        <w:autoSpaceDE w:val="0"/>
        <w:autoSpaceDN w:val="0"/>
        <w:adjustRightInd w:val="0"/>
        <w:spacing w:after="0" w:line="240" w:lineRule="auto"/>
        <w:rPr>
          <w:rFonts w:ascii="Times New Roman" w:hAnsi="Times New Roman" w:cs="Times New Roman"/>
          <w:sz w:val="24"/>
          <w:szCs w:val="24"/>
        </w:rPr>
      </w:pPr>
    </w:p>
    <w:p w14:paraId="0E1FC041" w14:textId="77777777" w:rsidR="00986D7B" w:rsidRPr="00AB19A7" w:rsidRDefault="008745A6" w:rsidP="00550599">
      <w:pPr>
        <w:autoSpaceDE w:val="0"/>
        <w:autoSpaceDN w:val="0"/>
        <w:adjustRightInd w:val="0"/>
        <w:spacing w:line="240" w:lineRule="auto"/>
        <w:jc w:val="both"/>
        <w:rPr>
          <w:rFonts w:ascii="Times New Roman" w:hAnsi="Times New Roman" w:cs="Times New Roman"/>
          <w:sz w:val="28"/>
          <w:szCs w:val="28"/>
        </w:rPr>
      </w:pPr>
      <w:r w:rsidRPr="008A7EF3">
        <w:rPr>
          <w:rFonts w:ascii="Times New Roman" w:hAnsi="Times New Roman" w:cs="Times New Roman"/>
          <w:sz w:val="18"/>
          <w:szCs w:val="18"/>
        </w:rPr>
        <w:t xml:space="preserve">                    </w:t>
      </w:r>
      <w:r w:rsidR="0047214D" w:rsidRPr="008A7EF3">
        <w:rPr>
          <w:rFonts w:ascii="Times New Roman" w:hAnsi="Times New Roman" w:cs="Times New Roman"/>
          <w:sz w:val="18"/>
          <w:szCs w:val="18"/>
        </w:rPr>
        <w:t xml:space="preserve">        </w:t>
      </w:r>
      <w:r w:rsidR="00163694" w:rsidRPr="008A7EF3">
        <w:rPr>
          <w:rFonts w:ascii="Times New Roman" w:hAnsi="Times New Roman" w:cs="Times New Roman"/>
          <w:sz w:val="18"/>
          <w:szCs w:val="18"/>
        </w:rPr>
        <w:t xml:space="preserve"> </w:t>
      </w:r>
      <w:r w:rsidR="008A7EF3">
        <w:rPr>
          <w:rFonts w:ascii="Times New Roman" w:hAnsi="Times New Roman" w:cs="Times New Roman"/>
          <w:sz w:val="18"/>
          <w:szCs w:val="18"/>
        </w:rPr>
        <w:t xml:space="preserve">                                         </w:t>
      </w:r>
      <w:r w:rsidR="00986D7B">
        <w:rPr>
          <w:rFonts w:ascii="Times New Roman" w:hAnsi="Times New Roman" w:cs="Times New Roman"/>
          <w:sz w:val="18"/>
          <w:szCs w:val="18"/>
        </w:rPr>
        <w:t xml:space="preserve">               </w:t>
      </w:r>
      <w:r w:rsidR="008A7EF3">
        <w:rPr>
          <w:rFonts w:ascii="Times New Roman" w:hAnsi="Times New Roman" w:cs="Times New Roman"/>
          <w:sz w:val="18"/>
          <w:szCs w:val="18"/>
        </w:rPr>
        <w:t xml:space="preserve">           </w:t>
      </w:r>
      <w:r w:rsidR="00163694" w:rsidRPr="008A7EF3">
        <w:rPr>
          <w:rFonts w:ascii="Times New Roman" w:hAnsi="Times New Roman" w:cs="Times New Roman"/>
          <w:sz w:val="18"/>
          <w:szCs w:val="18"/>
        </w:rPr>
        <w:t xml:space="preserve">      </w:t>
      </w:r>
      <w:r w:rsidRPr="008A7EF3">
        <w:rPr>
          <w:rFonts w:ascii="Times New Roman" w:hAnsi="Times New Roman" w:cs="Times New Roman"/>
          <w:sz w:val="18"/>
          <w:szCs w:val="18"/>
        </w:rPr>
        <w:t xml:space="preserve">      </w:t>
      </w:r>
      <w:r w:rsidR="00163694" w:rsidRPr="008A7EF3">
        <w:rPr>
          <w:rFonts w:ascii="Times New Roman" w:hAnsi="Times New Roman" w:cs="Times New Roman"/>
          <w:sz w:val="18"/>
          <w:szCs w:val="18"/>
        </w:rPr>
        <w:t xml:space="preserve"> </w:t>
      </w:r>
      <w:r w:rsidR="00163694" w:rsidRPr="00AB19A7">
        <w:rPr>
          <w:rFonts w:ascii="Times New Roman" w:hAnsi="Times New Roman" w:cs="Times New Roman"/>
          <w:sz w:val="28"/>
          <w:szCs w:val="28"/>
        </w:rPr>
        <w:t xml:space="preserve">ОТЧЕТ    </w:t>
      </w:r>
    </w:p>
    <w:tbl>
      <w:tblPr>
        <w:tblStyle w:val="ab"/>
        <w:tblpPr w:leftFromText="180" w:rightFromText="180" w:vertAnchor="text" w:horzAnchor="page" w:tblpX="8024" w:tblpY="19"/>
        <w:tblW w:w="0" w:type="auto"/>
        <w:tblLook w:val="04A0" w:firstRow="1" w:lastRow="0" w:firstColumn="1" w:lastColumn="0" w:noHBand="0" w:noVBand="1"/>
      </w:tblPr>
      <w:tblGrid>
        <w:gridCol w:w="1035"/>
      </w:tblGrid>
      <w:tr w:rsidR="00F62984" w:rsidRPr="008A7EF3" w14:paraId="0E4D0293" w14:textId="77777777" w:rsidTr="00F62984">
        <w:trPr>
          <w:trHeight w:val="300"/>
        </w:trPr>
        <w:tc>
          <w:tcPr>
            <w:tcW w:w="1035" w:type="dxa"/>
          </w:tcPr>
          <w:p w14:paraId="07ACE154" w14:textId="77777777" w:rsidR="00F62984" w:rsidRPr="008A7EF3" w:rsidRDefault="00F62984" w:rsidP="00F62984">
            <w:pPr>
              <w:autoSpaceDE w:val="0"/>
              <w:autoSpaceDN w:val="0"/>
              <w:adjustRightInd w:val="0"/>
              <w:spacing w:after="160"/>
              <w:jc w:val="both"/>
              <w:rPr>
                <w:rFonts w:ascii="Times New Roman" w:hAnsi="Times New Roman" w:cs="Times New Roman"/>
                <w:sz w:val="20"/>
                <w:szCs w:val="20"/>
              </w:rPr>
            </w:pPr>
          </w:p>
        </w:tc>
      </w:tr>
    </w:tbl>
    <w:p w14:paraId="13191CF5" w14:textId="3B687793" w:rsidR="00C634E9" w:rsidRPr="00AB19A7" w:rsidRDefault="00F62984" w:rsidP="00986D7B">
      <w:pPr>
        <w:autoSpaceDE w:val="0"/>
        <w:autoSpaceDN w:val="0"/>
        <w:adjustRightInd w:val="0"/>
        <w:spacing w:after="0" w:line="240" w:lineRule="auto"/>
        <w:jc w:val="center"/>
        <w:rPr>
          <w:rFonts w:ascii="Times New Roman" w:hAnsi="Times New Roman" w:cs="Times New Roman"/>
          <w:color w:val="0000FF"/>
          <w:sz w:val="18"/>
          <w:szCs w:val="18"/>
        </w:rPr>
      </w:pPr>
      <w:r>
        <w:rPr>
          <w:rFonts w:ascii="Times New Roman" w:hAnsi="Times New Roman" w:cs="Times New Roman"/>
          <w:sz w:val="18"/>
          <w:szCs w:val="18"/>
        </w:rPr>
        <w:t xml:space="preserve">                                                          </w:t>
      </w:r>
      <w:r w:rsidR="00986D7B" w:rsidRPr="00AB19A7">
        <w:rPr>
          <w:rFonts w:ascii="Times New Roman" w:hAnsi="Times New Roman" w:cs="Times New Roman"/>
          <w:sz w:val="18"/>
          <w:szCs w:val="18"/>
        </w:rPr>
        <w:t>о выполнении государственного задания</w:t>
      </w:r>
      <w:r w:rsidR="00163694" w:rsidRPr="00AB19A7">
        <w:rPr>
          <w:rFonts w:ascii="Times New Roman" w:hAnsi="Times New Roman" w:cs="Times New Roman"/>
          <w:sz w:val="18"/>
          <w:szCs w:val="18"/>
        </w:rPr>
        <w:t xml:space="preserve"> </w:t>
      </w:r>
      <w:r w:rsidR="00986D7B" w:rsidRPr="00AB19A7">
        <w:rPr>
          <w:rFonts w:ascii="Times New Roman" w:hAnsi="Times New Roman" w:cs="Times New Roman"/>
          <w:sz w:val="18"/>
          <w:szCs w:val="18"/>
        </w:rPr>
        <w:t xml:space="preserve">№ </w:t>
      </w:r>
      <w:hyperlink w:anchor="Par219" w:history="1">
        <w:r w:rsidR="00986D7B" w:rsidRPr="00AB19A7">
          <w:rPr>
            <w:rFonts w:ascii="Times New Roman" w:hAnsi="Times New Roman" w:cs="Times New Roman"/>
            <w:color w:val="0000FF"/>
            <w:sz w:val="18"/>
            <w:szCs w:val="18"/>
          </w:rPr>
          <w:t>&lt;1&gt;</w:t>
        </w:r>
      </w:hyperlink>
    </w:p>
    <w:tbl>
      <w:tblPr>
        <w:tblStyle w:val="ab"/>
        <w:tblpPr w:leftFromText="180" w:rightFromText="180" w:vertAnchor="text" w:horzAnchor="page" w:tblpX="10250" w:tblpY="84"/>
        <w:tblW w:w="0" w:type="auto"/>
        <w:tblLook w:val="04A0" w:firstRow="1" w:lastRow="0" w:firstColumn="1" w:lastColumn="0" w:noHBand="0" w:noVBand="1"/>
      </w:tblPr>
      <w:tblGrid>
        <w:gridCol w:w="1221"/>
      </w:tblGrid>
      <w:tr w:rsidR="003F3F10" w:rsidRPr="00AB4117" w14:paraId="15AB691E" w14:textId="77777777" w:rsidTr="003F3F10">
        <w:trPr>
          <w:trHeight w:val="310"/>
        </w:trPr>
        <w:tc>
          <w:tcPr>
            <w:tcW w:w="1221" w:type="dxa"/>
          </w:tcPr>
          <w:p w14:paraId="3D6355D6" w14:textId="77777777" w:rsidR="003F3F10" w:rsidRDefault="003F3F10" w:rsidP="00986D7B">
            <w:pPr>
              <w:autoSpaceDE w:val="0"/>
              <w:autoSpaceDN w:val="0"/>
              <w:adjustRightInd w:val="0"/>
              <w:jc w:val="center"/>
              <w:rPr>
                <w:rFonts w:ascii="Times New Roman" w:hAnsi="Times New Roman" w:cs="Times New Roman"/>
                <w:sz w:val="18"/>
                <w:szCs w:val="18"/>
              </w:rPr>
            </w:pPr>
            <w:r w:rsidRPr="00AB4117">
              <w:rPr>
                <w:rFonts w:ascii="Times New Roman" w:hAnsi="Times New Roman" w:cs="Times New Roman"/>
                <w:sz w:val="18"/>
                <w:szCs w:val="18"/>
              </w:rPr>
              <w:t>Коды</w:t>
            </w:r>
          </w:p>
          <w:p w14:paraId="26E0B5CE" w14:textId="77777777" w:rsidR="003F3F10" w:rsidRPr="00AB4117" w:rsidRDefault="003F3F10" w:rsidP="00986D7B">
            <w:pPr>
              <w:autoSpaceDE w:val="0"/>
              <w:autoSpaceDN w:val="0"/>
              <w:adjustRightInd w:val="0"/>
              <w:jc w:val="center"/>
              <w:rPr>
                <w:rFonts w:ascii="Times New Roman" w:hAnsi="Times New Roman" w:cs="Times New Roman"/>
                <w:sz w:val="18"/>
                <w:szCs w:val="18"/>
              </w:rPr>
            </w:pPr>
          </w:p>
        </w:tc>
      </w:tr>
      <w:tr w:rsidR="003F3F10" w:rsidRPr="00AB4117" w14:paraId="5A8D5363" w14:textId="77777777" w:rsidTr="003F3F10">
        <w:trPr>
          <w:trHeight w:val="291"/>
        </w:trPr>
        <w:tc>
          <w:tcPr>
            <w:tcW w:w="1221" w:type="dxa"/>
          </w:tcPr>
          <w:p w14:paraId="6BEC7019" w14:textId="77777777" w:rsidR="003F3F10" w:rsidRDefault="003F3F10" w:rsidP="00986D7B">
            <w:pPr>
              <w:autoSpaceDE w:val="0"/>
              <w:autoSpaceDN w:val="0"/>
              <w:adjustRightInd w:val="0"/>
              <w:jc w:val="both"/>
              <w:rPr>
                <w:rFonts w:ascii="Times New Roman" w:hAnsi="Times New Roman" w:cs="Times New Roman"/>
                <w:sz w:val="18"/>
                <w:szCs w:val="18"/>
              </w:rPr>
            </w:pPr>
          </w:p>
          <w:p w14:paraId="689564DE" w14:textId="77777777" w:rsidR="003F3F10" w:rsidRDefault="003F3F10" w:rsidP="00986D7B">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0506001</w:t>
            </w:r>
          </w:p>
          <w:p w14:paraId="464B872B" w14:textId="77777777" w:rsidR="003F3F10" w:rsidRPr="00AB4117" w:rsidRDefault="003F3F10" w:rsidP="00986D7B">
            <w:pPr>
              <w:autoSpaceDE w:val="0"/>
              <w:autoSpaceDN w:val="0"/>
              <w:adjustRightInd w:val="0"/>
              <w:jc w:val="both"/>
              <w:rPr>
                <w:rFonts w:ascii="Times New Roman" w:hAnsi="Times New Roman" w:cs="Times New Roman"/>
                <w:sz w:val="18"/>
                <w:szCs w:val="18"/>
              </w:rPr>
            </w:pPr>
          </w:p>
        </w:tc>
      </w:tr>
      <w:tr w:rsidR="003F3F10" w14:paraId="6E659801" w14:textId="77777777" w:rsidTr="003F3F10">
        <w:trPr>
          <w:trHeight w:val="310"/>
        </w:trPr>
        <w:tc>
          <w:tcPr>
            <w:tcW w:w="1221" w:type="dxa"/>
          </w:tcPr>
          <w:p w14:paraId="7AC4E3D7" w14:textId="77777777" w:rsidR="003F3F10" w:rsidRDefault="003F3F10" w:rsidP="00986D7B">
            <w:pPr>
              <w:autoSpaceDE w:val="0"/>
              <w:autoSpaceDN w:val="0"/>
              <w:adjustRightInd w:val="0"/>
              <w:jc w:val="both"/>
              <w:rPr>
                <w:rFonts w:ascii="Courier New" w:hAnsi="Courier New" w:cs="Courier New"/>
                <w:sz w:val="18"/>
                <w:szCs w:val="18"/>
              </w:rPr>
            </w:pPr>
          </w:p>
        </w:tc>
      </w:tr>
      <w:tr w:rsidR="003F3F10" w14:paraId="757EE0FA" w14:textId="77777777" w:rsidTr="00F62984">
        <w:trPr>
          <w:trHeight w:val="418"/>
        </w:trPr>
        <w:tc>
          <w:tcPr>
            <w:tcW w:w="1221" w:type="dxa"/>
          </w:tcPr>
          <w:p w14:paraId="55C9CB26" w14:textId="77777777" w:rsidR="003F3F10" w:rsidRDefault="003F3F10" w:rsidP="00986D7B">
            <w:pPr>
              <w:autoSpaceDE w:val="0"/>
              <w:autoSpaceDN w:val="0"/>
              <w:adjustRightInd w:val="0"/>
              <w:jc w:val="both"/>
              <w:rPr>
                <w:rFonts w:ascii="Courier New" w:hAnsi="Courier New" w:cs="Courier New"/>
                <w:sz w:val="18"/>
                <w:szCs w:val="18"/>
              </w:rPr>
            </w:pPr>
          </w:p>
          <w:p w14:paraId="39834819" w14:textId="77777777" w:rsidR="007C53DC" w:rsidRDefault="007C53DC" w:rsidP="00986D7B">
            <w:pPr>
              <w:autoSpaceDE w:val="0"/>
              <w:autoSpaceDN w:val="0"/>
              <w:adjustRightInd w:val="0"/>
              <w:jc w:val="both"/>
              <w:rPr>
                <w:rFonts w:ascii="Courier New" w:hAnsi="Courier New" w:cs="Courier New"/>
                <w:sz w:val="18"/>
                <w:szCs w:val="18"/>
              </w:rPr>
            </w:pPr>
          </w:p>
          <w:p w14:paraId="4A854397" w14:textId="77777777" w:rsidR="007C53DC" w:rsidRDefault="007C53DC" w:rsidP="00986D7B">
            <w:pPr>
              <w:autoSpaceDE w:val="0"/>
              <w:autoSpaceDN w:val="0"/>
              <w:adjustRightInd w:val="0"/>
              <w:jc w:val="both"/>
              <w:rPr>
                <w:rFonts w:ascii="Courier New" w:hAnsi="Courier New" w:cs="Courier New"/>
                <w:sz w:val="18"/>
                <w:szCs w:val="18"/>
              </w:rPr>
            </w:pPr>
          </w:p>
        </w:tc>
      </w:tr>
      <w:tr w:rsidR="00F62984" w14:paraId="4346FAB9" w14:textId="77777777" w:rsidTr="003F3F10">
        <w:trPr>
          <w:trHeight w:val="417"/>
        </w:trPr>
        <w:tc>
          <w:tcPr>
            <w:tcW w:w="1221" w:type="dxa"/>
          </w:tcPr>
          <w:p w14:paraId="3BD3B156" w14:textId="77777777" w:rsidR="00F62984" w:rsidRDefault="00F62984" w:rsidP="00986D7B">
            <w:pPr>
              <w:autoSpaceDE w:val="0"/>
              <w:autoSpaceDN w:val="0"/>
              <w:adjustRightInd w:val="0"/>
              <w:jc w:val="both"/>
              <w:rPr>
                <w:rFonts w:ascii="Courier New" w:hAnsi="Courier New" w:cs="Courier New"/>
                <w:sz w:val="18"/>
                <w:szCs w:val="18"/>
              </w:rPr>
            </w:pPr>
          </w:p>
        </w:tc>
      </w:tr>
      <w:tr w:rsidR="003F3F10" w14:paraId="36D4C01D" w14:textId="77777777" w:rsidTr="003F3F10">
        <w:trPr>
          <w:trHeight w:val="310"/>
        </w:trPr>
        <w:tc>
          <w:tcPr>
            <w:tcW w:w="1221" w:type="dxa"/>
          </w:tcPr>
          <w:p w14:paraId="04060D30" w14:textId="77777777" w:rsidR="003F3F10" w:rsidRDefault="003F3F10" w:rsidP="00986D7B">
            <w:pPr>
              <w:autoSpaceDE w:val="0"/>
              <w:autoSpaceDN w:val="0"/>
              <w:adjustRightInd w:val="0"/>
              <w:jc w:val="both"/>
              <w:rPr>
                <w:rFonts w:ascii="Courier New" w:hAnsi="Courier New" w:cs="Courier New"/>
                <w:sz w:val="18"/>
                <w:szCs w:val="18"/>
              </w:rPr>
            </w:pPr>
          </w:p>
          <w:p w14:paraId="61057146" w14:textId="77777777" w:rsidR="003F3F10" w:rsidRDefault="003F3F10" w:rsidP="00986D7B">
            <w:pPr>
              <w:autoSpaceDE w:val="0"/>
              <w:autoSpaceDN w:val="0"/>
              <w:adjustRightInd w:val="0"/>
              <w:jc w:val="both"/>
              <w:rPr>
                <w:rFonts w:ascii="Courier New" w:hAnsi="Courier New" w:cs="Courier New"/>
                <w:sz w:val="18"/>
                <w:szCs w:val="18"/>
              </w:rPr>
            </w:pPr>
          </w:p>
          <w:p w14:paraId="28D782EB" w14:textId="77777777" w:rsidR="004960F1" w:rsidRDefault="004960F1" w:rsidP="00986D7B">
            <w:pPr>
              <w:autoSpaceDE w:val="0"/>
              <w:autoSpaceDN w:val="0"/>
              <w:adjustRightInd w:val="0"/>
              <w:jc w:val="both"/>
              <w:rPr>
                <w:rFonts w:ascii="Courier New" w:hAnsi="Courier New" w:cs="Courier New"/>
                <w:sz w:val="18"/>
                <w:szCs w:val="18"/>
              </w:rPr>
            </w:pPr>
          </w:p>
          <w:p w14:paraId="77349212" w14:textId="77777777" w:rsidR="004960F1" w:rsidRDefault="004960F1" w:rsidP="00986D7B">
            <w:pPr>
              <w:autoSpaceDE w:val="0"/>
              <w:autoSpaceDN w:val="0"/>
              <w:adjustRightInd w:val="0"/>
              <w:jc w:val="both"/>
              <w:rPr>
                <w:rFonts w:ascii="Courier New" w:hAnsi="Courier New" w:cs="Courier New"/>
                <w:sz w:val="18"/>
                <w:szCs w:val="18"/>
              </w:rPr>
            </w:pPr>
          </w:p>
        </w:tc>
      </w:tr>
      <w:tr w:rsidR="003F3F10" w14:paraId="794F9DD3" w14:textId="77777777" w:rsidTr="003F3F10">
        <w:trPr>
          <w:trHeight w:val="310"/>
        </w:trPr>
        <w:tc>
          <w:tcPr>
            <w:tcW w:w="1221" w:type="dxa"/>
          </w:tcPr>
          <w:p w14:paraId="1C07FBB2" w14:textId="77777777" w:rsidR="003F3F10" w:rsidRDefault="003F3F10" w:rsidP="00986D7B">
            <w:pPr>
              <w:autoSpaceDE w:val="0"/>
              <w:autoSpaceDN w:val="0"/>
              <w:adjustRightInd w:val="0"/>
              <w:jc w:val="both"/>
              <w:rPr>
                <w:rFonts w:ascii="Courier New" w:hAnsi="Courier New" w:cs="Courier New"/>
                <w:sz w:val="18"/>
                <w:szCs w:val="18"/>
              </w:rPr>
            </w:pPr>
          </w:p>
        </w:tc>
      </w:tr>
      <w:tr w:rsidR="003F3F10" w14:paraId="3FBE96DC" w14:textId="77777777" w:rsidTr="003F3F10">
        <w:trPr>
          <w:trHeight w:val="310"/>
        </w:trPr>
        <w:tc>
          <w:tcPr>
            <w:tcW w:w="1221" w:type="dxa"/>
          </w:tcPr>
          <w:p w14:paraId="4E1043CA" w14:textId="77777777" w:rsidR="003F3F10" w:rsidRDefault="003F3F10" w:rsidP="00986D7B">
            <w:pPr>
              <w:autoSpaceDE w:val="0"/>
              <w:autoSpaceDN w:val="0"/>
              <w:adjustRightInd w:val="0"/>
              <w:jc w:val="both"/>
              <w:rPr>
                <w:rFonts w:ascii="Courier New" w:hAnsi="Courier New" w:cs="Courier New"/>
                <w:sz w:val="18"/>
                <w:szCs w:val="18"/>
              </w:rPr>
            </w:pPr>
          </w:p>
          <w:p w14:paraId="7E669066" w14:textId="77777777" w:rsidR="004960F1" w:rsidRDefault="004960F1" w:rsidP="00986D7B">
            <w:pPr>
              <w:autoSpaceDE w:val="0"/>
              <w:autoSpaceDN w:val="0"/>
              <w:adjustRightInd w:val="0"/>
              <w:jc w:val="both"/>
              <w:rPr>
                <w:rFonts w:ascii="Courier New" w:hAnsi="Courier New" w:cs="Courier New"/>
                <w:sz w:val="18"/>
                <w:szCs w:val="18"/>
              </w:rPr>
            </w:pPr>
          </w:p>
        </w:tc>
      </w:tr>
    </w:tbl>
    <w:p w14:paraId="751F03D5" w14:textId="15D5E0E4" w:rsidR="00C634E9" w:rsidRDefault="00C634E9" w:rsidP="00986D7B">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18"/>
          <w:szCs w:val="18"/>
        </w:rPr>
        <w:t xml:space="preserve">                                                           </w:t>
      </w:r>
      <w:r w:rsidRPr="00550599">
        <w:rPr>
          <w:rFonts w:ascii="Times New Roman" w:hAnsi="Times New Roman" w:cs="Times New Roman"/>
          <w:sz w:val="18"/>
          <w:szCs w:val="18"/>
        </w:rPr>
        <w:t>на 20__ год и на плановый период</w:t>
      </w:r>
      <w:r>
        <w:rPr>
          <w:rFonts w:ascii="Courier New" w:hAnsi="Courier New" w:cs="Courier New"/>
          <w:sz w:val="18"/>
          <w:szCs w:val="18"/>
        </w:rPr>
        <w:t xml:space="preserve"> </w:t>
      </w:r>
      <w:r w:rsidRPr="00550599">
        <w:rPr>
          <w:rFonts w:ascii="Times New Roman" w:hAnsi="Times New Roman" w:cs="Times New Roman"/>
          <w:sz w:val="18"/>
          <w:szCs w:val="18"/>
        </w:rPr>
        <w:t>2</w:t>
      </w:r>
      <w:r>
        <w:rPr>
          <w:rFonts w:ascii="Times New Roman" w:hAnsi="Times New Roman" w:cs="Times New Roman"/>
          <w:sz w:val="18"/>
          <w:szCs w:val="18"/>
        </w:rPr>
        <w:t>0</w:t>
      </w:r>
      <w:r w:rsidR="00856414">
        <w:rPr>
          <w:rFonts w:ascii="Times New Roman" w:hAnsi="Times New Roman" w:cs="Times New Roman"/>
          <w:sz w:val="18"/>
          <w:szCs w:val="18"/>
        </w:rPr>
        <w:t xml:space="preserve"> __</w:t>
      </w:r>
      <w:r>
        <w:rPr>
          <w:rFonts w:ascii="Courier New" w:hAnsi="Courier New" w:cs="Courier New"/>
          <w:sz w:val="18"/>
          <w:szCs w:val="18"/>
        </w:rPr>
        <w:t xml:space="preserve"> </w:t>
      </w:r>
      <w:r>
        <w:rPr>
          <w:rFonts w:ascii="Times New Roman" w:hAnsi="Times New Roman" w:cs="Times New Roman"/>
          <w:sz w:val="18"/>
          <w:szCs w:val="18"/>
        </w:rPr>
        <w:t xml:space="preserve">и </w:t>
      </w:r>
      <w:r w:rsidRPr="00550599">
        <w:rPr>
          <w:rFonts w:ascii="Times New Roman" w:hAnsi="Times New Roman" w:cs="Times New Roman"/>
          <w:sz w:val="18"/>
          <w:szCs w:val="18"/>
        </w:rPr>
        <w:t>20__</w:t>
      </w:r>
      <w:r>
        <w:rPr>
          <w:rFonts w:ascii="Times New Roman" w:hAnsi="Times New Roman" w:cs="Times New Roman"/>
          <w:sz w:val="18"/>
          <w:szCs w:val="18"/>
        </w:rPr>
        <w:t>годов</w:t>
      </w:r>
    </w:p>
    <w:p w14:paraId="776539AC" w14:textId="2CEBF9BC" w:rsidR="00F62984" w:rsidRDefault="00C634E9" w:rsidP="00F62984">
      <w:pPr>
        <w:autoSpaceDE w:val="0"/>
        <w:autoSpaceDN w:val="0"/>
        <w:adjustRightInd w:val="0"/>
        <w:spacing w:after="0" w:line="240" w:lineRule="auto"/>
        <w:rPr>
          <w:rFonts w:ascii="Times New Roman" w:hAnsi="Times New Roman" w:cs="Times New Roman"/>
          <w:color w:val="0000FF"/>
          <w:sz w:val="18"/>
          <w:szCs w:val="18"/>
        </w:rPr>
      </w:pPr>
      <w:r>
        <w:rPr>
          <w:rFonts w:ascii="Times New Roman" w:hAnsi="Times New Roman" w:cs="Times New Roman"/>
          <w:sz w:val="18"/>
          <w:szCs w:val="18"/>
        </w:rPr>
        <w:t xml:space="preserve">                                                                                                                                                       </w:t>
      </w:r>
      <w:r w:rsidR="003F3F10">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73D867A7" w14:textId="26DEA2A4" w:rsidR="00F62984" w:rsidRDefault="00F62984" w:rsidP="00F6298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4960F1">
        <w:rPr>
          <w:rFonts w:ascii="Times New Roman" w:hAnsi="Times New Roman" w:cs="Times New Roman"/>
          <w:sz w:val="18"/>
          <w:szCs w:val="18"/>
        </w:rPr>
        <w:t xml:space="preserve">                          </w:t>
      </w:r>
      <w:r w:rsidRPr="00550599">
        <w:rPr>
          <w:rFonts w:ascii="Times New Roman" w:hAnsi="Times New Roman" w:cs="Times New Roman"/>
          <w:sz w:val="18"/>
          <w:szCs w:val="18"/>
        </w:rPr>
        <w:t>Форма п</w:t>
      </w:r>
      <w:r>
        <w:rPr>
          <w:rFonts w:ascii="Times New Roman" w:hAnsi="Times New Roman" w:cs="Times New Roman"/>
          <w:sz w:val="18"/>
          <w:szCs w:val="18"/>
        </w:rPr>
        <w:t>о</w:t>
      </w:r>
    </w:p>
    <w:p w14:paraId="00B59914" w14:textId="4A44CD81" w:rsidR="0047214D" w:rsidRDefault="00F62984" w:rsidP="00F62984">
      <w:pPr>
        <w:autoSpaceDE w:val="0"/>
        <w:autoSpaceDN w:val="0"/>
        <w:adjustRightInd w:val="0"/>
        <w:spacing w:line="240" w:lineRule="auto"/>
        <w:rPr>
          <w:rFonts w:ascii="Times New Roman" w:hAnsi="Times New Roman" w:cs="Times New Roman"/>
          <w:color w:val="0000FF"/>
          <w:sz w:val="18"/>
          <w:szCs w:val="18"/>
        </w:rPr>
      </w:pPr>
      <w:r>
        <w:rPr>
          <w:rFonts w:ascii="Times New Roman" w:hAnsi="Times New Roman" w:cs="Times New Roman"/>
          <w:color w:val="0000FF"/>
          <w:sz w:val="18"/>
          <w:szCs w:val="18"/>
        </w:rPr>
        <w:t xml:space="preserve">                                                                                                                                                                                          </w:t>
      </w:r>
      <w:hyperlink r:id="rId51" w:history="1">
        <w:r w:rsidRPr="00550599">
          <w:rPr>
            <w:rFonts w:ascii="Times New Roman" w:hAnsi="Times New Roman" w:cs="Times New Roman"/>
            <w:color w:val="0000FF"/>
            <w:sz w:val="18"/>
            <w:szCs w:val="18"/>
          </w:rPr>
          <w:t>ОКУД</w:t>
        </w:r>
      </w:hyperlink>
    </w:p>
    <w:p w14:paraId="14875C37" w14:textId="77777777" w:rsidR="00F62984" w:rsidRDefault="00F62984" w:rsidP="0047214D">
      <w:pPr>
        <w:autoSpaceDE w:val="0"/>
        <w:autoSpaceDN w:val="0"/>
        <w:adjustRightInd w:val="0"/>
        <w:spacing w:line="240" w:lineRule="auto"/>
        <w:rPr>
          <w:rFonts w:ascii="Courier New" w:hAnsi="Courier New" w:cs="Courier New"/>
          <w:sz w:val="18"/>
          <w:szCs w:val="18"/>
        </w:rPr>
      </w:pPr>
      <w:r>
        <w:rPr>
          <w:rFonts w:ascii="Courier New" w:hAnsi="Courier New" w:cs="Courier New"/>
          <w:sz w:val="18"/>
          <w:szCs w:val="18"/>
        </w:rPr>
        <w:t xml:space="preserve">                                                                        </w:t>
      </w:r>
    </w:p>
    <w:p w14:paraId="61C0030F" w14:textId="030CB68C" w:rsidR="0047214D" w:rsidRDefault="00F62984" w:rsidP="0047214D">
      <w:pPr>
        <w:autoSpaceDE w:val="0"/>
        <w:autoSpaceDN w:val="0"/>
        <w:adjustRightInd w:val="0"/>
        <w:spacing w:line="240" w:lineRule="auto"/>
        <w:rPr>
          <w:rFonts w:ascii="Times New Roman" w:hAnsi="Times New Roman" w:cs="Times New Roman"/>
          <w:color w:val="0000FF"/>
          <w:sz w:val="18"/>
          <w:szCs w:val="18"/>
        </w:rPr>
      </w:pPr>
      <w:r>
        <w:rPr>
          <w:rFonts w:ascii="Courier New" w:hAnsi="Courier New" w:cs="Courier New"/>
          <w:sz w:val="18"/>
          <w:szCs w:val="18"/>
        </w:rPr>
        <w:t xml:space="preserve">                                                           </w:t>
      </w:r>
      <w:r w:rsidR="004960F1">
        <w:rPr>
          <w:rFonts w:ascii="Courier New" w:hAnsi="Courier New" w:cs="Courier New"/>
          <w:sz w:val="18"/>
          <w:szCs w:val="18"/>
        </w:rPr>
        <w:t xml:space="preserve">        </w:t>
      </w:r>
      <w:r>
        <w:rPr>
          <w:rFonts w:ascii="Courier New" w:hAnsi="Courier New" w:cs="Courier New"/>
          <w:sz w:val="18"/>
          <w:szCs w:val="18"/>
        </w:rPr>
        <w:t xml:space="preserve">           Дата</w:t>
      </w:r>
    </w:p>
    <w:p w14:paraId="17F10C71" w14:textId="5C932941" w:rsidR="00DE1BA4" w:rsidRDefault="00C634E9" w:rsidP="007040ED">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Н</w:t>
      </w:r>
      <w:r w:rsidR="00163694" w:rsidRPr="00DE1BA4">
        <w:rPr>
          <w:rFonts w:ascii="Times New Roman" w:hAnsi="Times New Roman" w:cs="Times New Roman"/>
          <w:sz w:val="18"/>
          <w:szCs w:val="18"/>
        </w:rPr>
        <w:t>аименование</w:t>
      </w:r>
      <w:r w:rsidR="00163694">
        <w:rPr>
          <w:rFonts w:ascii="Courier New" w:hAnsi="Courier New" w:cs="Courier New"/>
          <w:sz w:val="18"/>
          <w:szCs w:val="18"/>
        </w:rPr>
        <w:t xml:space="preserve">                                          </w:t>
      </w:r>
      <w:r w:rsidR="003F3F10">
        <w:rPr>
          <w:rFonts w:ascii="Courier New" w:hAnsi="Courier New" w:cs="Courier New"/>
          <w:sz w:val="18"/>
          <w:szCs w:val="18"/>
        </w:rPr>
        <w:t xml:space="preserve">              </w:t>
      </w:r>
      <w:r w:rsidR="00DE1BA4">
        <w:rPr>
          <w:rFonts w:ascii="Courier New" w:hAnsi="Courier New" w:cs="Courier New"/>
          <w:sz w:val="18"/>
          <w:szCs w:val="18"/>
        </w:rPr>
        <w:t xml:space="preserve">  </w:t>
      </w:r>
      <w:r w:rsidR="00163694">
        <w:rPr>
          <w:rFonts w:ascii="Courier New" w:hAnsi="Courier New" w:cs="Courier New"/>
          <w:sz w:val="18"/>
          <w:szCs w:val="18"/>
        </w:rPr>
        <w:t xml:space="preserve">   </w:t>
      </w:r>
      <w:r w:rsidR="00163694" w:rsidRPr="00DE1BA4">
        <w:rPr>
          <w:rFonts w:ascii="Times New Roman" w:hAnsi="Times New Roman" w:cs="Times New Roman"/>
          <w:sz w:val="18"/>
          <w:szCs w:val="18"/>
        </w:rPr>
        <w:t>Код по сводному</w:t>
      </w:r>
    </w:p>
    <w:p w14:paraId="5E7E5F1B" w14:textId="52FD0CA8" w:rsidR="00163694" w:rsidRDefault="00163694" w:rsidP="007040ED">
      <w:pPr>
        <w:autoSpaceDE w:val="0"/>
        <w:autoSpaceDN w:val="0"/>
        <w:adjustRightInd w:val="0"/>
        <w:spacing w:after="0" w:line="240" w:lineRule="auto"/>
        <w:jc w:val="both"/>
        <w:rPr>
          <w:rFonts w:ascii="Courier New" w:hAnsi="Courier New" w:cs="Courier New"/>
          <w:sz w:val="18"/>
          <w:szCs w:val="18"/>
        </w:rPr>
      </w:pPr>
      <w:r w:rsidRPr="00DE1BA4">
        <w:rPr>
          <w:rFonts w:ascii="Times New Roman" w:hAnsi="Times New Roman" w:cs="Times New Roman"/>
          <w:sz w:val="18"/>
          <w:szCs w:val="18"/>
        </w:rPr>
        <w:t>государственного учреждения</w:t>
      </w:r>
      <w:r>
        <w:rPr>
          <w:rFonts w:ascii="Courier New" w:hAnsi="Courier New" w:cs="Courier New"/>
          <w:sz w:val="18"/>
          <w:szCs w:val="18"/>
        </w:rPr>
        <w:t xml:space="preserve">                             </w:t>
      </w:r>
      <w:r w:rsidR="00DE1BA4">
        <w:rPr>
          <w:rFonts w:ascii="Courier New" w:hAnsi="Courier New" w:cs="Courier New"/>
          <w:sz w:val="18"/>
          <w:szCs w:val="18"/>
        </w:rPr>
        <w:t xml:space="preserve">                         </w:t>
      </w:r>
      <w:r>
        <w:rPr>
          <w:rFonts w:ascii="Courier New" w:hAnsi="Courier New" w:cs="Courier New"/>
          <w:sz w:val="18"/>
          <w:szCs w:val="18"/>
        </w:rPr>
        <w:t xml:space="preserve">       </w:t>
      </w:r>
      <w:r w:rsidR="00DE1BA4">
        <w:rPr>
          <w:rFonts w:ascii="Courier New" w:hAnsi="Courier New" w:cs="Courier New"/>
          <w:sz w:val="18"/>
          <w:szCs w:val="18"/>
        </w:rPr>
        <w:t xml:space="preserve"> </w:t>
      </w:r>
      <w:r>
        <w:rPr>
          <w:rFonts w:ascii="Courier New" w:hAnsi="Courier New" w:cs="Courier New"/>
          <w:sz w:val="18"/>
          <w:szCs w:val="18"/>
        </w:rPr>
        <w:t xml:space="preserve">    </w:t>
      </w:r>
      <w:r w:rsidRPr="00DE1BA4">
        <w:rPr>
          <w:rFonts w:ascii="Times New Roman" w:hAnsi="Times New Roman" w:cs="Times New Roman"/>
          <w:sz w:val="18"/>
          <w:szCs w:val="18"/>
        </w:rPr>
        <w:t>реестру</w:t>
      </w:r>
    </w:p>
    <w:p w14:paraId="7BF325F8" w14:textId="12CDAA4B" w:rsidR="00DE1BA4" w:rsidRDefault="00163694" w:rsidP="007040ED">
      <w:pPr>
        <w:autoSpaceDE w:val="0"/>
        <w:autoSpaceDN w:val="0"/>
        <w:adjustRightInd w:val="0"/>
        <w:spacing w:after="0" w:line="240" w:lineRule="auto"/>
        <w:jc w:val="both"/>
        <w:rPr>
          <w:rFonts w:ascii="Times New Roman" w:hAnsi="Times New Roman" w:cs="Times New Roman"/>
          <w:color w:val="0000FF"/>
          <w:sz w:val="18"/>
          <w:szCs w:val="18"/>
        </w:rPr>
      </w:pPr>
      <w:r w:rsidRPr="00DE1BA4">
        <w:rPr>
          <w:rFonts w:ascii="Times New Roman" w:hAnsi="Times New Roman" w:cs="Times New Roman"/>
          <w:sz w:val="18"/>
          <w:szCs w:val="18"/>
        </w:rPr>
        <w:t>Республики Дагестан</w:t>
      </w:r>
      <w:r>
        <w:rPr>
          <w:rFonts w:ascii="Courier New" w:hAnsi="Courier New" w:cs="Courier New"/>
          <w:sz w:val="18"/>
          <w:szCs w:val="18"/>
        </w:rPr>
        <w:t xml:space="preserve"> __________________________________________  </w:t>
      </w:r>
      <w:r w:rsidR="00DE1BA4">
        <w:rPr>
          <w:rFonts w:ascii="Courier New" w:hAnsi="Courier New" w:cs="Courier New"/>
          <w:sz w:val="18"/>
          <w:szCs w:val="18"/>
        </w:rPr>
        <w:t xml:space="preserve">                       </w:t>
      </w:r>
      <w:r>
        <w:rPr>
          <w:rFonts w:ascii="Courier New" w:hAnsi="Courier New" w:cs="Courier New"/>
          <w:sz w:val="18"/>
          <w:szCs w:val="18"/>
        </w:rPr>
        <w:t xml:space="preserve">  </w:t>
      </w:r>
    </w:p>
    <w:p w14:paraId="79328AEA" w14:textId="127BC302" w:rsidR="007040ED" w:rsidRDefault="00F62984" w:rsidP="00DE1BA4">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E1BA4">
        <w:rPr>
          <w:rFonts w:ascii="Times New Roman" w:hAnsi="Times New Roman" w:cs="Times New Roman"/>
          <w:sz w:val="18"/>
          <w:szCs w:val="18"/>
        </w:rPr>
        <w:t xml:space="preserve">По </w:t>
      </w:r>
      <w:hyperlink r:id="rId52" w:history="1">
        <w:r w:rsidRPr="00DE1BA4">
          <w:rPr>
            <w:rFonts w:ascii="Times New Roman" w:hAnsi="Times New Roman" w:cs="Times New Roman"/>
            <w:color w:val="0000FF"/>
            <w:sz w:val="18"/>
            <w:szCs w:val="18"/>
          </w:rPr>
          <w:t>ОКВЭД</w:t>
        </w:r>
      </w:hyperlink>
    </w:p>
    <w:p w14:paraId="0A62FE97" w14:textId="1F352DBA" w:rsidR="00DE1BA4" w:rsidRDefault="00163694" w:rsidP="007040ED">
      <w:pPr>
        <w:autoSpaceDE w:val="0"/>
        <w:autoSpaceDN w:val="0"/>
        <w:adjustRightInd w:val="0"/>
        <w:spacing w:after="0" w:line="240" w:lineRule="auto"/>
        <w:jc w:val="both"/>
        <w:rPr>
          <w:rFonts w:ascii="Times New Roman" w:hAnsi="Times New Roman" w:cs="Times New Roman"/>
          <w:color w:val="0000FF"/>
          <w:sz w:val="18"/>
          <w:szCs w:val="18"/>
        </w:rPr>
      </w:pPr>
      <w:r w:rsidRPr="00DE1BA4">
        <w:rPr>
          <w:rFonts w:ascii="Times New Roman" w:hAnsi="Times New Roman" w:cs="Times New Roman"/>
          <w:sz w:val="18"/>
          <w:szCs w:val="18"/>
        </w:rPr>
        <w:t>Вид деятельности</w:t>
      </w:r>
      <w:r>
        <w:rPr>
          <w:rFonts w:ascii="Courier New" w:hAnsi="Courier New" w:cs="Courier New"/>
          <w:sz w:val="18"/>
          <w:szCs w:val="18"/>
        </w:rPr>
        <w:t xml:space="preserve">   </w:t>
      </w:r>
      <w:r w:rsidR="007040ED">
        <w:rPr>
          <w:rFonts w:ascii="Courier New" w:hAnsi="Courier New" w:cs="Courier New"/>
          <w:sz w:val="18"/>
          <w:szCs w:val="18"/>
        </w:rPr>
        <w:t xml:space="preserve">                                                 </w:t>
      </w:r>
      <w:r w:rsidR="00DE1BA4">
        <w:rPr>
          <w:rFonts w:ascii="Courier New" w:hAnsi="Courier New" w:cs="Courier New"/>
          <w:sz w:val="18"/>
          <w:szCs w:val="18"/>
        </w:rPr>
        <w:t xml:space="preserve">               </w:t>
      </w:r>
      <w:r>
        <w:rPr>
          <w:rFonts w:ascii="Courier New" w:hAnsi="Courier New" w:cs="Courier New"/>
          <w:sz w:val="18"/>
          <w:szCs w:val="18"/>
        </w:rPr>
        <w:t xml:space="preserve">   </w:t>
      </w:r>
      <w:r w:rsidR="00DE1BA4">
        <w:rPr>
          <w:rFonts w:ascii="Courier New" w:hAnsi="Courier New" w:cs="Courier New"/>
          <w:sz w:val="18"/>
          <w:szCs w:val="18"/>
        </w:rPr>
        <w:t xml:space="preserve"> </w:t>
      </w:r>
      <w:r>
        <w:rPr>
          <w:rFonts w:ascii="Courier New" w:hAnsi="Courier New" w:cs="Courier New"/>
          <w:sz w:val="18"/>
          <w:szCs w:val="18"/>
        </w:rPr>
        <w:t xml:space="preserve">  </w:t>
      </w:r>
    </w:p>
    <w:p w14:paraId="252DFE50" w14:textId="77777777" w:rsidR="007040ED" w:rsidRDefault="00163694" w:rsidP="007040ED">
      <w:pPr>
        <w:autoSpaceDE w:val="0"/>
        <w:autoSpaceDN w:val="0"/>
        <w:adjustRightInd w:val="0"/>
        <w:spacing w:after="0" w:line="240" w:lineRule="auto"/>
        <w:jc w:val="both"/>
        <w:rPr>
          <w:rFonts w:ascii="Times New Roman" w:hAnsi="Times New Roman" w:cs="Times New Roman"/>
          <w:sz w:val="18"/>
          <w:szCs w:val="18"/>
        </w:rPr>
      </w:pPr>
      <w:r w:rsidRPr="00DE1BA4">
        <w:rPr>
          <w:rFonts w:ascii="Times New Roman" w:hAnsi="Times New Roman" w:cs="Times New Roman"/>
          <w:sz w:val="18"/>
          <w:szCs w:val="18"/>
        </w:rPr>
        <w:t xml:space="preserve">государственного учреждения </w:t>
      </w:r>
      <w:r w:rsidR="007040ED">
        <w:rPr>
          <w:rFonts w:ascii="Times New Roman" w:hAnsi="Times New Roman" w:cs="Times New Roman"/>
          <w:sz w:val="18"/>
          <w:szCs w:val="18"/>
        </w:rPr>
        <w:t xml:space="preserve">                                                                                                                                                        </w:t>
      </w:r>
    </w:p>
    <w:p w14:paraId="1ECCA2CD" w14:textId="0D245520" w:rsidR="007040ED" w:rsidRDefault="00163694" w:rsidP="007040ED">
      <w:pPr>
        <w:autoSpaceDE w:val="0"/>
        <w:autoSpaceDN w:val="0"/>
        <w:adjustRightInd w:val="0"/>
        <w:spacing w:after="0" w:line="240" w:lineRule="auto"/>
        <w:jc w:val="both"/>
        <w:rPr>
          <w:rFonts w:ascii="Courier New" w:hAnsi="Courier New" w:cs="Courier New"/>
          <w:sz w:val="18"/>
          <w:szCs w:val="18"/>
        </w:rPr>
      </w:pPr>
      <w:r w:rsidRPr="007040ED">
        <w:rPr>
          <w:rFonts w:ascii="Times New Roman" w:hAnsi="Times New Roman" w:cs="Times New Roman"/>
          <w:sz w:val="18"/>
          <w:szCs w:val="18"/>
        </w:rPr>
        <w:t>Республики Дагестан</w:t>
      </w:r>
      <w:r>
        <w:rPr>
          <w:rFonts w:ascii="Courier New" w:hAnsi="Courier New" w:cs="Courier New"/>
          <w:sz w:val="18"/>
          <w:szCs w:val="18"/>
        </w:rPr>
        <w:t xml:space="preserve">   </w:t>
      </w:r>
      <w:r w:rsidR="007040ED">
        <w:rPr>
          <w:rFonts w:ascii="Courier New" w:hAnsi="Courier New" w:cs="Courier New"/>
          <w:sz w:val="18"/>
          <w:szCs w:val="18"/>
        </w:rPr>
        <w:t>________________________________</w:t>
      </w:r>
      <w:r w:rsidR="004960F1">
        <w:rPr>
          <w:rFonts w:ascii="Courier New" w:hAnsi="Courier New" w:cs="Courier New"/>
          <w:sz w:val="18"/>
          <w:szCs w:val="18"/>
        </w:rPr>
        <w:t>_________________________</w:t>
      </w:r>
      <w:r w:rsidR="007040ED" w:rsidRPr="00DE1BA4">
        <w:rPr>
          <w:rFonts w:ascii="Times New Roman" w:hAnsi="Times New Roman" w:cs="Times New Roman"/>
          <w:sz w:val="18"/>
          <w:szCs w:val="18"/>
        </w:rPr>
        <w:t xml:space="preserve">По </w:t>
      </w:r>
      <w:hyperlink r:id="rId53" w:history="1">
        <w:r w:rsidR="007040ED" w:rsidRPr="00DE1BA4">
          <w:rPr>
            <w:rFonts w:ascii="Times New Roman" w:hAnsi="Times New Roman" w:cs="Times New Roman"/>
            <w:color w:val="0000FF"/>
            <w:sz w:val="18"/>
            <w:szCs w:val="18"/>
          </w:rPr>
          <w:t>ОКВЭД</w:t>
        </w:r>
      </w:hyperlink>
    </w:p>
    <w:p w14:paraId="10377DC0" w14:textId="77777777" w:rsidR="007040ED" w:rsidRDefault="007040ED" w:rsidP="007040ED">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14:paraId="37488171" w14:textId="7890C2D4" w:rsidR="00163694" w:rsidRDefault="007040ED" w:rsidP="007040ED">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163694">
        <w:rPr>
          <w:rFonts w:ascii="Courier New" w:hAnsi="Courier New" w:cs="Courier New"/>
          <w:sz w:val="18"/>
          <w:szCs w:val="18"/>
        </w:rPr>
        <w:t xml:space="preserve">   </w:t>
      </w:r>
      <w:r>
        <w:rPr>
          <w:rFonts w:ascii="Courier New" w:hAnsi="Courier New" w:cs="Courier New"/>
          <w:sz w:val="18"/>
          <w:szCs w:val="18"/>
        </w:rPr>
        <w:t>__________________________________</w:t>
      </w:r>
      <w:r w:rsidR="00C634E9">
        <w:rPr>
          <w:rFonts w:ascii="Courier New" w:hAnsi="Courier New" w:cs="Courier New"/>
          <w:sz w:val="18"/>
          <w:szCs w:val="18"/>
        </w:rPr>
        <w:t>___________________</w:t>
      </w:r>
      <w:r w:rsidR="007C53DC">
        <w:rPr>
          <w:rFonts w:ascii="Courier New" w:hAnsi="Courier New" w:cs="Courier New"/>
          <w:sz w:val="18"/>
          <w:szCs w:val="18"/>
        </w:rPr>
        <w:t xml:space="preserve">   </w:t>
      </w:r>
      <w:r w:rsidRPr="00DE1BA4">
        <w:rPr>
          <w:rFonts w:ascii="Times New Roman" w:hAnsi="Times New Roman" w:cs="Times New Roman"/>
          <w:sz w:val="18"/>
          <w:szCs w:val="18"/>
        </w:rPr>
        <w:t xml:space="preserve">По </w:t>
      </w:r>
      <w:hyperlink r:id="rId54" w:history="1">
        <w:r w:rsidRPr="00DE1BA4">
          <w:rPr>
            <w:rFonts w:ascii="Times New Roman" w:hAnsi="Times New Roman" w:cs="Times New Roman"/>
            <w:color w:val="0000FF"/>
            <w:sz w:val="18"/>
            <w:szCs w:val="18"/>
          </w:rPr>
          <w:t>ОКВЭД</w:t>
        </w:r>
      </w:hyperlink>
    </w:p>
    <w:p w14:paraId="02650232" w14:textId="77777777" w:rsidR="007040ED" w:rsidRDefault="00163694" w:rsidP="007040ED">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7040ED" w:rsidRPr="00DE1BA4">
        <w:rPr>
          <w:rFonts w:ascii="Times New Roman" w:hAnsi="Times New Roman" w:cs="Times New Roman"/>
          <w:sz w:val="18"/>
          <w:szCs w:val="18"/>
        </w:rPr>
        <w:t xml:space="preserve">(указываются виды деятельности </w:t>
      </w:r>
      <w:r w:rsidR="007040ED" w:rsidRPr="007040ED">
        <w:rPr>
          <w:rFonts w:ascii="Times New Roman" w:hAnsi="Times New Roman" w:cs="Times New Roman"/>
          <w:sz w:val="18"/>
          <w:szCs w:val="18"/>
        </w:rPr>
        <w:t>государственного учреждения Республики</w:t>
      </w:r>
      <w:r w:rsidR="007040ED">
        <w:rPr>
          <w:rFonts w:ascii="Courier New" w:hAnsi="Courier New" w:cs="Courier New"/>
          <w:sz w:val="18"/>
          <w:szCs w:val="18"/>
        </w:rPr>
        <w:t xml:space="preserve"> </w:t>
      </w:r>
    </w:p>
    <w:p w14:paraId="57DC858A" w14:textId="304D2AD5" w:rsidR="00163694" w:rsidRPr="007040ED" w:rsidRDefault="007040ED" w:rsidP="007040ED">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63694" w:rsidRPr="007040ED">
        <w:rPr>
          <w:rFonts w:ascii="Times New Roman" w:hAnsi="Times New Roman" w:cs="Times New Roman"/>
          <w:sz w:val="18"/>
          <w:szCs w:val="18"/>
        </w:rPr>
        <w:t>Дагестан, по которым ему утверждено государственное задание)</w:t>
      </w:r>
    </w:p>
    <w:p w14:paraId="084FA3CB" w14:textId="77777777" w:rsidR="007040ED" w:rsidRDefault="007040ED" w:rsidP="00163694">
      <w:pPr>
        <w:autoSpaceDE w:val="0"/>
        <w:autoSpaceDN w:val="0"/>
        <w:adjustRightInd w:val="0"/>
        <w:spacing w:line="240" w:lineRule="auto"/>
        <w:jc w:val="both"/>
        <w:rPr>
          <w:rFonts w:ascii="Times New Roman" w:hAnsi="Times New Roman" w:cs="Times New Roman"/>
          <w:sz w:val="18"/>
          <w:szCs w:val="18"/>
        </w:rPr>
      </w:pPr>
    </w:p>
    <w:p w14:paraId="41FBEFFA" w14:textId="53D09712" w:rsidR="00163694" w:rsidRPr="007040ED" w:rsidRDefault="00163694" w:rsidP="00C634E9">
      <w:pPr>
        <w:autoSpaceDE w:val="0"/>
        <w:autoSpaceDN w:val="0"/>
        <w:adjustRightInd w:val="0"/>
        <w:spacing w:after="0" w:line="240" w:lineRule="auto"/>
        <w:jc w:val="both"/>
        <w:rPr>
          <w:rFonts w:ascii="Times New Roman" w:hAnsi="Times New Roman" w:cs="Times New Roman"/>
          <w:sz w:val="18"/>
          <w:szCs w:val="18"/>
        </w:rPr>
      </w:pPr>
      <w:r w:rsidRPr="007040ED">
        <w:rPr>
          <w:rFonts w:ascii="Times New Roman" w:hAnsi="Times New Roman" w:cs="Times New Roman"/>
          <w:sz w:val="18"/>
          <w:szCs w:val="18"/>
        </w:rPr>
        <w:t>Периодичность ___________________________________________________</w:t>
      </w:r>
      <w:r w:rsidR="00C634E9">
        <w:rPr>
          <w:rFonts w:ascii="Times New Roman" w:hAnsi="Times New Roman" w:cs="Times New Roman"/>
          <w:sz w:val="18"/>
          <w:szCs w:val="18"/>
        </w:rPr>
        <w:t>____________________</w:t>
      </w:r>
      <w:r w:rsidRPr="007040ED">
        <w:rPr>
          <w:rFonts w:ascii="Times New Roman" w:hAnsi="Times New Roman" w:cs="Times New Roman"/>
          <w:sz w:val="18"/>
          <w:szCs w:val="18"/>
        </w:rPr>
        <w:t>_____</w:t>
      </w:r>
    </w:p>
    <w:p w14:paraId="7932126C" w14:textId="4C4D7558" w:rsidR="00163694" w:rsidRPr="007040ED" w:rsidRDefault="00163694" w:rsidP="00C634E9">
      <w:pPr>
        <w:autoSpaceDE w:val="0"/>
        <w:autoSpaceDN w:val="0"/>
        <w:adjustRightInd w:val="0"/>
        <w:spacing w:after="0" w:line="240" w:lineRule="auto"/>
        <w:jc w:val="both"/>
        <w:rPr>
          <w:rFonts w:ascii="Times New Roman" w:hAnsi="Times New Roman" w:cs="Times New Roman"/>
          <w:sz w:val="18"/>
          <w:szCs w:val="18"/>
        </w:rPr>
      </w:pPr>
      <w:r w:rsidRPr="007040ED">
        <w:rPr>
          <w:rFonts w:ascii="Times New Roman" w:hAnsi="Times New Roman" w:cs="Times New Roman"/>
          <w:sz w:val="18"/>
          <w:szCs w:val="18"/>
        </w:rPr>
        <w:t xml:space="preserve">    </w:t>
      </w:r>
      <w:r w:rsidR="00C634E9">
        <w:rPr>
          <w:rFonts w:ascii="Times New Roman" w:hAnsi="Times New Roman" w:cs="Times New Roman"/>
          <w:sz w:val="18"/>
          <w:szCs w:val="18"/>
        </w:rPr>
        <w:t xml:space="preserve">                                               </w:t>
      </w:r>
      <w:r w:rsidRPr="007040ED">
        <w:rPr>
          <w:rFonts w:ascii="Times New Roman" w:hAnsi="Times New Roman" w:cs="Times New Roman"/>
          <w:sz w:val="18"/>
          <w:szCs w:val="18"/>
        </w:rPr>
        <w:t xml:space="preserve"> (указывается в соответствии с периодичностью представления отчета</w:t>
      </w:r>
    </w:p>
    <w:p w14:paraId="10F9B9D1" w14:textId="529B8DE2" w:rsidR="00163694" w:rsidRPr="007040ED" w:rsidRDefault="00163694" w:rsidP="00C634E9">
      <w:pPr>
        <w:autoSpaceDE w:val="0"/>
        <w:autoSpaceDN w:val="0"/>
        <w:adjustRightInd w:val="0"/>
        <w:spacing w:after="0" w:line="240" w:lineRule="auto"/>
        <w:jc w:val="both"/>
        <w:rPr>
          <w:rFonts w:ascii="Times New Roman" w:hAnsi="Times New Roman" w:cs="Times New Roman"/>
          <w:sz w:val="18"/>
          <w:szCs w:val="18"/>
        </w:rPr>
      </w:pPr>
      <w:r w:rsidRPr="007040ED">
        <w:rPr>
          <w:rFonts w:ascii="Times New Roman" w:hAnsi="Times New Roman" w:cs="Times New Roman"/>
          <w:sz w:val="18"/>
          <w:szCs w:val="18"/>
        </w:rPr>
        <w:t xml:space="preserve">           </w:t>
      </w:r>
      <w:r w:rsidR="00C634E9">
        <w:rPr>
          <w:rFonts w:ascii="Times New Roman" w:hAnsi="Times New Roman" w:cs="Times New Roman"/>
          <w:sz w:val="18"/>
          <w:szCs w:val="18"/>
        </w:rPr>
        <w:t xml:space="preserve">                                         </w:t>
      </w:r>
      <w:r w:rsidRPr="007040ED">
        <w:rPr>
          <w:rFonts w:ascii="Times New Roman" w:hAnsi="Times New Roman" w:cs="Times New Roman"/>
          <w:sz w:val="18"/>
          <w:szCs w:val="18"/>
        </w:rPr>
        <w:t>о выполнении государственного задания, установленной</w:t>
      </w:r>
    </w:p>
    <w:p w14:paraId="575A2EB6" w14:textId="349EEA93" w:rsidR="00163694" w:rsidRPr="007040ED" w:rsidRDefault="00163694" w:rsidP="00163694">
      <w:pPr>
        <w:autoSpaceDE w:val="0"/>
        <w:autoSpaceDN w:val="0"/>
        <w:adjustRightInd w:val="0"/>
        <w:spacing w:line="240" w:lineRule="auto"/>
        <w:jc w:val="both"/>
        <w:rPr>
          <w:rFonts w:ascii="Times New Roman" w:hAnsi="Times New Roman" w:cs="Times New Roman"/>
          <w:sz w:val="18"/>
          <w:szCs w:val="18"/>
        </w:rPr>
      </w:pPr>
      <w:r w:rsidRPr="007040ED">
        <w:rPr>
          <w:rFonts w:ascii="Times New Roman" w:hAnsi="Times New Roman" w:cs="Times New Roman"/>
          <w:sz w:val="18"/>
          <w:szCs w:val="18"/>
        </w:rPr>
        <w:t xml:space="preserve">                     </w:t>
      </w:r>
      <w:r w:rsidR="00C634E9">
        <w:rPr>
          <w:rFonts w:ascii="Times New Roman" w:hAnsi="Times New Roman" w:cs="Times New Roman"/>
          <w:sz w:val="18"/>
          <w:szCs w:val="18"/>
        </w:rPr>
        <w:t xml:space="preserve">                                                 </w:t>
      </w:r>
      <w:r w:rsidRPr="007040ED">
        <w:rPr>
          <w:rFonts w:ascii="Times New Roman" w:hAnsi="Times New Roman" w:cs="Times New Roman"/>
          <w:sz w:val="18"/>
          <w:szCs w:val="18"/>
        </w:rPr>
        <w:t xml:space="preserve">   в государственном задании)</w:t>
      </w:r>
    </w:p>
    <w:p w14:paraId="5DAC9C52" w14:textId="77777777" w:rsidR="00D8682A" w:rsidRDefault="00D8682A" w:rsidP="003C113D">
      <w:pPr>
        <w:autoSpaceDE w:val="0"/>
        <w:autoSpaceDN w:val="0"/>
        <w:adjustRightInd w:val="0"/>
        <w:spacing w:line="240" w:lineRule="auto"/>
        <w:jc w:val="center"/>
        <w:rPr>
          <w:rFonts w:ascii="Times New Roman" w:hAnsi="Times New Roman" w:cs="Times New Roman"/>
          <w:sz w:val="18"/>
          <w:szCs w:val="18"/>
        </w:rPr>
        <w:sectPr w:rsidR="00D8682A" w:rsidSect="00D8682A">
          <w:pgSz w:w="11905" w:h="16838"/>
          <w:pgMar w:top="964" w:right="567" w:bottom="1134" w:left="1134" w:header="0" w:footer="0" w:gutter="0"/>
          <w:cols w:space="720"/>
          <w:noEndnote/>
          <w:titlePg/>
          <w:docGrid w:linePitch="299"/>
        </w:sectPr>
      </w:pPr>
    </w:p>
    <w:p w14:paraId="6BBAEBCD" w14:textId="7979ABF4" w:rsidR="00163694" w:rsidRPr="00300A60" w:rsidRDefault="00436DFF" w:rsidP="000D7A7F">
      <w:pPr>
        <w:autoSpaceDE w:val="0"/>
        <w:autoSpaceDN w:val="0"/>
        <w:adjustRightInd w:val="0"/>
        <w:spacing w:after="240" w:line="240" w:lineRule="auto"/>
        <w:jc w:val="center"/>
        <w:rPr>
          <w:rFonts w:ascii="Times New Roman" w:hAnsi="Times New Roman" w:cs="Times New Roman"/>
          <w:sz w:val="28"/>
          <w:szCs w:val="28"/>
        </w:rPr>
      </w:pPr>
      <w:r w:rsidRPr="00300A60">
        <w:rPr>
          <w:rFonts w:ascii="Times New Roman" w:hAnsi="Times New Roman" w:cs="Times New Roman"/>
          <w:sz w:val="28"/>
          <w:szCs w:val="28"/>
        </w:rPr>
        <w:t>Ч</w:t>
      </w:r>
      <w:r w:rsidR="00C634E9" w:rsidRPr="00300A60">
        <w:rPr>
          <w:rFonts w:ascii="Times New Roman" w:hAnsi="Times New Roman" w:cs="Times New Roman"/>
          <w:sz w:val="28"/>
          <w:szCs w:val="28"/>
        </w:rPr>
        <w:t>аст</w:t>
      </w:r>
      <w:r w:rsidR="00163694" w:rsidRPr="00300A60">
        <w:rPr>
          <w:rFonts w:ascii="Times New Roman" w:hAnsi="Times New Roman" w:cs="Times New Roman"/>
          <w:sz w:val="28"/>
          <w:szCs w:val="28"/>
        </w:rPr>
        <w:t xml:space="preserve">ь I. Сведения об оказываемых государственных услугах </w:t>
      </w:r>
      <w:hyperlink w:anchor="Par221" w:history="1">
        <w:r w:rsidR="00163694" w:rsidRPr="00300A60">
          <w:rPr>
            <w:rFonts w:ascii="Times New Roman" w:hAnsi="Times New Roman" w:cs="Times New Roman"/>
            <w:color w:val="0000FF"/>
            <w:sz w:val="28"/>
            <w:szCs w:val="28"/>
          </w:rPr>
          <w:t>&lt;3&gt;</w:t>
        </w:r>
      </w:hyperlink>
    </w:p>
    <w:p w14:paraId="7CF4F7FA" w14:textId="1710D035" w:rsidR="00163694" w:rsidRPr="00300A60" w:rsidRDefault="00163694" w:rsidP="003C113D">
      <w:pPr>
        <w:autoSpaceDE w:val="0"/>
        <w:autoSpaceDN w:val="0"/>
        <w:adjustRightInd w:val="0"/>
        <w:spacing w:line="240" w:lineRule="auto"/>
        <w:jc w:val="center"/>
        <w:rPr>
          <w:rFonts w:ascii="Times New Roman" w:hAnsi="Times New Roman" w:cs="Times New Roman"/>
          <w:sz w:val="28"/>
          <w:szCs w:val="28"/>
        </w:rPr>
      </w:pPr>
      <w:r w:rsidRPr="00300A60">
        <w:rPr>
          <w:rFonts w:ascii="Times New Roman" w:hAnsi="Times New Roman" w:cs="Times New Roman"/>
          <w:sz w:val="28"/>
          <w:szCs w:val="28"/>
        </w:rPr>
        <w:t>Раздел ______</w:t>
      </w:r>
    </w:p>
    <w:tbl>
      <w:tblPr>
        <w:tblStyle w:val="ab"/>
        <w:tblpPr w:leftFromText="180" w:rightFromText="180" w:vertAnchor="text" w:horzAnchor="page" w:tblpX="13898" w:tblpY="-3"/>
        <w:tblW w:w="0" w:type="auto"/>
        <w:tblLook w:val="04A0" w:firstRow="1" w:lastRow="0" w:firstColumn="1" w:lastColumn="0" w:noHBand="0" w:noVBand="1"/>
      </w:tblPr>
      <w:tblGrid>
        <w:gridCol w:w="988"/>
      </w:tblGrid>
      <w:tr w:rsidR="000D7A7F" w:rsidRPr="00256882" w14:paraId="193B2ED3" w14:textId="77777777" w:rsidTr="000D7A7F">
        <w:trPr>
          <w:trHeight w:val="733"/>
        </w:trPr>
        <w:tc>
          <w:tcPr>
            <w:tcW w:w="988" w:type="dxa"/>
          </w:tcPr>
          <w:p w14:paraId="6E99249B" w14:textId="77777777" w:rsidR="000D7A7F" w:rsidRDefault="000D7A7F" w:rsidP="000D7A7F">
            <w:pPr>
              <w:autoSpaceDE w:val="0"/>
              <w:autoSpaceDN w:val="0"/>
              <w:adjustRightInd w:val="0"/>
              <w:spacing w:after="160"/>
              <w:jc w:val="center"/>
              <w:rPr>
                <w:rFonts w:ascii="Times New Roman" w:hAnsi="Times New Roman" w:cs="Times New Roman"/>
                <w:sz w:val="20"/>
                <w:szCs w:val="20"/>
              </w:rPr>
            </w:pPr>
          </w:p>
          <w:p w14:paraId="041E4B4B" w14:textId="77777777" w:rsidR="000D7A7F" w:rsidRPr="00256882" w:rsidRDefault="000D7A7F" w:rsidP="000D7A7F">
            <w:pPr>
              <w:autoSpaceDE w:val="0"/>
              <w:autoSpaceDN w:val="0"/>
              <w:adjustRightInd w:val="0"/>
              <w:spacing w:after="160"/>
              <w:jc w:val="center"/>
              <w:rPr>
                <w:rFonts w:ascii="Times New Roman" w:hAnsi="Times New Roman" w:cs="Times New Roman"/>
                <w:sz w:val="20"/>
                <w:szCs w:val="20"/>
              </w:rPr>
            </w:pPr>
          </w:p>
        </w:tc>
      </w:tr>
    </w:tbl>
    <w:p w14:paraId="5CDA3039" w14:textId="6442A370" w:rsidR="00163694" w:rsidRDefault="000D7A7F" w:rsidP="000D7A7F">
      <w:pPr>
        <w:autoSpaceDE w:val="0"/>
        <w:autoSpaceDN w:val="0"/>
        <w:adjustRightInd w:val="0"/>
        <w:spacing w:after="0" w:line="240" w:lineRule="auto"/>
        <w:ind w:left="10348"/>
        <w:contextualSpacing/>
        <w:rPr>
          <w:rFonts w:ascii="Times New Roman" w:hAnsi="Times New Roman" w:cs="Times New Roman"/>
          <w:sz w:val="18"/>
          <w:szCs w:val="18"/>
        </w:rPr>
      </w:pPr>
      <w:r w:rsidRPr="007040ED">
        <w:rPr>
          <w:rFonts w:ascii="Times New Roman" w:hAnsi="Times New Roman" w:cs="Times New Roman"/>
          <w:sz w:val="18"/>
          <w:szCs w:val="18"/>
        </w:rPr>
        <w:t xml:space="preserve">Код по </w:t>
      </w:r>
      <w:r>
        <w:rPr>
          <w:rFonts w:ascii="Times New Roman" w:hAnsi="Times New Roman" w:cs="Times New Roman"/>
          <w:sz w:val="18"/>
          <w:szCs w:val="18"/>
        </w:rPr>
        <w:t>общероссийскому</w:t>
      </w:r>
    </w:p>
    <w:p w14:paraId="54C4457D" w14:textId="5AED1E72" w:rsidR="000D7A7F" w:rsidRDefault="000D7A7F" w:rsidP="000D7A7F">
      <w:pPr>
        <w:autoSpaceDE w:val="0"/>
        <w:autoSpaceDN w:val="0"/>
        <w:adjustRightInd w:val="0"/>
        <w:spacing w:after="0" w:line="240" w:lineRule="auto"/>
        <w:ind w:left="10348"/>
        <w:contextualSpacing/>
        <w:rPr>
          <w:rFonts w:ascii="Times New Roman" w:hAnsi="Times New Roman" w:cs="Times New Roman"/>
          <w:sz w:val="18"/>
          <w:szCs w:val="18"/>
        </w:rPr>
      </w:pPr>
      <w:r>
        <w:rPr>
          <w:rFonts w:ascii="Times New Roman" w:hAnsi="Times New Roman" w:cs="Times New Roman"/>
          <w:sz w:val="18"/>
          <w:szCs w:val="18"/>
        </w:rPr>
        <w:t>базовому     перечню или</w:t>
      </w:r>
    </w:p>
    <w:p w14:paraId="55B5EF54" w14:textId="3FAB4348" w:rsidR="000D7A7F" w:rsidRDefault="000D7A7F" w:rsidP="000D7A7F">
      <w:pPr>
        <w:autoSpaceDE w:val="0"/>
        <w:autoSpaceDN w:val="0"/>
        <w:adjustRightInd w:val="0"/>
        <w:spacing w:after="0" w:line="240" w:lineRule="auto"/>
        <w:ind w:left="10348"/>
        <w:contextualSpacing/>
        <w:rPr>
          <w:rFonts w:ascii="Courier New" w:hAnsi="Courier New" w:cs="Courier New"/>
          <w:sz w:val="18"/>
          <w:szCs w:val="18"/>
        </w:rPr>
      </w:pPr>
      <w:r>
        <w:rPr>
          <w:rFonts w:ascii="Times New Roman" w:hAnsi="Times New Roman" w:cs="Times New Roman"/>
          <w:sz w:val="18"/>
          <w:szCs w:val="18"/>
        </w:rPr>
        <w:t xml:space="preserve">региональному </w:t>
      </w:r>
      <w:r>
        <w:rPr>
          <w:rFonts w:ascii="Courier New" w:hAnsi="Courier New" w:cs="Courier New"/>
          <w:sz w:val="18"/>
          <w:szCs w:val="18"/>
        </w:rPr>
        <w:t>п</w:t>
      </w:r>
      <w:r>
        <w:rPr>
          <w:rFonts w:ascii="Times New Roman" w:hAnsi="Times New Roman" w:cs="Times New Roman"/>
          <w:sz w:val="18"/>
          <w:szCs w:val="18"/>
        </w:rPr>
        <w:t>еречню</w:t>
      </w:r>
    </w:p>
    <w:p w14:paraId="06FD56DB" w14:textId="77777777" w:rsidR="0047214D" w:rsidRDefault="0047214D" w:rsidP="003C113D">
      <w:pPr>
        <w:autoSpaceDE w:val="0"/>
        <w:autoSpaceDN w:val="0"/>
        <w:adjustRightInd w:val="0"/>
        <w:spacing w:after="0" w:line="240" w:lineRule="auto"/>
        <w:jc w:val="center"/>
        <w:rPr>
          <w:rFonts w:ascii="Courier New" w:hAnsi="Courier New" w:cs="Courier New"/>
          <w:sz w:val="18"/>
          <w:szCs w:val="18"/>
        </w:rPr>
      </w:pPr>
    </w:p>
    <w:p w14:paraId="4B77282F" w14:textId="77777777" w:rsidR="000D7A7F" w:rsidRDefault="000D7A7F" w:rsidP="00E13E2A">
      <w:pPr>
        <w:autoSpaceDE w:val="0"/>
        <w:autoSpaceDN w:val="0"/>
        <w:adjustRightInd w:val="0"/>
        <w:spacing w:after="0" w:line="240" w:lineRule="auto"/>
        <w:rPr>
          <w:rFonts w:ascii="Times New Roman" w:hAnsi="Times New Roman" w:cs="Times New Roman"/>
          <w:sz w:val="24"/>
          <w:szCs w:val="24"/>
        </w:rPr>
      </w:pPr>
    </w:p>
    <w:p w14:paraId="74BD112C" w14:textId="77777777" w:rsidR="000D7A7F" w:rsidRDefault="000D7A7F" w:rsidP="00E13E2A">
      <w:pPr>
        <w:autoSpaceDE w:val="0"/>
        <w:autoSpaceDN w:val="0"/>
        <w:adjustRightInd w:val="0"/>
        <w:spacing w:after="0" w:line="240" w:lineRule="auto"/>
        <w:rPr>
          <w:rFonts w:ascii="Times New Roman" w:hAnsi="Times New Roman" w:cs="Times New Roman"/>
          <w:sz w:val="24"/>
          <w:szCs w:val="24"/>
        </w:rPr>
      </w:pPr>
    </w:p>
    <w:p w14:paraId="2F68ED4C" w14:textId="19C9D1B7" w:rsidR="004960F1" w:rsidRDefault="00163694" w:rsidP="00E13E2A">
      <w:pPr>
        <w:autoSpaceDE w:val="0"/>
        <w:autoSpaceDN w:val="0"/>
        <w:adjustRightInd w:val="0"/>
        <w:spacing w:after="0" w:line="240" w:lineRule="auto"/>
        <w:rPr>
          <w:rFonts w:ascii="Times New Roman" w:hAnsi="Times New Roman" w:cs="Times New Roman"/>
          <w:sz w:val="18"/>
          <w:szCs w:val="18"/>
        </w:rPr>
      </w:pPr>
      <w:r w:rsidRPr="000D7A7F">
        <w:rPr>
          <w:rFonts w:ascii="Times New Roman" w:hAnsi="Times New Roman" w:cs="Times New Roman"/>
          <w:sz w:val="24"/>
          <w:szCs w:val="24"/>
        </w:rPr>
        <w:t>1.</w:t>
      </w:r>
      <w:r w:rsidRPr="00E13E2A">
        <w:rPr>
          <w:rFonts w:ascii="Times New Roman" w:hAnsi="Times New Roman" w:cs="Times New Roman"/>
          <w:sz w:val="24"/>
          <w:szCs w:val="24"/>
        </w:rPr>
        <w:t xml:space="preserve"> Наименование</w:t>
      </w:r>
      <w:r w:rsidRPr="00E13E2A">
        <w:rPr>
          <w:rFonts w:ascii="Times New Roman" w:hAnsi="Times New Roman" w:cs="Times New Roman"/>
        </w:rPr>
        <w:t xml:space="preserve">   </w:t>
      </w:r>
      <w:r w:rsidR="00E13E2A">
        <w:rPr>
          <w:rFonts w:ascii="Times New Roman" w:hAnsi="Times New Roman" w:cs="Times New Roman"/>
        </w:rPr>
        <w:t xml:space="preserve">                                                                                                    </w:t>
      </w:r>
      <w:r w:rsidR="007040ED">
        <w:rPr>
          <w:rFonts w:ascii="Times New Roman" w:hAnsi="Times New Roman" w:cs="Times New Roman"/>
          <w:sz w:val="18"/>
          <w:szCs w:val="18"/>
        </w:rPr>
        <w:t xml:space="preserve">                   </w:t>
      </w:r>
      <w:r w:rsidR="00E13E2A">
        <w:rPr>
          <w:rFonts w:ascii="Times New Roman" w:hAnsi="Times New Roman" w:cs="Times New Roman"/>
          <w:sz w:val="18"/>
          <w:szCs w:val="18"/>
        </w:rPr>
        <w:t xml:space="preserve">                                                 </w:t>
      </w:r>
    </w:p>
    <w:p w14:paraId="540F3C3D" w14:textId="0D0CDA32" w:rsidR="00E13E2A" w:rsidRDefault="007C53DC" w:rsidP="00E13E2A">
      <w:pPr>
        <w:autoSpaceDE w:val="0"/>
        <w:autoSpaceDN w:val="0"/>
        <w:adjustRightInd w:val="0"/>
        <w:spacing w:after="0" w:line="240" w:lineRule="auto"/>
        <w:rPr>
          <w:rFonts w:ascii="Times New Roman" w:hAnsi="Times New Roman" w:cs="Times New Roman"/>
          <w:sz w:val="18"/>
          <w:szCs w:val="18"/>
        </w:rPr>
      </w:pPr>
      <w:r w:rsidRPr="00E13E2A">
        <w:rPr>
          <w:rFonts w:ascii="Times New Roman" w:hAnsi="Times New Roman" w:cs="Times New Roman"/>
          <w:sz w:val="24"/>
          <w:szCs w:val="24"/>
        </w:rPr>
        <w:t>государственной услуги</w:t>
      </w:r>
      <w:r w:rsidRPr="00E13E2A">
        <w:rPr>
          <w:rFonts w:ascii="Courier New" w:hAnsi="Courier New" w:cs="Courier New"/>
          <w:sz w:val="24"/>
          <w:szCs w:val="24"/>
        </w:rPr>
        <w:t xml:space="preserve"> </w:t>
      </w:r>
      <w:r>
        <w:rPr>
          <w:rFonts w:ascii="Courier New" w:hAnsi="Courier New" w:cs="Courier New"/>
          <w:sz w:val="18"/>
          <w:szCs w:val="18"/>
        </w:rPr>
        <w:t>_______________________________________</w:t>
      </w:r>
      <w:r>
        <w:rPr>
          <w:rFonts w:ascii="Times New Roman" w:hAnsi="Times New Roman" w:cs="Times New Roman"/>
          <w:sz w:val="18"/>
          <w:szCs w:val="18"/>
        </w:rPr>
        <w:t>__________</w:t>
      </w:r>
      <w:r w:rsidR="004960F1">
        <w:rPr>
          <w:rFonts w:ascii="Times New Roman" w:hAnsi="Times New Roman" w:cs="Times New Roman"/>
          <w:sz w:val="18"/>
          <w:szCs w:val="18"/>
        </w:rPr>
        <w:t xml:space="preserve">  </w:t>
      </w:r>
      <w:r>
        <w:rPr>
          <w:rFonts w:ascii="Times New Roman" w:hAnsi="Times New Roman" w:cs="Times New Roman"/>
          <w:sz w:val="18"/>
          <w:szCs w:val="18"/>
        </w:rPr>
        <w:t xml:space="preserve">               </w:t>
      </w:r>
      <w:r w:rsidR="00E13E2A">
        <w:rPr>
          <w:rFonts w:ascii="Times New Roman" w:hAnsi="Times New Roman" w:cs="Times New Roman"/>
          <w:sz w:val="18"/>
          <w:szCs w:val="18"/>
        </w:rPr>
        <w:t xml:space="preserve">                                             </w:t>
      </w:r>
    </w:p>
    <w:p w14:paraId="7B7CA700" w14:textId="64A9A35D" w:rsidR="007C53DC" w:rsidRDefault="00E13E2A" w:rsidP="00E13E2A">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14:paraId="2B31B15E" w14:textId="08B4284D" w:rsidR="00515835" w:rsidRDefault="00515835" w:rsidP="007C53DC">
      <w:pPr>
        <w:autoSpaceDE w:val="0"/>
        <w:autoSpaceDN w:val="0"/>
        <w:adjustRightInd w:val="0"/>
        <w:spacing w:after="0" w:line="240" w:lineRule="auto"/>
        <w:rPr>
          <w:rFonts w:ascii="Times New Roman" w:hAnsi="Times New Roman" w:cs="Times New Roman"/>
          <w:sz w:val="18"/>
          <w:szCs w:val="18"/>
        </w:rPr>
      </w:pPr>
      <w:r>
        <w:rPr>
          <w:rFonts w:ascii="Courier New" w:hAnsi="Courier New" w:cs="Courier New"/>
          <w:sz w:val="18"/>
          <w:szCs w:val="18"/>
        </w:rPr>
        <w:t xml:space="preserve">    </w:t>
      </w:r>
      <w:r w:rsidR="004960F1">
        <w:rPr>
          <w:rFonts w:ascii="Courier New" w:hAnsi="Courier New" w:cs="Courier New"/>
          <w:sz w:val="18"/>
          <w:szCs w:val="18"/>
        </w:rPr>
        <w:t xml:space="preserve">                       </w:t>
      </w:r>
      <w:r>
        <w:rPr>
          <w:rFonts w:ascii="Courier New" w:hAnsi="Courier New" w:cs="Courier New"/>
          <w:sz w:val="18"/>
          <w:szCs w:val="18"/>
        </w:rPr>
        <w:t xml:space="preserve">  </w:t>
      </w:r>
    </w:p>
    <w:p w14:paraId="3AF66959" w14:textId="7B102C69" w:rsidR="007040ED" w:rsidRDefault="007040ED" w:rsidP="003C113D">
      <w:pPr>
        <w:autoSpaceDE w:val="0"/>
        <w:autoSpaceDN w:val="0"/>
        <w:adjustRightInd w:val="0"/>
        <w:spacing w:after="0" w:line="240" w:lineRule="auto"/>
        <w:jc w:val="center"/>
        <w:rPr>
          <w:rFonts w:ascii="Courier New" w:hAnsi="Courier New" w:cs="Courier New"/>
          <w:sz w:val="20"/>
          <w:szCs w:val="20"/>
        </w:rPr>
      </w:pPr>
    </w:p>
    <w:p w14:paraId="5952CC57" w14:textId="5BEBDE8C" w:rsidR="00C634E9" w:rsidRPr="00E13E2A" w:rsidRDefault="00C634E9" w:rsidP="00A17A8C">
      <w:pPr>
        <w:autoSpaceDE w:val="0"/>
        <w:autoSpaceDN w:val="0"/>
        <w:adjustRightInd w:val="0"/>
        <w:spacing w:after="0" w:line="240" w:lineRule="auto"/>
        <w:rPr>
          <w:rFonts w:ascii="Courier New" w:hAnsi="Courier New" w:cs="Courier New"/>
          <w:sz w:val="24"/>
          <w:szCs w:val="24"/>
        </w:rPr>
      </w:pPr>
      <w:r w:rsidRPr="00E13E2A">
        <w:rPr>
          <w:rFonts w:ascii="Times New Roman" w:hAnsi="Times New Roman" w:cs="Times New Roman"/>
          <w:sz w:val="24"/>
          <w:szCs w:val="24"/>
        </w:rPr>
        <w:t xml:space="preserve">2. </w:t>
      </w:r>
      <w:r w:rsidR="00163694" w:rsidRPr="00E13E2A">
        <w:rPr>
          <w:rFonts w:ascii="Times New Roman" w:hAnsi="Times New Roman" w:cs="Times New Roman"/>
          <w:sz w:val="24"/>
          <w:szCs w:val="24"/>
        </w:rPr>
        <w:t>Категории потребителей</w:t>
      </w:r>
      <w:r w:rsidR="007C53DC" w:rsidRPr="00E13E2A">
        <w:rPr>
          <w:rFonts w:ascii="Times New Roman" w:hAnsi="Times New Roman" w:cs="Times New Roman"/>
          <w:sz w:val="24"/>
          <w:szCs w:val="24"/>
        </w:rPr>
        <w:t xml:space="preserve"> __________________________________________</w:t>
      </w:r>
    </w:p>
    <w:p w14:paraId="533A1E0B" w14:textId="587619D1" w:rsidR="00163694" w:rsidRPr="00E13E2A" w:rsidRDefault="00163694" w:rsidP="00A17A8C">
      <w:pPr>
        <w:autoSpaceDE w:val="0"/>
        <w:autoSpaceDN w:val="0"/>
        <w:adjustRightInd w:val="0"/>
        <w:spacing w:after="0" w:line="240" w:lineRule="auto"/>
        <w:rPr>
          <w:rFonts w:ascii="Courier New" w:hAnsi="Courier New" w:cs="Courier New"/>
          <w:sz w:val="24"/>
          <w:szCs w:val="24"/>
        </w:rPr>
      </w:pPr>
      <w:r w:rsidRPr="00E13E2A">
        <w:rPr>
          <w:rFonts w:ascii="Times New Roman" w:hAnsi="Times New Roman" w:cs="Times New Roman"/>
          <w:sz w:val="24"/>
          <w:szCs w:val="24"/>
        </w:rPr>
        <w:t>государственной услуги</w:t>
      </w:r>
      <w:r w:rsidRPr="00E13E2A">
        <w:rPr>
          <w:rFonts w:ascii="Courier New" w:hAnsi="Courier New" w:cs="Courier New"/>
          <w:sz w:val="24"/>
          <w:szCs w:val="24"/>
        </w:rPr>
        <w:t xml:space="preserve"> _____________________________________</w:t>
      </w:r>
    </w:p>
    <w:p w14:paraId="45C95C90" w14:textId="77777777" w:rsidR="00C634E9" w:rsidRPr="00E13E2A" w:rsidRDefault="00C634E9" w:rsidP="003C113D">
      <w:pPr>
        <w:autoSpaceDE w:val="0"/>
        <w:autoSpaceDN w:val="0"/>
        <w:adjustRightInd w:val="0"/>
        <w:spacing w:after="0" w:line="240" w:lineRule="auto"/>
        <w:jc w:val="center"/>
        <w:rPr>
          <w:rFonts w:ascii="Courier New" w:hAnsi="Courier New" w:cs="Courier New"/>
          <w:sz w:val="24"/>
          <w:szCs w:val="24"/>
        </w:rPr>
      </w:pPr>
    </w:p>
    <w:p w14:paraId="779F73EB" w14:textId="1023D652" w:rsidR="00163694" w:rsidRPr="00E13E2A" w:rsidRDefault="00163694" w:rsidP="00A17A8C">
      <w:pPr>
        <w:autoSpaceDE w:val="0"/>
        <w:autoSpaceDN w:val="0"/>
        <w:adjustRightInd w:val="0"/>
        <w:spacing w:after="0" w:line="240" w:lineRule="auto"/>
        <w:rPr>
          <w:rFonts w:ascii="Times New Roman" w:hAnsi="Times New Roman" w:cs="Times New Roman"/>
          <w:sz w:val="24"/>
          <w:szCs w:val="24"/>
        </w:rPr>
      </w:pPr>
      <w:r w:rsidRPr="00E13E2A">
        <w:rPr>
          <w:rFonts w:ascii="Times New Roman" w:hAnsi="Times New Roman" w:cs="Times New Roman"/>
          <w:sz w:val="24"/>
          <w:szCs w:val="24"/>
        </w:rPr>
        <w:t>3. Сведения о фактическом достижении показателей, характеризующих объем и</w:t>
      </w:r>
    </w:p>
    <w:p w14:paraId="3B2EFC1A" w14:textId="77777777" w:rsidR="00163694" w:rsidRPr="00E13E2A" w:rsidRDefault="00163694" w:rsidP="00A17A8C">
      <w:pPr>
        <w:autoSpaceDE w:val="0"/>
        <w:autoSpaceDN w:val="0"/>
        <w:adjustRightInd w:val="0"/>
        <w:spacing w:after="0" w:line="240" w:lineRule="auto"/>
        <w:rPr>
          <w:rFonts w:ascii="Times New Roman" w:hAnsi="Times New Roman" w:cs="Times New Roman"/>
          <w:sz w:val="24"/>
          <w:szCs w:val="24"/>
        </w:rPr>
      </w:pPr>
      <w:r w:rsidRPr="00E13E2A">
        <w:rPr>
          <w:rFonts w:ascii="Times New Roman" w:hAnsi="Times New Roman" w:cs="Times New Roman"/>
          <w:sz w:val="24"/>
          <w:szCs w:val="24"/>
        </w:rPr>
        <w:t>(или) качество государственной услуги</w:t>
      </w:r>
    </w:p>
    <w:p w14:paraId="19C87BB0" w14:textId="77777777" w:rsidR="00A17A8C" w:rsidRPr="00E13E2A" w:rsidRDefault="00A17A8C" w:rsidP="00A17A8C">
      <w:pPr>
        <w:autoSpaceDE w:val="0"/>
        <w:autoSpaceDN w:val="0"/>
        <w:adjustRightInd w:val="0"/>
        <w:spacing w:after="0" w:line="240" w:lineRule="auto"/>
        <w:rPr>
          <w:rFonts w:ascii="Times New Roman" w:hAnsi="Times New Roman" w:cs="Times New Roman"/>
          <w:sz w:val="24"/>
          <w:szCs w:val="24"/>
        </w:rPr>
      </w:pPr>
    </w:p>
    <w:p w14:paraId="174C0EA5" w14:textId="46D8DAA8" w:rsidR="00163694" w:rsidRPr="00E13E2A" w:rsidRDefault="0047214D" w:rsidP="00A17A8C">
      <w:pPr>
        <w:autoSpaceDE w:val="0"/>
        <w:autoSpaceDN w:val="0"/>
        <w:adjustRightInd w:val="0"/>
        <w:spacing w:line="240" w:lineRule="auto"/>
        <w:rPr>
          <w:rFonts w:ascii="Times New Roman" w:hAnsi="Times New Roman" w:cs="Times New Roman"/>
          <w:sz w:val="24"/>
          <w:szCs w:val="24"/>
        </w:rPr>
      </w:pPr>
      <w:r w:rsidRPr="00E13E2A">
        <w:rPr>
          <w:rFonts w:ascii="Times New Roman" w:hAnsi="Times New Roman" w:cs="Times New Roman"/>
          <w:sz w:val="24"/>
          <w:szCs w:val="24"/>
        </w:rPr>
        <w:t xml:space="preserve">3.1. </w:t>
      </w:r>
      <w:r w:rsidR="00163694" w:rsidRPr="00E13E2A">
        <w:rPr>
          <w:rFonts w:ascii="Times New Roman" w:hAnsi="Times New Roman" w:cs="Times New Roman"/>
          <w:sz w:val="24"/>
          <w:szCs w:val="24"/>
        </w:rPr>
        <w:t>Сведения</w:t>
      </w:r>
      <w:r w:rsidRPr="00E13E2A">
        <w:rPr>
          <w:rFonts w:ascii="Times New Roman" w:hAnsi="Times New Roman" w:cs="Times New Roman"/>
          <w:sz w:val="24"/>
          <w:szCs w:val="24"/>
        </w:rPr>
        <w:t xml:space="preserve"> о </w:t>
      </w:r>
      <w:r w:rsidR="00163694" w:rsidRPr="00E13E2A">
        <w:rPr>
          <w:rFonts w:ascii="Times New Roman" w:hAnsi="Times New Roman" w:cs="Times New Roman"/>
          <w:sz w:val="24"/>
          <w:szCs w:val="24"/>
        </w:rPr>
        <w:t xml:space="preserve">фактическом </w:t>
      </w:r>
      <w:r w:rsidRPr="00E13E2A">
        <w:rPr>
          <w:rFonts w:ascii="Times New Roman" w:hAnsi="Times New Roman" w:cs="Times New Roman"/>
          <w:sz w:val="24"/>
          <w:szCs w:val="24"/>
        </w:rPr>
        <w:t xml:space="preserve">достижении </w:t>
      </w:r>
      <w:r w:rsidR="00163694" w:rsidRPr="00E13E2A">
        <w:rPr>
          <w:rFonts w:ascii="Times New Roman" w:hAnsi="Times New Roman" w:cs="Times New Roman"/>
          <w:sz w:val="24"/>
          <w:szCs w:val="24"/>
        </w:rPr>
        <w:t>показателей, характеризующих</w:t>
      </w:r>
      <w:r w:rsidR="00C634E9" w:rsidRPr="00E13E2A">
        <w:rPr>
          <w:rFonts w:ascii="Times New Roman" w:hAnsi="Times New Roman" w:cs="Times New Roman"/>
          <w:sz w:val="24"/>
          <w:szCs w:val="24"/>
        </w:rPr>
        <w:t xml:space="preserve"> </w:t>
      </w:r>
      <w:r w:rsidR="00163694" w:rsidRPr="00E13E2A">
        <w:rPr>
          <w:rFonts w:ascii="Times New Roman" w:hAnsi="Times New Roman" w:cs="Times New Roman"/>
          <w:sz w:val="24"/>
          <w:szCs w:val="24"/>
        </w:rPr>
        <w:t>качество государственной услуги</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964"/>
        <w:gridCol w:w="964"/>
        <w:gridCol w:w="964"/>
        <w:gridCol w:w="964"/>
        <w:gridCol w:w="1105"/>
        <w:gridCol w:w="964"/>
        <w:gridCol w:w="1020"/>
        <w:gridCol w:w="880"/>
        <w:gridCol w:w="1105"/>
        <w:gridCol w:w="1219"/>
        <w:gridCol w:w="907"/>
        <w:gridCol w:w="1134"/>
        <w:gridCol w:w="1134"/>
        <w:gridCol w:w="1134"/>
      </w:tblGrid>
      <w:tr w:rsidR="00163694" w:rsidRPr="008A7EF3" w14:paraId="262D5A5D" w14:textId="77777777" w:rsidTr="00E80C34">
        <w:tc>
          <w:tcPr>
            <w:tcW w:w="1135" w:type="dxa"/>
            <w:vMerge w:val="restart"/>
          </w:tcPr>
          <w:p w14:paraId="53E60DB0"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Уникаль</w:t>
            </w:r>
          </w:p>
          <w:p w14:paraId="047F8DE7"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ный номер реест</w:t>
            </w:r>
          </w:p>
          <w:p w14:paraId="3DCEA5EC" w14:textId="389D457D"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ровой записи </w:t>
            </w:r>
            <w:hyperlink w:anchor="Par222" w:history="1">
              <w:r w:rsidRPr="008A7EF3">
                <w:rPr>
                  <w:rFonts w:ascii="Times New Roman" w:hAnsi="Times New Roman" w:cs="Times New Roman"/>
                  <w:color w:val="0000FF"/>
                  <w:sz w:val="24"/>
                  <w:szCs w:val="24"/>
                </w:rPr>
                <w:t>&lt;4&gt;</w:t>
              </w:r>
            </w:hyperlink>
          </w:p>
        </w:tc>
        <w:tc>
          <w:tcPr>
            <w:tcW w:w="2892" w:type="dxa"/>
            <w:gridSpan w:val="3"/>
            <w:vMerge w:val="restart"/>
          </w:tcPr>
          <w:p w14:paraId="3BC01551"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содержание государственной услуги</w:t>
            </w:r>
          </w:p>
        </w:tc>
        <w:tc>
          <w:tcPr>
            <w:tcW w:w="2069" w:type="dxa"/>
            <w:gridSpan w:val="2"/>
            <w:vMerge w:val="restart"/>
          </w:tcPr>
          <w:p w14:paraId="52FEA24F"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условия (формы) оказания государственной услуги</w:t>
            </w:r>
          </w:p>
        </w:tc>
        <w:tc>
          <w:tcPr>
            <w:tcW w:w="9497" w:type="dxa"/>
            <w:gridSpan w:val="9"/>
          </w:tcPr>
          <w:p w14:paraId="0DA5A165"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качества государственной услуги</w:t>
            </w:r>
          </w:p>
        </w:tc>
      </w:tr>
      <w:tr w:rsidR="00163694" w:rsidRPr="008A7EF3" w14:paraId="5CF59936" w14:textId="77777777" w:rsidTr="00E80C34">
        <w:tc>
          <w:tcPr>
            <w:tcW w:w="1135" w:type="dxa"/>
            <w:vMerge/>
          </w:tcPr>
          <w:p w14:paraId="34F05DE1"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2892" w:type="dxa"/>
            <w:gridSpan w:val="3"/>
            <w:vMerge/>
          </w:tcPr>
          <w:p w14:paraId="044E4E25"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2069" w:type="dxa"/>
            <w:gridSpan w:val="2"/>
            <w:vMerge/>
          </w:tcPr>
          <w:p w14:paraId="4B1886E8"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6DAAFE2B" w14:textId="77777777" w:rsidR="00E80C34" w:rsidRDefault="0073633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Наиме</w:t>
            </w:r>
          </w:p>
          <w:p w14:paraId="475BF530" w14:textId="77777777" w:rsidR="00E80C34" w:rsidRDefault="0073633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06FC453B" w14:textId="29F8C2F5" w:rsidR="00163694" w:rsidRPr="008A7EF3" w:rsidRDefault="0073633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222" w:history="1">
              <w:r w:rsidRPr="008A7EF3">
                <w:rPr>
                  <w:rFonts w:ascii="Times New Roman" w:hAnsi="Times New Roman" w:cs="Times New Roman"/>
                  <w:color w:val="0000FF"/>
                  <w:sz w:val="24"/>
                  <w:szCs w:val="24"/>
                </w:rPr>
                <w:t>&lt;4&gt;</w:t>
              </w:r>
            </w:hyperlink>
          </w:p>
        </w:tc>
        <w:tc>
          <w:tcPr>
            <w:tcW w:w="1900" w:type="dxa"/>
            <w:gridSpan w:val="2"/>
          </w:tcPr>
          <w:p w14:paraId="16F89ED6" w14:textId="019623C1"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163694" w:rsidRPr="008A7EF3">
              <w:rPr>
                <w:rFonts w:ascii="Times New Roman" w:hAnsi="Times New Roman" w:cs="Times New Roman"/>
                <w:sz w:val="24"/>
                <w:szCs w:val="24"/>
              </w:rPr>
              <w:t>диница измерения</w:t>
            </w:r>
          </w:p>
        </w:tc>
        <w:tc>
          <w:tcPr>
            <w:tcW w:w="3231" w:type="dxa"/>
            <w:gridSpan w:val="3"/>
          </w:tcPr>
          <w:p w14:paraId="5AF22645" w14:textId="57A67248" w:rsidR="00163694" w:rsidRPr="008A7EF3" w:rsidRDefault="00BA5C83"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w:t>
            </w:r>
            <w:r w:rsidR="00163694" w:rsidRPr="008A7EF3">
              <w:rPr>
                <w:rFonts w:ascii="Times New Roman" w:hAnsi="Times New Roman" w:cs="Times New Roman"/>
                <w:sz w:val="24"/>
                <w:szCs w:val="24"/>
              </w:rPr>
              <w:t>начение</w:t>
            </w:r>
          </w:p>
        </w:tc>
        <w:tc>
          <w:tcPr>
            <w:tcW w:w="1134" w:type="dxa"/>
            <w:vMerge w:val="restart"/>
          </w:tcPr>
          <w:p w14:paraId="5FDE966C" w14:textId="77777777" w:rsidR="00E80C34" w:rsidRDefault="00736334" w:rsidP="00A17A8C">
            <w:pPr>
              <w:autoSpaceDE w:val="0"/>
              <w:autoSpaceDN w:val="0"/>
              <w:adjustRightInd w:val="0"/>
              <w:spacing w:after="0" w:line="240" w:lineRule="auto"/>
              <w:ind w:hanging="11"/>
              <w:jc w:val="center"/>
              <w:rPr>
                <w:rFonts w:ascii="Times New Roman" w:hAnsi="Times New Roman" w:cs="Times New Roman"/>
                <w:sz w:val="24"/>
                <w:szCs w:val="24"/>
              </w:rPr>
            </w:pPr>
            <w:r w:rsidRPr="008A7EF3">
              <w:rPr>
                <w:rFonts w:ascii="Times New Roman" w:hAnsi="Times New Roman" w:cs="Times New Roman"/>
                <w:sz w:val="24"/>
                <w:szCs w:val="24"/>
              </w:rPr>
              <w:t>Д</w:t>
            </w:r>
            <w:r w:rsidR="00163694" w:rsidRPr="008A7EF3">
              <w:rPr>
                <w:rFonts w:ascii="Times New Roman" w:hAnsi="Times New Roman" w:cs="Times New Roman"/>
                <w:sz w:val="24"/>
                <w:szCs w:val="24"/>
              </w:rPr>
              <w:t>опус</w:t>
            </w:r>
          </w:p>
          <w:p w14:paraId="29028817" w14:textId="77777777" w:rsidR="00E80C34" w:rsidRDefault="00163694" w:rsidP="00A17A8C">
            <w:pPr>
              <w:autoSpaceDE w:val="0"/>
              <w:autoSpaceDN w:val="0"/>
              <w:adjustRightInd w:val="0"/>
              <w:spacing w:after="0" w:line="240" w:lineRule="auto"/>
              <w:ind w:hanging="11"/>
              <w:jc w:val="center"/>
              <w:rPr>
                <w:rFonts w:ascii="Times New Roman" w:hAnsi="Times New Roman" w:cs="Times New Roman"/>
                <w:sz w:val="24"/>
                <w:szCs w:val="24"/>
              </w:rPr>
            </w:pPr>
            <w:r w:rsidRPr="008A7EF3">
              <w:rPr>
                <w:rFonts w:ascii="Times New Roman" w:hAnsi="Times New Roman" w:cs="Times New Roman"/>
                <w:sz w:val="24"/>
                <w:szCs w:val="24"/>
              </w:rPr>
              <w:t>тимое (возмож</w:t>
            </w:r>
          </w:p>
          <w:p w14:paraId="2367347D" w14:textId="77777777" w:rsidR="00E80C34" w:rsidRDefault="00163694" w:rsidP="00A17A8C">
            <w:pPr>
              <w:autoSpaceDE w:val="0"/>
              <w:autoSpaceDN w:val="0"/>
              <w:adjustRightInd w:val="0"/>
              <w:spacing w:after="0" w:line="240" w:lineRule="auto"/>
              <w:ind w:hanging="11"/>
              <w:jc w:val="center"/>
              <w:rPr>
                <w:rFonts w:ascii="Times New Roman" w:hAnsi="Times New Roman" w:cs="Times New Roman"/>
                <w:sz w:val="24"/>
                <w:szCs w:val="24"/>
              </w:rPr>
            </w:pPr>
            <w:r w:rsidRPr="008A7EF3">
              <w:rPr>
                <w:rFonts w:ascii="Times New Roman" w:hAnsi="Times New Roman" w:cs="Times New Roman"/>
                <w:sz w:val="24"/>
                <w:szCs w:val="24"/>
              </w:rPr>
              <w:t>ное) откло</w:t>
            </w:r>
          </w:p>
          <w:p w14:paraId="16B31D8E" w14:textId="6367E273" w:rsidR="00163694" w:rsidRPr="008A7EF3" w:rsidRDefault="00163694" w:rsidP="00A17A8C">
            <w:pPr>
              <w:autoSpaceDE w:val="0"/>
              <w:autoSpaceDN w:val="0"/>
              <w:adjustRightInd w:val="0"/>
              <w:spacing w:after="0" w:line="240" w:lineRule="auto"/>
              <w:ind w:hanging="11"/>
              <w:jc w:val="center"/>
              <w:rPr>
                <w:rFonts w:ascii="Times New Roman" w:hAnsi="Times New Roman" w:cs="Times New Roman"/>
                <w:sz w:val="24"/>
                <w:szCs w:val="24"/>
              </w:rPr>
            </w:pPr>
            <w:r w:rsidRPr="008A7EF3">
              <w:rPr>
                <w:rFonts w:ascii="Times New Roman" w:hAnsi="Times New Roman" w:cs="Times New Roman"/>
                <w:sz w:val="24"/>
                <w:szCs w:val="24"/>
              </w:rPr>
              <w:t xml:space="preserve">нение </w:t>
            </w:r>
            <w:hyperlink w:anchor="Par225" w:history="1">
              <w:r w:rsidRPr="008A7EF3">
                <w:rPr>
                  <w:rFonts w:ascii="Times New Roman" w:hAnsi="Times New Roman" w:cs="Times New Roman"/>
                  <w:color w:val="0000FF"/>
                  <w:sz w:val="24"/>
                  <w:szCs w:val="24"/>
                </w:rPr>
                <w:t>&lt;7&gt;</w:t>
              </w:r>
            </w:hyperlink>
          </w:p>
        </w:tc>
        <w:tc>
          <w:tcPr>
            <w:tcW w:w="1134" w:type="dxa"/>
            <w:vMerge w:val="restart"/>
          </w:tcPr>
          <w:p w14:paraId="21FEF6DE" w14:textId="77777777" w:rsidR="00E80C34" w:rsidRDefault="0073633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О</w:t>
            </w:r>
            <w:r w:rsidR="00163694" w:rsidRPr="008A7EF3">
              <w:rPr>
                <w:rFonts w:ascii="Times New Roman" w:hAnsi="Times New Roman" w:cs="Times New Roman"/>
                <w:sz w:val="24"/>
                <w:szCs w:val="24"/>
              </w:rPr>
              <w:t>ткло</w:t>
            </w:r>
          </w:p>
          <w:p w14:paraId="4B38429B"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нение, превы</w:t>
            </w:r>
          </w:p>
          <w:p w14:paraId="0F4592A3"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шающее допусти</w:t>
            </w:r>
          </w:p>
          <w:p w14:paraId="0C17ED8F"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мое (возмож</w:t>
            </w:r>
          </w:p>
          <w:p w14:paraId="591768E3"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ное) отклоне</w:t>
            </w:r>
          </w:p>
          <w:p w14:paraId="7081870E" w14:textId="05E5B9D9"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ние </w:t>
            </w:r>
            <w:hyperlink w:anchor="Par226" w:history="1">
              <w:r w:rsidRPr="008A7EF3">
                <w:rPr>
                  <w:rFonts w:ascii="Times New Roman" w:hAnsi="Times New Roman" w:cs="Times New Roman"/>
                  <w:color w:val="0000FF"/>
                  <w:sz w:val="24"/>
                  <w:szCs w:val="24"/>
                </w:rPr>
                <w:t>&lt;8&gt;</w:t>
              </w:r>
            </w:hyperlink>
          </w:p>
        </w:tc>
        <w:tc>
          <w:tcPr>
            <w:tcW w:w="1134" w:type="dxa"/>
            <w:vMerge w:val="restart"/>
          </w:tcPr>
          <w:p w14:paraId="6A8E9A54" w14:textId="77777777" w:rsidR="00E80C34" w:rsidRDefault="00BA5C83" w:rsidP="00E80C34">
            <w:pPr>
              <w:autoSpaceDE w:val="0"/>
              <w:autoSpaceDN w:val="0"/>
              <w:adjustRightInd w:val="0"/>
              <w:spacing w:after="0" w:line="240" w:lineRule="auto"/>
              <w:ind w:right="-175"/>
              <w:jc w:val="center"/>
              <w:rPr>
                <w:rFonts w:ascii="Times New Roman" w:hAnsi="Times New Roman" w:cs="Times New Roman"/>
                <w:sz w:val="24"/>
                <w:szCs w:val="24"/>
              </w:rPr>
            </w:pPr>
            <w:r>
              <w:rPr>
                <w:rFonts w:ascii="Times New Roman" w:hAnsi="Times New Roman" w:cs="Times New Roman"/>
                <w:sz w:val="24"/>
                <w:szCs w:val="24"/>
              </w:rPr>
              <w:t>П</w:t>
            </w:r>
            <w:r w:rsidR="00163694" w:rsidRPr="008A7EF3">
              <w:rPr>
                <w:rFonts w:ascii="Times New Roman" w:hAnsi="Times New Roman" w:cs="Times New Roman"/>
                <w:sz w:val="24"/>
                <w:szCs w:val="24"/>
              </w:rPr>
              <w:t>ричина откло</w:t>
            </w:r>
          </w:p>
          <w:p w14:paraId="34272650" w14:textId="43A34B5A" w:rsidR="00163694" w:rsidRPr="008A7EF3" w:rsidRDefault="00163694" w:rsidP="00E80C34">
            <w:pPr>
              <w:autoSpaceDE w:val="0"/>
              <w:autoSpaceDN w:val="0"/>
              <w:adjustRightInd w:val="0"/>
              <w:spacing w:after="0" w:line="240" w:lineRule="auto"/>
              <w:ind w:right="-175"/>
              <w:jc w:val="center"/>
              <w:rPr>
                <w:rFonts w:ascii="Times New Roman" w:hAnsi="Times New Roman" w:cs="Times New Roman"/>
                <w:sz w:val="24"/>
                <w:szCs w:val="24"/>
              </w:rPr>
            </w:pPr>
            <w:r w:rsidRPr="008A7EF3">
              <w:rPr>
                <w:rFonts w:ascii="Times New Roman" w:hAnsi="Times New Roman" w:cs="Times New Roman"/>
                <w:sz w:val="24"/>
                <w:szCs w:val="24"/>
              </w:rPr>
              <w:t>нения</w:t>
            </w:r>
          </w:p>
        </w:tc>
      </w:tr>
      <w:tr w:rsidR="00736334" w:rsidRPr="008A7EF3" w14:paraId="03D34F58" w14:textId="77777777" w:rsidTr="00E80C34">
        <w:tc>
          <w:tcPr>
            <w:tcW w:w="1135" w:type="dxa"/>
            <w:vMerge/>
          </w:tcPr>
          <w:p w14:paraId="550397C4"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7D6BA8F3"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Наиме</w:t>
            </w:r>
          </w:p>
          <w:p w14:paraId="178EFBE5"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05E20A4E" w14:textId="3A819070"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222" w:history="1">
              <w:r w:rsidRPr="008A7EF3">
                <w:rPr>
                  <w:rFonts w:ascii="Times New Roman" w:hAnsi="Times New Roman" w:cs="Times New Roman"/>
                  <w:color w:val="0000FF"/>
                  <w:sz w:val="24"/>
                  <w:szCs w:val="24"/>
                </w:rPr>
                <w:t>&lt;4&gt;</w:t>
              </w:r>
            </w:hyperlink>
          </w:p>
        </w:tc>
        <w:tc>
          <w:tcPr>
            <w:tcW w:w="964" w:type="dxa"/>
          </w:tcPr>
          <w:p w14:paraId="714C1209"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Наиме</w:t>
            </w:r>
          </w:p>
          <w:p w14:paraId="4EF99995"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нование показа</w:t>
            </w:r>
          </w:p>
          <w:p w14:paraId="4BB20C7B" w14:textId="4C395834"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 xml:space="preserve">теля </w:t>
            </w:r>
            <w:hyperlink w:anchor="Par222" w:history="1">
              <w:r w:rsidRPr="005E453C">
                <w:rPr>
                  <w:rFonts w:ascii="Times New Roman" w:hAnsi="Times New Roman" w:cs="Times New Roman"/>
                  <w:color w:val="0000FF"/>
                  <w:sz w:val="24"/>
                  <w:szCs w:val="24"/>
                </w:rPr>
                <w:t>&lt;4&gt;</w:t>
              </w:r>
            </w:hyperlink>
          </w:p>
        </w:tc>
        <w:tc>
          <w:tcPr>
            <w:tcW w:w="964" w:type="dxa"/>
          </w:tcPr>
          <w:p w14:paraId="47227A07"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Наиме</w:t>
            </w:r>
          </w:p>
          <w:p w14:paraId="4B1B3ABC"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нование показа</w:t>
            </w:r>
          </w:p>
          <w:p w14:paraId="0895A2BA" w14:textId="1F7E4B4B"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 xml:space="preserve">теля </w:t>
            </w:r>
            <w:hyperlink w:anchor="Par222" w:history="1">
              <w:r w:rsidRPr="005E453C">
                <w:rPr>
                  <w:rFonts w:ascii="Times New Roman" w:hAnsi="Times New Roman" w:cs="Times New Roman"/>
                  <w:color w:val="0000FF"/>
                  <w:sz w:val="24"/>
                  <w:szCs w:val="24"/>
                </w:rPr>
                <w:t>&lt;4&gt;</w:t>
              </w:r>
            </w:hyperlink>
          </w:p>
        </w:tc>
        <w:tc>
          <w:tcPr>
            <w:tcW w:w="964" w:type="dxa"/>
          </w:tcPr>
          <w:p w14:paraId="26B9AE31"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Наиме</w:t>
            </w:r>
          </w:p>
          <w:p w14:paraId="714AC004"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нование показа</w:t>
            </w:r>
          </w:p>
          <w:p w14:paraId="6F907D74" w14:textId="6ADE680E"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 xml:space="preserve">теля </w:t>
            </w:r>
            <w:hyperlink w:anchor="Par222" w:history="1">
              <w:r w:rsidRPr="005E453C">
                <w:rPr>
                  <w:rFonts w:ascii="Times New Roman" w:hAnsi="Times New Roman" w:cs="Times New Roman"/>
                  <w:color w:val="0000FF"/>
                  <w:sz w:val="24"/>
                  <w:szCs w:val="24"/>
                </w:rPr>
                <w:t>&lt;4&gt;</w:t>
              </w:r>
            </w:hyperlink>
          </w:p>
        </w:tc>
        <w:tc>
          <w:tcPr>
            <w:tcW w:w="1105" w:type="dxa"/>
          </w:tcPr>
          <w:p w14:paraId="6B683772"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Наиме</w:t>
            </w:r>
          </w:p>
          <w:p w14:paraId="6A91A1C7"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нование показа</w:t>
            </w:r>
          </w:p>
          <w:p w14:paraId="1529BAB6" w14:textId="580C4A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5E453C">
              <w:rPr>
                <w:rFonts w:ascii="Times New Roman" w:hAnsi="Times New Roman" w:cs="Times New Roman"/>
                <w:sz w:val="24"/>
                <w:szCs w:val="24"/>
              </w:rPr>
              <w:t xml:space="preserve">теля </w:t>
            </w:r>
            <w:hyperlink w:anchor="Par222" w:history="1">
              <w:r w:rsidRPr="005E453C">
                <w:rPr>
                  <w:rFonts w:ascii="Times New Roman" w:hAnsi="Times New Roman" w:cs="Times New Roman"/>
                  <w:color w:val="0000FF"/>
                  <w:sz w:val="24"/>
                  <w:szCs w:val="24"/>
                </w:rPr>
                <w:t>&lt;4&gt;</w:t>
              </w:r>
            </w:hyperlink>
          </w:p>
        </w:tc>
        <w:tc>
          <w:tcPr>
            <w:tcW w:w="964" w:type="dxa"/>
            <w:vMerge/>
          </w:tcPr>
          <w:p w14:paraId="7CEC9D6C"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p>
        </w:tc>
        <w:tc>
          <w:tcPr>
            <w:tcW w:w="1020" w:type="dxa"/>
          </w:tcPr>
          <w:p w14:paraId="7A53A737"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Наиме</w:t>
            </w:r>
          </w:p>
          <w:p w14:paraId="1C60391D" w14:textId="22C4FE11"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нование </w:t>
            </w:r>
            <w:hyperlink w:anchor="Par222" w:history="1">
              <w:r w:rsidRPr="008A7EF3">
                <w:rPr>
                  <w:rFonts w:ascii="Times New Roman" w:hAnsi="Times New Roman" w:cs="Times New Roman"/>
                  <w:color w:val="0000FF"/>
                  <w:sz w:val="24"/>
                  <w:szCs w:val="24"/>
                </w:rPr>
                <w:t>&lt;4&gt;</w:t>
              </w:r>
            </w:hyperlink>
          </w:p>
        </w:tc>
        <w:tc>
          <w:tcPr>
            <w:tcW w:w="880" w:type="dxa"/>
          </w:tcPr>
          <w:p w14:paraId="327BD132"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код по ОКЕИ </w:t>
            </w:r>
            <w:hyperlink w:anchor="Par222" w:history="1">
              <w:r w:rsidRPr="008A7EF3">
                <w:rPr>
                  <w:rFonts w:ascii="Times New Roman" w:hAnsi="Times New Roman" w:cs="Times New Roman"/>
                  <w:color w:val="0000FF"/>
                  <w:sz w:val="24"/>
                  <w:szCs w:val="24"/>
                </w:rPr>
                <w:t>&lt;4&gt;</w:t>
              </w:r>
            </w:hyperlink>
          </w:p>
        </w:tc>
        <w:tc>
          <w:tcPr>
            <w:tcW w:w="1105" w:type="dxa"/>
          </w:tcPr>
          <w:p w14:paraId="3C706A85"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Утверж</w:t>
            </w:r>
          </w:p>
          <w:p w14:paraId="5F6CDB85" w14:textId="3FB33600" w:rsidR="007363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дено в государ</w:t>
            </w:r>
          </w:p>
          <w:p w14:paraId="531545D4" w14:textId="6E2E7845"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ственном задании на год </w:t>
            </w:r>
            <w:hyperlink w:anchor="Par222" w:history="1">
              <w:r w:rsidRPr="008A7EF3">
                <w:rPr>
                  <w:rFonts w:ascii="Times New Roman" w:hAnsi="Times New Roman" w:cs="Times New Roman"/>
                  <w:color w:val="0000FF"/>
                  <w:sz w:val="24"/>
                  <w:szCs w:val="24"/>
                </w:rPr>
                <w:t>&lt;4&gt;</w:t>
              </w:r>
            </w:hyperlink>
          </w:p>
        </w:tc>
        <w:tc>
          <w:tcPr>
            <w:tcW w:w="1219" w:type="dxa"/>
          </w:tcPr>
          <w:p w14:paraId="74EBD5E7"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Утверж</w:t>
            </w:r>
          </w:p>
          <w:p w14:paraId="7224A79C" w14:textId="72A965A8" w:rsidR="00736334" w:rsidRPr="008A7EF3" w:rsidRDefault="00736334" w:rsidP="00E80C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дено в государ</w:t>
            </w:r>
            <w:r w:rsidR="00B958FD">
              <w:rPr>
                <w:rFonts w:ascii="Times New Roman" w:hAnsi="Times New Roman" w:cs="Times New Roman"/>
                <w:sz w:val="24"/>
                <w:szCs w:val="24"/>
              </w:rPr>
              <w:t xml:space="preserve"> </w:t>
            </w:r>
            <w:r w:rsidRPr="008A7EF3">
              <w:rPr>
                <w:rFonts w:ascii="Times New Roman" w:hAnsi="Times New Roman" w:cs="Times New Roman"/>
                <w:sz w:val="24"/>
                <w:szCs w:val="24"/>
              </w:rPr>
              <w:t xml:space="preserve">ственном задании на отчетную дату </w:t>
            </w:r>
            <w:hyperlink w:anchor="Par223" w:history="1">
              <w:r w:rsidRPr="008A7EF3">
                <w:rPr>
                  <w:rFonts w:ascii="Times New Roman" w:hAnsi="Times New Roman" w:cs="Times New Roman"/>
                  <w:color w:val="0000FF"/>
                  <w:sz w:val="24"/>
                  <w:szCs w:val="24"/>
                </w:rPr>
                <w:t>&lt;5&gt;</w:t>
              </w:r>
            </w:hyperlink>
          </w:p>
        </w:tc>
        <w:tc>
          <w:tcPr>
            <w:tcW w:w="907" w:type="dxa"/>
          </w:tcPr>
          <w:p w14:paraId="2709E912"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Испол</w:t>
            </w:r>
          </w:p>
          <w:p w14:paraId="2D925A19" w14:textId="77777777" w:rsidR="00E80C34"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нено на отчет</w:t>
            </w:r>
          </w:p>
          <w:p w14:paraId="033F0476" w14:textId="0D05AB89"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ную дату </w:t>
            </w:r>
            <w:hyperlink w:anchor="Par224" w:history="1">
              <w:r w:rsidRPr="008A7EF3">
                <w:rPr>
                  <w:rFonts w:ascii="Times New Roman" w:hAnsi="Times New Roman" w:cs="Times New Roman"/>
                  <w:color w:val="0000FF"/>
                  <w:sz w:val="24"/>
                  <w:szCs w:val="24"/>
                </w:rPr>
                <w:t>&lt;6&gt;</w:t>
              </w:r>
            </w:hyperlink>
          </w:p>
        </w:tc>
        <w:tc>
          <w:tcPr>
            <w:tcW w:w="1134" w:type="dxa"/>
            <w:vMerge/>
          </w:tcPr>
          <w:p w14:paraId="239ACEDA"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14:paraId="04FE4C94"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14:paraId="2ACC89E8" w14:textId="77777777" w:rsidR="00736334" w:rsidRPr="008A7EF3" w:rsidRDefault="00736334" w:rsidP="00736334">
            <w:pPr>
              <w:autoSpaceDE w:val="0"/>
              <w:autoSpaceDN w:val="0"/>
              <w:adjustRightInd w:val="0"/>
              <w:spacing w:after="0" w:line="240" w:lineRule="auto"/>
              <w:jc w:val="center"/>
              <w:rPr>
                <w:rFonts w:ascii="Times New Roman" w:hAnsi="Times New Roman" w:cs="Times New Roman"/>
                <w:sz w:val="24"/>
                <w:szCs w:val="24"/>
              </w:rPr>
            </w:pPr>
          </w:p>
        </w:tc>
      </w:tr>
      <w:tr w:rsidR="00163694" w:rsidRPr="008A7EF3" w14:paraId="15A434D5" w14:textId="77777777" w:rsidTr="00E80C34">
        <w:tc>
          <w:tcPr>
            <w:tcW w:w="1135" w:type="dxa"/>
            <w:vAlign w:val="bottom"/>
          </w:tcPr>
          <w:p w14:paraId="5C979013"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964" w:type="dxa"/>
            <w:vAlign w:val="bottom"/>
          </w:tcPr>
          <w:p w14:paraId="3D7F1014"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964" w:type="dxa"/>
          </w:tcPr>
          <w:p w14:paraId="4E98ADAD"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c>
          <w:tcPr>
            <w:tcW w:w="964" w:type="dxa"/>
          </w:tcPr>
          <w:p w14:paraId="524B9A97"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4</w:t>
            </w:r>
          </w:p>
        </w:tc>
        <w:tc>
          <w:tcPr>
            <w:tcW w:w="964" w:type="dxa"/>
          </w:tcPr>
          <w:p w14:paraId="39767D67"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5</w:t>
            </w:r>
          </w:p>
        </w:tc>
        <w:tc>
          <w:tcPr>
            <w:tcW w:w="1105" w:type="dxa"/>
            <w:vAlign w:val="bottom"/>
          </w:tcPr>
          <w:p w14:paraId="11B5BD80"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6</w:t>
            </w:r>
          </w:p>
        </w:tc>
        <w:tc>
          <w:tcPr>
            <w:tcW w:w="964" w:type="dxa"/>
          </w:tcPr>
          <w:p w14:paraId="04338C41"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7</w:t>
            </w:r>
          </w:p>
        </w:tc>
        <w:tc>
          <w:tcPr>
            <w:tcW w:w="1020" w:type="dxa"/>
            <w:vAlign w:val="bottom"/>
          </w:tcPr>
          <w:p w14:paraId="4898484B"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8</w:t>
            </w:r>
          </w:p>
        </w:tc>
        <w:tc>
          <w:tcPr>
            <w:tcW w:w="880" w:type="dxa"/>
          </w:tcPr>
          <w:p w14:paraId="151A454F"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9</w:t>
            </w:r>
          </w:p>
        </w:tc>
        <w:tc>
          <w:tcPr>
            <w:tcW w:w="1105" w:type="dxa"/>
            <w:vAlign w:val="bottom"/>
          </w:tcPr>
          <w:p w14:paraId="2BE195EE"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10</w:t>
            </w:r>
          </w:p>
        </w:tc>
        <w:tc>
          <w:tcPr>
            <w:tcW w:w="1219" w:type="dxa"/>
            <w:vAlign w:val="bottom"/>
          </w:tcPr>
          <w:p w14:paraId="0841A813"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11</w:t>
            </w:r>
          </w:p>
        </w:tc>
        <w:tc>
          <w:tcPr>
            <w:tcW w:w="907" w:type="dxa"/>
            <w:vAlign w:val="bottom"/>
          </w:tcPr>
          <w:p w14:paraId="59D9A7DC"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12</w:t>
            </w:r>
          </w:p>
        </w:tc>
        <w:tc>
          <w:tcPr>
            <w:tcW w:w="1134" w:type="dxa"/>
          </w:tcPr>
          <w:p w14:paraId="0E097D4A"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13</w:t>
            </w:r>
          </w:p>
        </w:tc>
        <w:tc>
          <w:tcPr>
            <w:tcW w:w="1134" w:type="dxa"/>
          </w:tcPr>
          <w:p w14:paraId="1D18359C"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14</w:t>
            </w:r>
          </w:p>
        </w:tc>
        <w:tc>
          <w:tcPr>
            <w:tcW w:w="1134" w:type="dxa"/>
          </w:tcPr>
          <w:p w14:paraId="44CD5E37" w14:textId="77777777" w:rsidR="00163694" w:rsidRPr="008A7EF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15</w:t>
            </w:r>
          </w:p>
        </w:tc>
      </w:tr>
      <w:tr w:rsidR="000D7A7F" w:rsidRPr="008A7EF3" w14:paraId="0D05578A" w14:textId="77777777" w:rsidTr="00E80C34">
        <w:tc>
          <w:tcPr>
            <w:tcW w:w="1135" w:type="dxa"/>
            <w:vMerge w:val="restart"/>
            <w:vAlign w:val="bottom"/>
          </w:tcPr>
          <w:p w14:paraId="094359EB"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vAlign w:val="bottom"/>
          </w:tcPr>
          <w:p w14:paraId="77DD3C8C"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7D68BF31"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367BB037"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4223F9BC"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05" w:type="dxa"/>
            <w:vMerge w:val="restart"/>
            <w:vAlign w:val="bottom"/>
          </w:tcPr>
          <w:p w14:paraId="79306D45"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51DCF750"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vAlign w:val="bottom"/>
          </w:tcPr>
          <w:p w14:paraId="25088CA9"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5408E5A4"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05" w:type="dxa"/>
            <w:vAlign w:val="bottom"/>
          </w:tcPr>
          <w:p w14:paraId="745EB1E5"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219" w:type="dxa"/>
            <w:vAlign w:val="bottom"/>
          </w:tcPr>
          <w:p w14:paraId="6FDB9EEA"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07" w:type="dxa"/>
            <w:vAlign w:val="bottom"/>
          </w:tcPr>
          <w:p w14:paraId="576C799B"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77822039"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561B20A5"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69C0302F"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r>
      <w:tr w:rsidR="000D7A7F" w:rsidRPr="008A7EF3" w14:paraId="4CCE9143" w14:textId="77777777" w:rsidTr="00E80C34">
        <w:tc>
          <w:tcPr>
            <w:tcW w:w="1135" w:type="dxa"/>
            <w:vMerge/>
            <w:vAlign w:val="bottom"/>
          </w:tcPr>
          <w:p w14:paraId="0CB415B5"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ign w:val="bottom"/>
          </w:tcPr>
          <w:p w14:paraId="73B185C3"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7C656ED7"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5A5A289D"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4FD4E846"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05" w:type="dxa"/>
            <w:vMerge/>
            <w:vAlign w:val="bottom"/>
          </w:tcPr>
          <w:p w14:paraId="35DFAC15"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60D9759F"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vAlign w:val="bottom"/>
          </w:tcPr>
          <w:p w14:paraId="1182465B"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4DD1D29F"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05" w:type="dxa"/>
            <w:vAlign w:val="bottom"/>
          </w:tcPr>
          <w:p w14:paraId="0589F522"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219" w:type="dxa"/>
            <w:vAlign w:val="bottom"/>
          </w:tcPr>
          <w:p w14:paraId="188DC4E3"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07" w:type="dxa"/>
            <w:vAlign w:val="bottom"/>
          </w:tcPr>
          <w:p w14:paraId="11C70066"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1A670AEB"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7E1AA63E"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5F68A6A9"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r>
      <w:tr w:rsidR="000D7A7F" w:rsidRPr="008A7EF3" w14:paraId="579BE9F1" w14:textId="77777777" w:rsidTr="00E80C34">
        <w:tc>
          <w:tcPr>
            <w:tcW w:w="1135" w:type="dxa"/>
            <w:vAlign w:val="bottom"/>
          </w:tcPr>
          <w:p w14:paraId="65372C45"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Align w:val="bottom"/>
          </w:tcPr>
          <w:p w14:paraId="10AA4556"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6F32A7CA"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055BEF64"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32FB7E4F"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05" w:type="dxa"/>
            <w:vAlign w:val="bottom"/>
          </w:tcPr>
          <w:p w14:paraId="75297244"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5211852D"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020" w:type="dxa"/>
            <w:vAlign w:val="bottom"/>
          </w:tcPr>
          <w:p w14:paraId="052EED89"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880" w:type="dxa"/>
          </w:tcPr>
          <w:p w14:paraId="745B609B"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05" w:type="dxa"/>
            <w:vAlign w:val="bottom"/>
          </w:tcPr>
          <w:p w14:paraId="70961138"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219" w:type="dxa"/>
            <w:vAlign w:val="bottom"/>
          </w:tcPr>
          <w:p w14:paraId="481F755F"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907" w:type="dxa"/>
            <w:vAlign w:val="bottom"/>
          </w:tcPr>
          <w:p w14:paraId="79E6AA3B"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211D88C7"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05151124"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143F3333" w14:textId="77777777" w:rsidR="000D7A7F" w:rsidRPr="008A7EF3" w:rsidRDefault="000D7A7F" w:rsidP="00746959">
            <w:pPr>
              <w:autoSpaceDE w:val="0"/>
              <w:autoSpaceDN w:val="0"/>
              <w:adjustRightInd w:val="0"/>
              <w:spacing w:after="0" w:line="240" w:lineRule="auto"/>
              <w:jc w:val="center"/>
              <w:rPr>
                <w:rFonts w:ascii="Times New Roman" w:hAnsi="Times New Roman" w:cs="Times New Roman"/>
                <w:sz w:val="24"/>
                <w:szCs w:val="24"/>
              </w:rPr>
            </w:pPr>
          </w:p>
        </w:tc>
      </w:tr>
    </w:tbl>
    <w:p w14:paraId="578B827B" w14:textId="77777777" w:rsidR="00163694" w:rsidRPr="008A7EF3" w:rsidRDefault="00163694" w:rsidP="00163694">
      <w:pPr>
        <w:autoSpaceDE w:val="0"/>
        <w:autoSpaceDN w:val="0"/>
        <w:adjustRightInd w:val="0"/>
        <w:spacing w:after="0" w:line="240" w:lineRule="auto"/>
        <w:jc w:val="both"/>
        <w:rPr>
          <w:rFonts w:ascii="Times New Roman" w:hAnsi="Times New Roman" w:cs="Times New Roman"/>
          <w:sz w:val="24"/>
          <w:szCs w:val="24"/>
        </w:rPr>
      </w:pPr>
    </w:p>
    <w:p w14:paraId="1C9938DB" w14:textId="77777777" w:rsidR="00736334" w:rsidRDefault="00736334" w:rsidP="00163694">
      <w:pPr>
        <w:autoSpaceDE w:val="0"/>
        <w:autoSpaceDN w:val="0"/>
        <w:adjustRightInd w:val="0"/>
        <w:spacing w:after="0" w:line="240" w:lineRule="auto"/>
        <w:ind w:firstLine="540"/>
        <w:jc w:val="both"/>
        <w:rPr>
          <w:rFonts w:ascii="Times New Roman" w:hAnsi="Times New Roman" w:cs="Times New Roman"/>
          <w:sz w:val="24"/>
          <w:szCs w:val="24"/>
        </w:rPr>
      </w:pPr>
    </w:p>
    <w:p w14:paraId="1E197DE1" w14:textId="77777777" w:rsidR="00163694" w:rsidRDefault="00163694" w:rsidP="00163694">
      <w:pPr>
        <w:autoSpaceDE w:val="0"/>
        <w:autoSpaceDN w:val="0"/>
        <w:adjustRightInd w:val="0"/>
        <w:spacing w:after="0" w:line="240" w:lineRule="auto"/>
        <w:ind w:firstLine="540"/>
        <w:jc w:val="both"/>
        <w:rPr>
          <w:rFonts w:ascii="Times New Roman" w:hAnsi="Times New Roman" w:cs="Times New Roman"/>
          <w:sz w:val="24"/>
          <w:szCs w:val="24"/>
        </w:rPr>
      </w:pPr>
      <w:r w:rsidRPr="008A7EF3">
        <w:rPr>
          <w:rFonts w:ascii="Times New Roman" w:hAnsi="Times New Roman" w:cs="Times New Roman"/>
          <w:sz w:val="24"/>
          <w:szCs w:val="24"/>
        </w:rPr>
        <w:t>3.2. Сведения о фактическом достижении показателей, характеризующих объем государственной услуги</w:t>
      </w:r>
    </w:p>
    <w:p w14:paraId="104C25D8" w14:textId="77777777" w:rsidR="0070249F" w:rsidRPr="008A7EF3" w:rsidRDefault="0070249F" w:rsidP="00163694">
      <w:pPr>
        <w:autoSpaceDE w:val="0"/>
        <w:autoSpaceDN w:val="0"/>
        <w:adjustRightInd w:val="0"/>
        <w:spacing w:after="0" w:line="240" w:lineRule="auto"/>
        <w:ind w:firstLine="540"/>
        <w:jc w:val="both"/>
        <w:rPr>
          <w:rFonts w:ascii="Times New Roman" w:hAnsi="Times New Roman" w:cs="Times New Roman"/>
          <w:sz w:val="24"/>
          <w:szCs w:val="24"/>
        </w:rPr>
      </w:pPr>
    </w:p>
    <w:p w14:paraId="52FEE85E" w14:textId="77777777" w:rsidR="00163694" w:rsidRPr="008A7EF3" w:rsidRDefault="00163694" w:rsidP="0016369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X="-147"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964"/>
        <w:gridCol w:w="964"/>
        <w:gridCol w:w="964"/>
        <w:gridCol w:w="964"/>
        <w:gridCol w:w="964"/>
        <w:gridCol w:w="964"/>
        <w:gridCol w:w="964"/>
        <w:gridCol w:w="794"/>
        <w:gridCol w:w="1105"/>
        <w:gridCol w:w="1134"/>
        <w:gridCol w:w="992"/>
        <w:gridCol w:w="992"/>
        <w:gridCol w:w="1052"/>
        <w:gridCol w:w="927"/>
        <w:gridCol w:w="851"/>
      </w:tblGrid>
      <w:tr w:rsidR="00163694" w:rsidRPr="008A7EF3" w14:paraId="3C835B2B" w14:textId="77777777" w:rsidTr="00B958FD">
        <w:tc>
          <w:tcPr>
            <w:tcW w:w="993" w:type="dxa"/>
            <w:vMerge w:val="restart"/>
          </w:tcPr>
          <w:p w14:paraId="21698772" w14:textId="77777777" w:rsidR="00E80C34"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Уни</w:t>
            </w:r>
            <w:r w:rsidR="00B958FD">
              <w:rPr>
                <w:rFonts w:ascii="Times New Roman" w:hAnsi="Times New Roman" w:cs="Times New Roman"/>
                <w:sz w:val="24"/>
                <w:szCs w:val="24"/>
              </w:rPr>
              <w:t xml:space="preserve"> </w:t>
            </w:r>
            <w:r w:rsidRPr="008A7EF3">
              <w:rPr>
                <w:rFonts w:ascii="Times New Roman" w:hAnsi="Times New Roman" w:cs="Times New Roman"/>
                <w:sz w:val="24"/>
                <w:szCs w:val="24"/>
              </w:rPr>
              <w:t>каль</w:t>
            </w:r>
          </w:p>
          <w:p w14:paraId="39408829" w14:textId="77777777" w:rsidR="00E80C34"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ный номер реест</w:t>
            </w:r>
          </w:p>
          <w:p w14:paraId="182550DE" w14:textId="3FEE6FB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ровой записи </w:t>
            </w:r>
            <w:hyperlink w:anchor="Par222" w:history="1">
              <w:r w:rsidRPr="008A7EF3">
                <w:rPr>
                  <w:rFonts w:ascii="Times New Roman" w:hAnsi="Times New Roman" w:cs="Times New Roman"/>
                  <w:color w:val="0000FF"/>
                  <w:sz w:val="24"/>
                  <w:szCs w:val="24"/>
                </w:rPr>
                <w:t>&lt;4&gt;</w:t>
              </w:r>
            </w:hyperlink>
          </w:p>
        </w:tc>
        <w:tc>
          <w:tcPr>
            <w:tcW w:w="2892" w:type="dxa"/>
            <w:gridSpan w:val="3"/>
            <w:vMerge w:val="restart"/>
          </w:tcPr>
          <w:p w14:paraId="6A9C0BA5"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характеризующий содержание государственной услуги</w:t>
            </w:r>
          </w:p>
        </w:tc>
        <w:tc>
          <w:tcPr>
            <w:tcW w:w="1928" w:type="dxa"/>
            <w:gridSpan w:val="2"/>
            <w:vMerge w:val="restart"/>
          </w:tcPr>
          <w:p w14:paraId="7F779F37" w14:textId="0321ED29"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характеризую</w:t>
            </w:r>
            <w:r w:rsidR="009652C0">
              <w:rPr>
                <w:rFonts w:ascii="Times New Roman" w:hAnsi="Times New Roman" w:cs="Times New Roman"/>
                <w:sz w:val="24"/>
                <w:szCs w:val="24"/>
              </w:rPr>
              <w:t>-</w:t>
            </w:r>
            <w:r w:rsidRPr="008A7EF3">
              <w:rPr>
                <w:rFonts w:ascii="Times New Roman" w:hAnsi="Times New Roman" w:cs="Times New Roman"/>
                <w:sz w:val="24"/>
                <w:szCs w:val="24"/>
              </w:rPr>
              <w:t>щий условия (формы) оказания государствен</w:t>
            </w:r>
            <w:r w:rsidR="009652C0">
              <w:rPr>
                <w:rFonts w:ascii="Times New Roman" w:hAnsi="Times New Roman" w:cs="Times New Roman"/>
                <w:sz w:val="24"/>
                <w:szCs w:val="24"/>
              </w:rPr>
              <w:t>-</w:t>
            </w:r>
            <w:r w:rsidRPr="008A7EF3">
              <w:rPr>
                <w:rFonts w:ascii="Times New Roman" w:hAnsi="Times New Roman" w:cs="Times New Roman"/>
                <w:sz w:val="24"/>
                <w:szCs w:val="24"/>
              </w:rPr>
              <w:t>ной услуги</w:t>
            </w:r>
          </w:p>
        </w:tc>
        <w:tc>
          <w:tcPr>
            <w:tcW w:w="8924" w:type="dxa"/>
            <w:gridSpan w:val="9"/>
            <w:tcBorders>
              <w:bottom w:val="single" w:sz="4" w:space="0" w:color="auto"/>
            </w:tcBorders>
          </w:tcPr>
          <w:p w14:paraId="2B23FEDD"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Показатель качества государственной услуги</w:t>
            </w:r>
          </w:p>
        </w:tc>
        <w:tc>
          <w:tcPr>
            <w:tcW w:w="851" w:type="dxa"/>
            <w:vMerge w:val="restart"/>
            <w:tcBorders>
              <w:bottom w:val="single" w:sz="4" w:space="0" w:color="auto"/>
            </w:tcBorders>
          </w:tcPr>
          <w:p w14:paraId="1EF51DC2" w14:textId="1784008B"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Размер платы (цена, тариф</w:t>
            </w:r>
            <w:r w:rsidR="00A17A8C">
              <w:rPr>
                <w:rFonts w:ascii="Times New Roman" w:hAnsi="Times New Roman" w:cs="Times New Roman"/>
                <w:sz w:val="24"/>
                <w:szCs w:val="24"/>
              </w:rPr>
              <w:t>)</w:t>
            </w:r>
          </w:p>
        </w:tc>
      </w:tr>
      <w:tr w:rsidR="009652C0" w:rsidRPr="008A7EF3" w14:paraId="071D9F56" w14:textId="77777777" w:rsidTr="00B958FD">
        <w:tc>
          <w:tcPr>
            <w:tcW w:w="993" w:type="dxa"/>
            <w:vMerge/>
          </w:tcPr>
          <w:p w14:paraId="164D433C"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p>
        </w:tc>
        <w:tc>
          <w:tcPr>
            <w:tcW w:w="2892" w:type="dxa"/>
            <w:gridSpan w:val="3"/>
            <w:vMerge/>
          </w:tcPr>
          <w:p w14:paraId="2D191AA2"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p>
        </w:tc>
        <w:tc>
          <w:tcPr>
            <w:tcW w:w="1928" w:type="dxa"/>
            <w:gridSpan w:val="2"/>
            <w:vMerge/>
            <w:tcBorders>
              <w:right w:val="single" w:sz="4" w:space="0" w:color="auto"/>
            </w:tcBorders>
          </w:tcPr>
          <w:p w14:paraId="371F776B"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14:paraId="09F85F11"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Наиме</w:t>
            </w:r>
          </w:p>
          <w:p w14:paraId="462E1499"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4D35110C" w14:textId="44608729" w:rsidR="00163694"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222" w:history="1">
              <w:r w:rsidRPr="008A7EF3">
                <w:rPr>
                  <w:rFonts w:ascii="Times New Roman" w:hAnsi="Times New Roman" w:cs="Times New Roman"/>
                  <w:color w:val="0000FF"/>
                  <w:sz w:val="24"/>
                  <w:szCs w:val="24"/>
                </w:rPr>
                <w:t>&lt;4&gt;</w:t>
              </w:r>
            </w:hyperlink>
          </w:p>
        </w:tc>
        <w:tc>
          <w:tcPr>
            <w:tcW w:w="1758" w:type="dxa"/>
            <w:gridSpan w:val="2"/>
            <w:tcBorders>
              <w:top w:val="single" w:sz="4" w:space="0" w:color="auto"/>
              <w:left w:val="single" w:sz="4" w:space="0" w:color="auto"/>
              <w:bottom w:val="single" w:sz="4" w:space="0" w:color="auto"/>
              <w:right w:val="single" w:sz="4" w:space="0" w:color="auto"/>
            </w:tcBorders>
          </w:tcPr>
          <w:p w14:paraId="07DBD6A6" w14:textId="38B7AB95" w:rsidR="00163694" w:rsidRPr="008A7EF3" w:rsidRDefault="00BA5C83" w:rsidP="009652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00163694" w:rsidRPr="008A7EF3">
              <w:rPr>
                <w:rFonts w:ascii="Times New Roman" w:hAnsi="Times New Roman" w:cs="Times New Roman"/>
                <w:sz w:val="24"/>
                <w:szCs w:val="24"/>
              </w:rPr>
              <w:t>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tcPr>
          <w:p w14:paraId="17C65741" w14:textId="65C55BA5" w:rsidR="00163694" w:rsidRPr="008A7EF3" w:rsidRDefault="00BA5C83" w:rsidP="009652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w:t>
            </w:r>
            <w:r w:rsidR="00163694" w:rsidRPr="008A7EF3">
              <w:rPr>
                <w:rFonts w:ascii="Times New Roman" w:hAnsi="Times New Roman" w:cs="Times New Roman"/>
                <w:sz w:val="24"/>
                <w:szCs w:val="24"/>
              </w:rPr>
              <w:t>начение</w:t>
            </w:r>
          </w:p>
        </w:tc>
        <w:tc>
          <w:tcPr>
            <w:tcW w:w="992" w:type="dxa"/>
            <w:vMerge w:val="restart"/>
            <w:tcBorders>
              <w:top w:val="single" w:sz="4" w:space="0" w:color="auto"/>
              <w:left w:val="single" w:sz="4" w:space="0" w:color="auto"/>
              <w:bottom w:val="single" w:sz="4" w:space="0" w:color="auto"/>
              <w:right w:val="single" w:sz="4" w:space="0" w:color="auto"/>
            </w:tcBorders>
          </w:tcPr>
          <w:p w14:paraId="17B94625" w14:textId="0C575594" w:rsidR="009652C0"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Д</w:t>
            </w:r>
            <w:r w:rsidR="00163694" w:rsidRPr="008A7EF3">
              <w:rPr>
                <w:rFonts w:ascii="Times New Roman" w:hAnsi="Times New Roman" w:cs="Times New Roman"/>
                <w:sz w:val="24"/>
                <w:szCs w:val="24"/>
              </w:rPr>
              <w:t>опус</w:t>
            </w:r>
          </w:p>
          <w:p w14:paraId="6D70EF17" w14:textId="77777777" w:rsidR="00E80C34"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тимое (воз</w:t>
            </w:r>
          </w:p>
          <w:p w14:paraId="1D91D242" w14:textId="209147E2" w:rsidR="009652C0"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мож</w:t>
            </w:r>
          </w:p>
          <w:p w14:paraId="4302D976" w14:textId="77777777" w:rsidR="00E80C34"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ное) откло</w:t>
            </w:r>
          </w:p>
          <w:p w14:paraId="2F0E0DE3" w14:textId="337C4F81"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нение </w:t>
            </w:r>
            <w:hyperlink w:anchor="Par225" w:history="1">
              <w:r w:rsidRPr="008A7EF3">
                <w:rPr>
                  <w:rFonts w:ascii="Times New Roman" w:hAnsi="Times New Roman" w:cs="Times New Roman"/>
                  <w:color w:val="0000FF"/>
                  <w:sz w:val="24"/>
                  <w:szCs w:val="24"/>
                </w:rPr>
                <w:t>&lt;7&gt;</w:t>
              </w:r>
            </w:hyperlink>
          </w:p>
        </w:tc>
        <w:tc>
          <w:tcPr>
            <w:tcW w:w="1052" w:type="dxa"/>
            <w:vMerge w:val="restart"/>
            <w:tcBorders>
              <w:top w:val="single" w:sz="4" w:space="0" w:color="auto"/>
              <w:left w:val="single" w:sz="4" w:space="0" w:color="auto"/>
              <w:bottom w:val="single" w:sz="4" w:space="0" w:color="auto"/>
              <w:right w:val="single" w:sz="4" w:space="0" w:color="auto"/>
            </w:tcBorders>
          </w:tcPr>
          <w:p w14:paraId="328C3128" w14:textId="5F5D61CA" w:rsidR="009652C0"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О</w:t>
            </w:r>
            <w:r w:rsidR="00163694" w:rsidRPr="008A7EF3">
              <w:rPr>
                <w:rFonts w:ascii="Times New Roman" w:hAnsi="Times New Roman" w:cs="Times New Roman"/>
                <w:sz w:val="24"/>
                <w:szCs w:val="24"/>
              </w:rPr>
              <w:t>ткло</w:t>
            </w:r>
          </w:p>
          <w:p w14:paraId="503FE988" w14:textId="1C7D6358" w:rsidR="009652C0"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нение, превы</w:t>
            </w:r>
          </w:p>
          <w:p w14:paraId="49379CEC" w14:textId="3CF953FA"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шающее допустимое (возможное) отклонение </w:t>
            </w:r>
            <w:hyperlink w:anchor="Par226" w:history="1">
              <w:r w:rsidRPr="008A7EF3">
                <w:rPr>
                  <w:rFonts w:ascii="Times New Roman" w:hAnsi="Times New Roman" w:cs="Times New Roman"/>
                  <w:color w:val="0000FF"/>
                  <w:sz w:val="24"/>
                  <w:szCs w:val="24"/>
                </w:rPr>
                <w:t>&lt;8&gt;</w:t>
              </w:r>
            </w:hyperlink>
          </w:p>
        </w:tc>
        <w:tc>
          <w:tcPr>
            <w:tcW w:w="927" w:type="dxa"/>
            <w:vMerge w:val="restart"/>
            <w:tcBorders>
              <w:top w:val="single" w:sz="4" w:space="0" w:color="auto"/>
              <w:left w:val="single" w:sz="4" w:space="0" w:color="auto"/>
              <w:bottom w:val="single" w:sz="4" w:space="0" w:color="auto"/>
              <w:right w:val="single" w:sz="4" w:space="0" w:color="auto"/>
            </w:tcBorders>
          </w:tcPr>
          <w:p w14:paraId="514FA87C"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П</w:t>
            </w:r>
            <w:r w:rsidR="00163694" w:rsidRPr="008A7EF3">
              <w:rPr>
                <w:rFonts w:ascii="Times New Roman" w:hAnsi="Times New Roman" w:cs="Times New Roman"/>
                <w:sz w:val="24"/>
                <w:szCs w:val="24"/>
              </w:rPr>
              <w:t>ричи</w:t>
            </w:r>
          </w:p>
          <w:p w14:paraId="26DA15D3" w14:textId="77777777" w:rsidR="00E80C34"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 откло</w:t>
            </w:r>
          </w:p>
          <w:p w14:paraId="758BF34E" w14:textId="1FFC2311"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нения</w:t>
            </w:r>
          </w:p>
        </w:tc>
        <w:tc>
          <w:tcPr>
            <w:tcW w:w="851" w:type="dxa"/>
            <w:vMerge/>
            <w:tcBorders>
              <w:top w:val="single" w:sz="4" w:space="0" w:color="auto"/>
              <w:left w:val="single" w:sz="4" w:space="0" w:color="auto"/>
              <w:bottom w:val="single" w:sz="4" w:space="0" w:color="auto"/>
            </w:tcBorders>
          </w:tcPr>
          <w:p w14:paraId="1501F4EB"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p>
        </w:tc>
      </w:tr>
      <w:tr w:rsidR="009652C0" w:rsidRPr="008A7EF3" w14:paraId="2C9BFE5D" w14:textId="77777777" w:rsidTr="00B958FD">
        <w:tc>
          <w:tcPr>
            <w:tcW w:w="993" w:type="dxa"/>
            <w:vMerge/>
          </w:tcPr>
          <w:p w14:paraId="1676500E" w14:textId="7777777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2F8A8BC5"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Наиме</w:t>
            </w:r>
          </w:p>
          <w:p w14:paraId="25BEBDF6"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нование показа</w:t>
            </w:r>
          </w:p>
          <w:p w14:paraId="53E9EA33" w14:textId="13044459"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теля </w:t>
            </w:r>
            <w:hyperlink w:anchor="Par222" w:history="1">
              <w:r w:rsidRPr="008A7EF3">
                <w:rPr>
                  <w:rFonts w:ascii="Times New Roman" w:hAnsi="Times New Roman" w:cs="Times New Roman"/>
                  <w:color w:val="0000FF"/>
                  <w:sz w:val="24"/>
                  <w:szCs w:val="24"/>
                </w:rPr>
                <w:t>&lt;4&gt;</w:t>
              </w:r>
            </w:hyperlink>
          </w:p>
        </w:tc>
        <w:tc>
          <w:tcPr>
            <w:tcW w:w="964" w:type="dxa"/>
          </w:tcPr>
          <w:p w14:paraId="4366490C"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Наиме</w:t>
            </w:r>
          </w:p>
          <w:p w14:paraId="0C7EF9DA"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нование показа</w:t>
            </w:r>
          </w:p>
          <w:p w14:paraId="4FCA7A72" w14:textId="33DBA613"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 xml:space="preserve">теля </w:t>
            </w:r>
            <w:hyperlink w:anchor="Par222" w:history="1">
              <w:r w:rsidRPr="00781401">
                <w:rPr>
                  <w:rFonts w:ascii="Times New Roman" w:hAnsi="Times New Roman" w:cs="Times New Roman"/>
                  <w:color w:val="0000FF"/>
                  <w:sz w:val="24"/>
                  <w:szCs w:val="24"/>
                </w:rPr>
                <w:t>&lt;4&gt;</w:t>
              </w:r>
            </w:hyperlink>
          </w:p>
        </w:tc>
        <w:tc>
          <w:tcPr>
            <w:tcW w:w="964" w:type="dxa"/>
          </w:tcPr>
          <w:p w14:paraId="5C6041C5"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Наиме</w:t>
            </w:r>
          </w:p>
          <w:p w14:paraId="2269DCBC"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нование показа</w:t>
            </w:r>
          </w:p>
          <w:p w14:paraId="25C8520A" w14:textId="0B8C5A1E"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 xml:space="preserve">теля </w:t>
            </w:r>
            <w:hyperlink w:anchor="Par222" w:history="1">
              <w:r w:rsidRPr="00781401">
                <w:rPr>
                  <w:rFonts w:ascii="Times New Roman" w:hAnsi="Times New Roman" w:cs="Times New Roman"/>
                  <w:color w:val="0000FF"/>
                  <w:sz w:val="24"/>
                  <w:szCs w:val="24"/>
                </w:rPr>
                <w:t>&lt;4&gt;</w:t>
              </w:r>
            </w:hyperlink>
          </w:p>
        </w:tc>
        <w:tc>
          <w:tcPr>
            <w:tcW w:w="964" w:type="dxa"/>
          </w:tcPr>
          <w:p w14:paraId="3ED083C7"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Наиме</w:t>
            </w:r>
          </w:p>
          <w:p w14:paraId="2761BCCB"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нование показа</w:t>
            </w:r>
          </w:p>
          <w:p w14:paraId="11000F52" w14:textId="5C258B66"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 xml:space="preserve">теля </w:t>
            </w:r>
            <w:hyperlink w:anchor="Par222" w:history="1">
              <w:r w:rsidRPr="00781401">
                <w:rPr>
                  <w:rFonts w:ascii="Times New Roman" w:hAnsi="Times New Roman" w:cs="Times New Roman"/>
                  <w:color w:val="0000FF"/>
                  <w:sz w:val="24"/>
                  <w:szCs w:val="24"/>
                </w:rPr>
                <w:t>&lt;4&gt;</w:t>
              </w:r>
            </w:hyperlink>
          </w:p>
        </w:tc>
        <w:tc>
          <w:tcPr>
            <w:tcW w:w="964" w:type="dxa"/>
          </w:tcPr>
          <w:p w14:paraId="3143BD34"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Наиме</w:t>
            </w:r>
          </w:p>
          <w:p w14:paraId="2D53C5DE"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нование показа</w:t>
            </w:r>
          </w:p>
          <w:p w14:paraId="4A586D6B" w14:textId="3D9C396C"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781401">
              <w:rPr>
                <w:rFonts w:ascii="Times New Roman" w:hAnsi="Times New Roman" w:cs="Times New Roman"/>
                <w:sz w:val="24"/>
                <w:szCs w:val="24"/>
              </w:rPr>
              <w:t xml:space="preserve">теля </w:t>
            </w:r>
            <w:hyperlink w:anchor="Par222" w:history="1">
              <w:r w:rsidRPr="00781401">
                <w:rPr>
                  <w:rFonts w:ascii="Times New Roman" w:hAnsi="Times New Roman" w:cs="Times New Roman"/>
                  <w:color w:val="0000FF"/>
                  <w:sz w:val="24"/>
                  <w:szCs w:val="24"/>
                </w:rPr>
                <w:t>&lt;4&gt;</w:t>
              </w:r>
            </w:hyperlink>
          </w:p>
        </w:tc>
        <w:tc>
          <w:tcPr>
            <w:tcW w:w="964" w:type="dxa"/>
            <w:vMerge/>
            <w:tcBorders>
              <w:top w:val="single" w:sz="4" w:space="0" w:color="auto"/>
            </w:tcBorders>
          </w:tcPr>
          <w:p w14:paraId="3D6A774A" w14:textId="7777777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tcBorders>
          </w:tcPr>
          <w:p w14:paraId="60DBB9D2"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Наиме</w:t>
            </w:r>
          </w:p>
          <w:p w14:paraId="386F2E6C" w14:textId="524FF7A1"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нование </w:t>
            </w:r>
            <w:hyperlink w:anchor="Par222" w:history="1">
              <w:r w:rsidRPr="008A7EF3">
                <w:rPr>
                  <w:rFonts w:ascii="Times New Roman" w:hAnsi="Times New Roman" w:cs="Times New Roman"/>
                  <w:color w:val="0000FF"/>
                  <w:sz w:val="24"/>
                  <w:szCs w:val="24"/>
                </w:rPr>
                <w:t>&lt;4&gt;</w:t>
              </w:r>
            </w:hyperlink>
          </w:p>
        </w:tc>
        <w:tc>
          <w:tcPr>
            <w:tcW w:w="794" w:type="dxa"/>
            <w:tcBorders>
              <w:top w:val="single" w:sz="4" w:space="0" w:color="auto"/>
            </w:tcBorders>
          </w:tcPr>
          <w:p w14:paraId="1C54A53A" w14:textId="7777777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код по ОКЕИ </w:t>
            </w:r>
            <w:hyperlink w:anchor="Par222" w:history="1">
              <w:r w:rsidRPr="008A7EF3">
                <w:rPr>
                  <w:rFonts w:ascii="Times New Roman" w:hAnsi="Times New Roman" w:cs="Times New Roman"/>
                  <w:color w:val="0000FF"/>
                  <w:sz w:val="24"/>
                  <w:szCs w:val="24"/>
                </w:rPr>
                <w:t>&lt;4&gt;</w:t>
              </w:r>
            </w:hyperlink>
          </w:p>
        </w:tc>
        <w:tc>
          <w:tcPr>
            <w:tcW w:w="1105" w:type="dxa"/>
            <w:tcBorders>
              <w:top w:val="single" w:sz="4" w:space="0" w:color="auto"/>
            </w:tcBorders>
          </w:tcPr>
          <w:p w14:paraId="0A403269"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Утверж</w:t>
            </w:r>
          </w:p>
          <w:p w14:paraId="71CFF9D2" w14:textId="77777777" w:rsidR="00E80C34" w:rsidRDefault="009652C0" w:rsidP="00E80C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дено в государ</w:t>
            </w:r>
          </w:p>
          <w:p w14:paraId="76535A30" w14:textId="518837C2" w:rsidR="009652C0" w:rsidRPr="008A7EF3" w:rsidRDefault="009652C0" w:rsidP="00E80C34">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ственном задании на год </w:t>
            </w:r>
            <w:hyperlink w:anchor="Par222" w:history="1">
              <w:r w:rsidRPr="008A7EF3">
                <w:rPr>
                  <w:rFonts w:ascii="Times New Roman" w:hAnsi="Times New Roman" w:cs="Times New Roman"/>
                  <w:color w:val="0000FF"/>
                  <w:sz w:val="24"/>
                  <w:szCs w:val="24"/>
                </w:rPr>
                <w:t>&lt;4&gt;</w:t>
              </w:r>
            </w:hyperlink>
          </w:p>
        </w:tc>
        <w:tc>
          <w:tcPr>
            <w:tcW w:w="1134" w:type="dxa"/>
            <w:tcBorders>
              <w:top w:val="single" w:sz="4" w:space="0" w:color="auto"/>
            </w:tcBorders>
          </w:tcPr>
          <w:p w14:paraId="4076151B"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Утверж</w:t>
            </w:r>
          </w:p>
          <w:p w14:paraId="4037238A"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дено в государ</w:t>
            </w:r>
          </w:p>
          <w:p w14:paraId="76B7E583" w14:textId="52AFE02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ственном задании на отчетную дату </w:t>
            </w:r>
            <w:hyperlink w:anchor="Par223" w:history="1">
              <w:r w:rsidRPr="008A7EF3">
                <w:rPr>
                  <w:rFonts w:ascii="Times New Roman" w:hAnsi="Times New Roman" w:cs="Times New Roman"/>
                  <w:color w:val="0000FF"/>
                  <w:sz w:val="24"/>
                  <w:szCs w:val="24"/>
                </w:rPr>
                <w:t>&lt;5&gt;</w:t>
              </w:r>
            </w:hyperlink>
          </w:p>
        </w:tc>
        <w:tc>
          <w:tcPr>
            <w:tcW w:w="992" w:type="dxa"/>
            <w:tcBorders>
              <w:top w:val="single" w:sz="4" w:space="0" w:color="auto"/>
            </w:tcBorders>
          </w:tcPr>
          <w:p w14:paraId="10B97517"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Испол</w:t>
            </w:r>
          </w:p>
          <w:p w14:paraId="23D70E96" w14:textId="77777777" w:rsidR="00E80C34"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нено на отчет</w:t>
            </w:r>
          </w:p>
          <w:p w14:paraId="07ECB905" w14:textId="2E6640F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 xml:space="preserve">ную дату </w:t>
            </w:r>
            <w:hyperlink w:anchor="Par224" w:history="1">
              <w:r w:rsidRPr="008A7EF3">
                <w:rPr>
                  <w:rFonts w:ascii="Times New Roman" w:hAnsi="Times New Roman" w:cs="Times New Roman"/>
                  <w:color w:val="0000FF"/>
                  <w:sz w:val="24"/>
                  <w:szCs w:val="24"/>
                </w:rPr>
                <w:t>&lt;6&gt;</w:t>
              </w:r>
            </w:hyperlink>
          </w:p>
        </w:tc>
        <w:tc>
          <w:tcPr>
            <w:tcW w:w="992" w:type="dxa"/>
            <w:vMerge/>
            <w:tcBorders>
              <w:top w:val="single" w:sz="4" w:space="0" w:color="auto"/>
            </w:tcBorders>
          </w:tcPr>
          <w:p w14:paraId="1F82B3FC" w14:textId="7777777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p>
        </w:tc>
        <w:tc>
          <w:tcPr>
            <w:tcW w:w="1052" w:type="dxa"/>
            <w:vMerge/>
            <w:tcBorders>
              <w:top w:val="single" w:sz="4" w:space="0" w:color="auto"/>
            </w:tcBorders>
          </w:tcPr>
          <w:p w14:paraId="743F82BE" w14:textId="7777777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p>
        </w:tc>
        <w:tc>
          <w:tcPr>
            <w:tcW w:w="927" w:type="dxa"/>
            <w:vMerge/>
            <w:tcBorders>
              <w:top w:val="single" w:sz="4" w:space="0" w:color="auto"/>
            </w:tcBorders>
          </w:tcPr>
          <w:p w14:paraId="438795B4" w14:textId="7777777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tcBorders>
          </w:tcPr>
          <w:p w14:paraId="4386FCC6" w14:textId="77777777" w:rsidR="009652C0" w:rsidRPr="008A7EF3" w:rsidRDefault="009652C0" w:rsidP="009652C0">
            <w:pPr>
              <w:autoSpaceDE w:val="0"/>
              <w:autoSpaceDN w:val="0"/>
              <w:adjustRightInd w:val="0"/>
              <w:spacing w:after="0" w:line="240" w:lineRule="auto"/>
              <w:jc w:val="center"/>
              <w:rPr>
                <w:rFonts w:ascii="Times New Roman" w:hAnsi="Times New Roman" w:cs="Times New Roman"/>
                <w:sz w:val="24"/>
                <w:szCs w:val="24"/>
              </w:rPr>
            </w:pPr>
          </w:p>
        </w:tc>
      </w:tr>
      <w:tr w:rsidR="00163694" w:rsidRPr="008A7EF3" w14:paraId="7C5EF96D" w14:textId="77777777" w:rsidTr="00B958FD">
        <w:tc>
          <w:tcPr>
            <w:tcW w:w="993" w:type="dxa"/>
          </w:tcPr>
          <w:p w14:paraId="777A05BB"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w:t>
            </w:r>
          </w:p>
        </w:tc>
        <w:tc>
          <w:tcPr>
            <w:tcW w:w="964" w:type="dxa"/>
          </w:tcPr>
          <w:p w14:paraId="1F3ACFDF"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2</w:t>
            </w:r>
          </w:p>
        </w:tc>
        <w:tc>
          <w:tcPr>
            <w:tcW w:w="964" w:type="dxa"/>
          </w:tcPr>
          <w:p w14:paraId="2E455815"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3</w:t>
            </w:r>
          </w:p>
        </w:tc>
        <w:tc>
          <w:tcPr>
            <w:tcW w:w="964" w:type="dxa"/>
          </w:tcPr>
          <w:p w14:paraId="3550EEB4"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4</w:t>
            </w:r>
          </w:p>
        </w:tc>
        <w:tc>
          <w:tcPr>
            <w:tcW w:w="964" w:type="dxa"/>
          </w:tcPr>
          <w:p w14:paraId="7CE23765"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5</w:t>
            </w:r>
          </w:p>
        </w:tc>
        <w:tc>
          <w:tcPr>
            <w:tcW w:w="964" w:type="dxa"/>
          </w:tcPr>
          <w:p w14:paraId="0D740CE3"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6</w:t>
            </w:r>
          </w:p>
        </w:tc>
        <w:tc>
          <w:tcPr>
            <w:tcW w:w="964" w:type="dxa"/>
          </w:tcPr>
          <w:p w14:paraId="381F2939"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7</w:t>
            </w:r>
          </w:p>
        </w:tc>
        <w:tc>
          <w:tcPr>
            <w:tcW w:w="964" w:type="dxa"/>
          </w:tcPr>
          <w:p w14:paraId="1E7D317F"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8</w:t>
            </w:r>
          </w:p>
        </w:tc>
        <w:tc>
          <w:tcPr>
            <w:tcW w:w="794" w:type="dxa"/>
          </w:tcPr>
          <w:p w14:paraId="43E09B0B"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9</w:t>
            </w:r>
          </w:p>
        </w:tc>
        <w:tc>
          <w:tcPr>
            <w:tcW w:w="1105" w:type="dxa"/>
          </w:tcPr>
          <w:p w14:paraId="1AA8E0E5"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10</w:t>
            </w:r>
          </w:p>
        </w:tc>
        <w:tc>
          <w:tcPr>
            <w:tcW w:w="1134" w:type="dxa"/>
          </w:tcPr>
          <w:p w14:paraId="5BC87A3F"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11</w:t>
            </w:r>
          </w:p>
        </w:tc>
        <w:tc>
          <w:tcPr>
            <w:tcW w:w="992" w:type="dxa"/>
          </w:tcPr>
          <w:p w14:paraId="3506A08C"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12</w:t>
            </w:r>
          </w:p>
        </w:tc>
        <w:tc>
          <w:tcPr>
            <w:tcW w:w="992" w:type="dxa"/>
          </w:tcPr>
          <w:p w14:paraId="5A49F6A5"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13</w:t>
            </w:r>
          </w:p>
        </w:tc>
        <w:tc>
          <w:tcPr>
            <w:tcW w:w="1052" w:type="dxa"/>
          </w:tcPr>
          <w:p w14:paraId="62880556"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14</w:t>
            </w:r>
          </w:p>
        </w:tc>
        <w:tc>
          <w:tcPr>
            <w:tcW w:w="927" w:type="dxa"/>
          </w:tcPr>
          <w:p w14:paraId="17419594"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15</w:t>
            </w:r>
          </w:p>
        </w:tc>
        <w:tc>
          <w:tcPr>
            <w:tcW w:w="851" w:type="dxa"/>
          </w:tcPr>
          <w:p w14:paraId="4A14005E" w14:textId="77777777" w:rsidR="00163694" w:rsidRPr="008A7EF3" w:rsidRDefault="00163694" w:rsidP="009652C0">
            <w:pPr>
              <w:autoSpaceDE w:val="0"/>
              <w:autoSpaceDN w:val="0"/>
              <w:adjustRightInd w:val="0"/>
              <w:spacing w:after="0" w:line="240" w:lineRule="auto"/>
              <w:jc w:val="center"/>
              <w:rPr>
                <w:rFonts w:ascii="Times New Roman" w:hAnsi="Times New Roman" w:cs="Times New Roman"/>
                <w:sz w:val="24"/>
                <w:szCs w:val="24"/>
              </w:rPr>
            </w:pPr>
            <w:r w:rsidRPr="008A7EF3">
              <w:rPr>
                <w:rFonts w:ascii="Times New Roman" w:hAnsi="Times New Roman" w:cs="Times New Roman"/>
                <w:sz w:val="24"/>
                <w:szCs w:val="24"/>
              </w:rPr>
              <w:t>16</w:t>
            </w:r>
          </w:p>
        </w:tc>
      </w:tr>
      <w:tr w:rsidR="000D7A7F" w:rsidRPr="008A7EF3" w14:paraId="08587390" w14:textId="77777777" w:rsidTr="00B958FD">
        <w:tc>
          <w:tcPr>
            <w:tcW w:w="993" w:type="dxa"/>
            <w:vMerge w:val="restart"/>
          </w:tcPr>
          <w:p w14:paraId="7E9D4AB0"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73474668"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10650962"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0F25A2FC"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31EA61BC"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07B42804"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256FD634"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4E795DEF"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794" w:type="dxa"/>
          </w:tcPr>
          <w:p w14:paraId="211579E2"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105" w:type="dxa"/>
          </w:tcPr>
          <w:p w14:paraId="4FF1A7B2"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04BB3448"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92" w:type="dxa"/>
          </w:tcPr>
          <w:p w14:paraId="1CD14EC1"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92" w:type="dxa"/>
          </w:tcPr>
          <w:p w14:paraId="24C6F61E"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052" w:type="dxa"/>
          </w:tcPr>
          <w:p w14:paraId="7FDC929E"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27" w:type="dxa"/>
          </w:tcPr>
          <w:p w14:paraId="4BF1C0AB"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147930F9"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r>
      <w:tr w:rsidR="000D7A7F" w:rsidRPr="008A7EF3" w14:paraId="32C04024" w14:textId="77777777" w:rsidTr="00B958FD">
        <w:tc>
          <w:tcPr>
            <w:tcW w:w="993" w:type="dxa"/>
            <w:vMerge/>
          </w:tcPr>
          <w:p w14:paraId="6EDA2369"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418D542D"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65E324E0"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560AA01B"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70AD19E0"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vMerge/>
          </w:tcPr>
          <w:p w14:paraId="3BC6A00F"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4DF738B0"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20469E97"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794" w:type="dxa"/>
          </w:tcPr>
          <w:p w14:paraId="503EDAD9"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105" w:type="dxa"/>
          </w:tcPr>
          <w:p w14:paraId="165EA86D"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48701F29"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92" w:type="dxa"/>
          </w:tcPr>
          <w:p w14:paraId="10683F44"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92" w:type="dxa"/>
          </w:tcPr>
          <w:p w14:paraId="0A4FBF3D"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052" w:type="dxa"/>
          </w:tcPr>
          <w:p w14:paraId="30684F18"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27" w:type="dxa"/>
          </w:tcPr>
          <w:p w14:paraId="2CAF0D95"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52A8DA01"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r>
      <w:tr w:rsidR="000D7A7F" w:rsidRPr="008A7EF3" w14:paraId="7D1B729E" w14:textId="77777777" w:rsidTr="00B958FD">
        <w:tc>
          <w:tcPr>
            <w:tcW w:w="993" w:type="dxa"/>
          </w:tcPr>
          <w:p w14:paraId="693E2F1F"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1A2BA0A"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2AC7DC30"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5056ED03"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31CF622F"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7BF67399"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38BD9C35"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5D1E7F2F"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794" w:type="dxa"/>
          </w:tcPr>
          <w:p w14:paraId="7602176C"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105" w:type="dxa"/>
          </w:tcPr>
          <w:p w14:paraId="494972E9"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21CA250B"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92" w:type="dxa"/>
          </w:tcPr>
          <w:p w14:paraId="62FBED03"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92" w:type="dxa"/>
          </w:tcPr>
          <w:p w14:paraId="75C07A02"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1052" w:type="dxa"/>
          </w:tcPr>
          <w:p w14:paraId="74158A78"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927" w:type="dxa"/>
          </w:tcPr>
          <w:p w14:paraId="796E2596"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c>
          <w:tcPr>
            <w:tcW w:w="851" w:type="dxa"/>
          </w:tcPr>
          <w:p w14:paraId="11A4DF69" w14:textId="77777777" w:rsidR="000D7A7F" w:rsidRPr="008A7EF3" w:rsidRDefault="000D7A7F" w:rsidP="009652C0">
            <w:pPr>
              <w:autoSpaceDE w:val="0"/>
              <w:autoSpaceDN w:val="0"/>
              <w:adjustRightInd w:val="0"/>
              <w:spacing w:after="0" w:line="240" w:lineRule="auto"/>
              <w:jc w:val="center"/>
              <w:rPr>
                <w:rFonts w:ascii="Times New Roman" w:hAnsi="Times New Roman" w:cs="Times New Roman"/>
                <w:sz w:val="24"/>
                <w:szCs w:val="24"/>
              </w:rPr>
            </w:pPr>
          </w:p>
        </w:tc>
      </w:tr>
    </w:tbl>
    <w:p w14:paraId="58F7E1BE" w14:textId="6489D2C6" w:rsidR="00163694" w:rsidRDefault="00163694" w:rsidP="0016369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Часть II. Сведения о выполняемых работах </w:t>
      </w:r>
      <w:hyperlink w:anchor="Par221" w:history="1">
        <w:r>
          <w:rPr>
            <w:rFonts w:ascii="Times New Roman" w:hAnsi="Times New Roman" w:cs="Times New Roman"/>
            <w:color w:val="0000FF"/>
            <w:sz w:val="28"/>
            <w:szCs w:val="28"/>
          </w:rPr>
          <w:t>&lt;3&gt;</w:t>
        </w:r>
      </w:hyperlink>
    </w:p>
    <w:p w14:paraId="389C0D17" w14:textId="2A076E4E" w:rsidR="00163694" w:rsidRDefault="00163694" w:rsidP="001636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________</w:t>
      </w:r>
    </w:p>
    <w:tbl>
      <w:tblPr>
        <w:tblStyle w:val="ab"/>
        <w:tblpPr w:leftFromText="180" w:rightFromText="180" w:vertAnchor="text" w:horzAnchor="page" w:tblpX="12211" w:tblpY="154"/>
        <w:tblW w:w="0" w:type="auto"/>
        <w:tblLook w:val="04A0" w:firstRow="1" w:lastRow="0" w:firstColumn="1" w:lastColumn="0" w:noHBand="0" w:noVBand="1"/>
      </w:tblPr>
      <w:tblGrid>
        <w:gridCol w:w="1271"/>
      </w:tblGrid>
      <w:tr w:rsidR="00A17A8C" w:rsidRPr="00256882" w14:paraId="1EEFCDB5" w14:textId="77777777" w:rsidTr="00A17A8C">
        <w:trPr>
          <w:trHeight w:val="693"/>
        </w:trPr>
        <w:tc>
          <w:tcPr>
            <w:tcW w:w="1271" w:type="dxa"/>
          </w:tcPr>
          <w:p w14:paraId="35D6F622" w14:textId="77777777" w:rsidR="00A17A8C" w:rsidRDefault="00A17A8C" w:rsidP="00A17A8C">
            <w:pPr>
              <w:autoSpaceDE w:val="0"/>
              <w:autoSpaceDN w:val="0"/>
              <w:adjustRightInd w:val="0"/>
              <w:spacing w:after="160"/>
              <w:jc w:val="both"/>
              <w:rPr>
                <w:rFonts w:ascii="Times New Roman" w:hAnsi="Times New Roman" w:cs="Times New Roman"/>
                <w:sz w:val="20"/>
                <w:szCs w:val="20"/>
              </w:rPr>
            </w:pPr>
          </w:p>
          <w:p w14:paraId="12AD5703" w14:textId="77777777" w:rsidR="00A17A8C" w:rsidRPr="00256882" w:rsidRDefault="00A17A8C" w:rsidP="00A17A8C">
            <w:pPr>
              <w:autoSpaceDE w:val="0"/>
              <w:autoSpaceDN w:val="0"/>
              <w:adjustRightInd w:val="0"/>
              <w:spacing w:after="160"/>
              <w:jc w:val="both"/>
              <w:rPr>
                <w:rFonts w:ascii="Times New Roman" w:hAnsi="Times New Roman" w:cs="Times New Roman"/>
                <w:sz w:val="20"/>
                <w:szCs w:val="20"/>
              </w:rPr>
            </w:pPr>
          </w:p>
        </w:tc>
      </w:tr>
    </w:tbl>
    <w:p w14:paraId="55AF07BE"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p w14:paraId="1F7F40C4" w14:textId="54CA7AA0" w:rsidR="00465E7F" w:rsidRPr="00FF3C26" w:rsidRDefault="00163694" w:rsidP="00465E7F">
      <w:pPr>
        <w:autoSpaceDE w:val="0"/>
        <w:autoSpaceDN w:val="0"/>
        <w:adjustRightInd w:val="0"/>
        <w:spacing w:after="0" w:line="240" w:lineRule="auto"/>
        <w:jc w:val="both"/>
        <w:rPr>
          <w:rFonts w:ascii="Times New Roman" w:hAnsi="Times New Roman" w:cs="Times New Roman"/>
          <w:sz w:val="20"/>
          <w:szCs w:val="20"/>
        </w:rPr>
      </w:pPr>
      <w:r w:rsidRPr="008E1E3A">
        <w:rPr>
          <w:rFonts w:ascii="Courier New" w:hAnsi="Courier New" w:cs="Courier New"/>
          <w:sz w:val="24"/>
          <w:szCs w:val="24"/>
        </w:rPr>
        <w:t xml:space="preserve">1. </w:t>
      </w:r>
      <w:r w:rsidRPr="008E1E3A">
        <w:rPr>
          <w:rFonts w:ascii="Times New Roman" w:hAnsi="Times New Roman" w:cs="Times New Roman"/>
          <w:sz w:val="24"/>
          <w:szCs w:val="24"/>
        </w:rPr>
        <w:t>Наименование работы</w:t>
      </w:r>
      <w:r w:rsidRPr="008E1E3A">
        <w:rPr>
          <w:rFonts w:ascii="Courier New" w:hAnsi="Courier New" w:cs="Courier New"/>
          <w:sz w:val="24"/>
          <w:szCs w:val="24"/>
        </w:rPr>
        <w:t xml:space="preserve"> </w:t>
      </w:r>
      <w:r>
        <w:rPr>
          <w:rFonts w:ascii="Courier New" w:hAnsi="Courier New" w:cs="Courier New"/>
          <w:sz w:val="20"/>
          <w:szCs w:val="20"/>
        </w:rPr>
        <w:t xml:space="preserve">__________________________         </w:t>
      </w:r>
      <w:r w:rsidR="00465E7F">
        <w:rPr>
          <w:rFonts w:ascii="Courier New" w:hAnsi="Courier New" w:cs="Courier New"/>
          <w:sz w:val="20"/>
          <w:szCs w:val="20"/>
        </w:rPr>
        <w:t xml:space="preserve">              </w:t>
      </w:r>
      <w:r w:rsidRPr="00FF3C26">
        <w:rPr>
          <w:rFonts w:ascii="Times New Roman" w:hAnsi="Times New Roman" w:cs="Times New Roman"/>
          <w:sz w:val="20"/>
          <w:szCs w:val="20"/>
        </w:rPr>
        <w:t>Код по</w:t>
      </w:r>
      <w:r>
        <w:rPr>
          <w:rFonts w:ascii="Courier New" w:hAnsi="Courier New" w:cs="Courier New"/>
          <w:sz w:val="20"/>
          <w:szCs w:val="20"/>
        </w:rPr>
        <w:t xml:space="preserve"> </w:t>
      </w:r>
      <w:r w:rsidR="008E1E3A" w:rsidRPr="00FF3C26">
        <w:rPr>
          <w:rFonts w:ascii="Times New Roman" w:hAnsi="Times New Roman" w:cs="Times New Roman"/>
          <w:sz w:val="20"/>
          <w:szCs w:val="20"/>
        </w:rPr>
        <w:t>региональному</w:t>
      </w:r>
    </w:p>
    <w:p w14:paraId="009C11B7" w14:textId="54283C6E" w:rsidR="00465E7F" w:rsidRDefault="00465E7F" w:rsidP="00465E7F">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 xml:space="preserve">                                                                                                                                                                               </w:t>
      </w:r>
      <w:r w:rsidR="008E1E3A">
        <w:rPr>
          <w:rFonts w:ascii="Times New Roman" w:hAnsi="Times New Roman" w:cs="Times New Roman"/>
          <w:sz w:val="20"/>
          <w:szCs w:val="20"/>
        </w:rPr>
        <w:t xml:space="preserve">                          </w:t>
      </w:r>
      <w:r w:rsidRPr="00FF3C26">
        <w:rPr>
          <w:rFonts w:ascii="Times New Roman" w:hAnsi="Times New Roman" w:cs="Times New Roman"/>
          <w:sz w:val="20"/>
          <w:szCs w:val="20"/>
        </w:rPr>
        <w:t>перечню</w:t>
      </w:r>
    </w:p>
    <w:p w14:paraId="1BBF838C" w14:textId="0BC9ED04" w:rsidR="00FF3C26" w:rsidRDefault="00FF3C26" w:rsidP="00FF3C26">
      <w:pPr>
        <w:autoSpaceDE w:val="0"/>
        <w:autoSpaceDN w:val="0"/>
        <w:adjustRightInd w:val="0"/>
        <w:spacing w:after="0" w:line="240" w:lineRule="auto"/>
        <w:jc w:val="both"/>
        <w:rPr>
          <w:rFonts w:ascii="Times New Roman" w:hAnsi="Times New Roman" w:cs="Times New Roman"/>
          <w:sz w:val="20"/>
          <w:szCs w:val="20"/>
        </w:rPr>
      </w:pPr>
    </w:p>
    <w:p w14:paraId="0FC55F1E" w14:textId="1C6007A9" w:rsidR="00163694" w:rsidRPr="008E1E3A" w:rsidRDefault="00163694" w:rsidP="00FF3C26">
      <w:pPr>
        <w:autoSpaceDE w:val="0"/>
        <w:autoSpaceDN w:val="0"/>
        <w:adjustRightInd w:val="0"/>
        <w:spacing w:after="0" w:line="240" w:lineRule="auto"/>
        <w:jc w:val="both"/>
        <w:rPr>
          <w:rFonts w:ascii="Times New Roman" w:hAnsi="Times New Roman" w:cs="Times New Roman"/>
          <w:sz w:val="24"/>
          <w:szCs w:val="24"/>
        </w:rPr>
      </w:pPr>
      <w:r w:rsidRPr="008E1E3A">
        <w:rPr>
          <w:rFonts w:ascii="Times New Roman" w:hAnsi="Times New Roman" w:cs="Times New Roman"/>
          <w:sz w:val="24"/>
          <w:szCs w:val="24"/>
        </w:rPr>
        <w:t xml:space="preserve">2. Категории          </w:t>
      </w:r>
      <w:r w:rsidR="00A17A8C" w:rsidRPr="008E1E3A">
        <w:rPr>
          <w:rFonts w:ascii="Times New Roman" w:hAnsi="Times New Roman" w:cs="Times New Roman"/>
          <w:sz w:val="24"/>
          <w:szCs w:val="24"/>
        </w:rPr>
        <w:t xml:space="preserve">              </w:t>
      </w:r>
      <w:r w:rsidRPr="008E1E3A">
        <w:rPr>
          <w:rFonts w:ascii="Times New Roman" w:hAnsi="Times New Roman" w:cs="Times New Roman"/>
          <w:sz w:val="24"/>
          <w:szCs w:val="24"/>
        </w:rPr>
        <w:t xml:space="preserve"> _____________________</w:t>
      </w:r>
      <w:r w:rsidR="00A17A8C" w:rsidRPr="008E1E3A">
        <w:rPr>
          <w:rFonts w:ascii="Times New Roman" w:hAnsi="Times New Roman" w:cs="Times New Roman"/>
          <w:sz w:val="24"/>
          <w:szCs w:val="24"/>
        </w:rPr>
        <w:t>______</w:t>
      </w:r>
      <w:r w:rsidRPr="008E1E3A">
        <w:rPr>
          <w:rFonts w:ascii="Times New Roman" w:hAnsi="Times New Roman" w:cs="Times New Roman"/>
          <w:sz w:val="24"/>
          <w:szCs w:val="24"/>
        </w:rPr>
        <w:t>_____</w:t>
      </w:r>
    </w:p>
    <w:p w14:paraId="21DEAF62" w14:textId="0AD805B8" w:rsidR="00163694" w:rsidRPr="008E1E3A" w:rsidRDefault="00163694" w:rsidP="00FF3C26">
      <w:pPr>
        <w:autoSpaceDE w:val="0"/>
        <w:autoSpaceDN w:val="0"/>
        <w:adjustRightInd w:val="0"/>
        <w:spacing w:after="0" w:line="240" w:lineRule="auto"/>
        <w:jc w:val="both"/>
        <w:rPr>
          <w:rFonts w:ascii="Courier New" w:hAnsi="Courier New" w:cs="Courier New"/>
          <w:sz w:val="24"/>
          <w:szCs w:val="24"/>
        </w:rPr>
      </w:pPr>
      <w:r w:rsidRPr="008E1E3A">
        <w:rPr>
          <w:rFonts w:ascii="Times New Roman" w:hAnsi="Times New Roman" w:cs="Times New Roman"/>
          <w:sz w:val="24"/>
          <w:szCs w:val="24"/>
        </w:rPr>
        <w:t>потребителей работы</w:t>
      </w:r>
      <w:r w:rsidRPr="008E1E3A">
        <w:rPr>
          <w:rFonts w:ascii="Courier New" w:hAnsi="Courier New" w:cs="Courier New"/>
          <w:sz w:val="24"/>
          <w:szCs w:val="24"/>
        </w:rPr>
        <w:t xml:space="preserve">    _________________</w:t>
      </w:r>
      <w:r w:rsidR="00A17A8C" w:rsidRPr="008E1E3A">
        <w:rPr>
          <w:rFonts w:ascii="Courier New" w:hAnsi="Courier New" w:cs="Courier New"/>
          <w:sz w:val="24"/>
          <w:szCs w:val="24"/>
        </w:rPr>
        <w:t>_</w:t>
      </w:r>
      <w:r w:rsidRPr="008E1E3A">
        <w:rPr>
          <w:rFonts w:ascii="Courier New" w:hAnsi="Courier New" w:cs="Courier New"/>
          <w:sz w:val="24"/>
          <w:szCs w:val="24"/>
        </w:rPr>
        <w:t>_________</w:t>
      </w:r>
    </w:p>
    <w:p w14:paraId="12A2CFE0" w14:textId="77777777" w:rsidR="00A17A8C" w:rsidRPr="008E1E3A" w:rsidRDefault="00A17A8C" w:rsidP="00FF3C26">
      <w:pPr>
        <w:autoSpaceDE w:val="0"/>
        <w:autoSpaceDN w:val="0"/>
        <w:adjustRightInd w:val="0"/>
        <w:spacing w:after="0" w:line="240" w:lineRule="auto"/>
        <w:jc w:val="both"/>
        <w:rPr>
          <w:rFonts w:ascii="Times New Roman" w:hAnsi="Times New Roman" w:cs="Times New Roman"/>
          <w:sz w:val="24"/>
          <w:szCs w:val="24"/>
        </w:rPr>
      </w:pPr>
    </w:p>
    <w:p w14:paraId="7380B653" w14:textId="072FF31D" w:rsidR="00163694" w:rsidRPr="008E1E3A" w:rsidRDefault="00163694" w:rsidP="00FF3C26">
      <w:pPr>
        <w:autoSpaceDE w:val="0"/>
        <w:autoSpaceDN w:val="0"/>
        <w:adjustRightInd w:val="0"/>
        <w:spacing w:after="0" w:line="240" w:lineRule="auto"/>
        <w:jc w:val="both"/>
        <w:rPr>
          <w:rFonts w:ascii="Times New Roman" w:hAnsi="Times New Roman" w:cs="Times New Roman"/>
          <w:sz w:val="24"/>
          <w:szCs w:val="24"/>
        </w:rPr>
      </w:pPr>
      <w:r w:rsidRPr="008E1E3A">
        <w:rPr>
          <w:rFonts w:ascii="Times New Roman" w:hAnsi="Times New Roman" w:cs="Times New Roman"/>
          <w:sz w:val="24"/>
          <w:szCs w:val="24"/>
        </w:rPr>
        <w:t>3. Сведения о фактическом достижении показателей, характеризующих объем и</w:t>
      </w:r>
      <w:r w:rsidR="00A17A8C" w:rsidRPr="008E1E3A">
        <w:rPr>
          <w:rFonts w:ascii="Times New Roman" w:hAnsi="Times New Roman" w:cs="Times New Roman"/>
          <w:sz w:val="24"/>
          <w:szCs w:val="24"/>
        </w:rPr>
        <w:t xml:space="preserve"> </w:t>
      </w:r>
      <w:r w:rsidRPr="008E1E3A">
        <w:rPr>
          <w:rFonts w:ascii="Times New Roman" w:hAnsi="Times New Roman" w:cs="Times New Roman"/>
          <w:sz w:val="24"/>
          <w:szCs w:val="24"/>
        </w:rPr>
        <w:t>(или) качество работы</w:t>
      </w:r>
    </w:p>
    <w:p w14:paraId="2BDF946D" w14:textId="77777777" w:rsidR="00163694" w:rsidRPr="008E1E3A" w:rsidRDefault="00163694" w:rsidP="00FF3C26">
      <w:pPr>
        <w:autoSpaceDE w:val="0"/>
        <w:autoSpaceDN w:val="0"/>
        <w:adjustRightInd w:val="0"/>
        <w:spacing w:after="0" w:line="240" w:lineRule="auto"/>
        <w:jc w:val="both"/>
        <w:rPr>
          <w:rFonts w:ascii="Times New Roman" w:hAnsi="Times New Roman" w:cs="Times New Roman"/>
          <w:sz w:val="24"/>
          <w:szCs w:val="24"/>
        </w:rPr>
      </w:pPr>
    </w:p>
    <w:p w14:paraId="35A10278" w14:textId="5F02706A" w:rsidR="00163694" w:rsidRPr="008E1E3A" w:rsidRDefault="00163694" w:rsidP="00A17A8C">
      <w:pPr>
        <w:autoSpaceDE w:val="0"/>
        <w:autoSpaceDN w:val="0"/>
        <w:adjustRightInd w:val="0"/>
        <w:spacing w:after="0" w:line="240" w:lineRule="auto"/>
        <w:jc w:val="both"/>
        <w:rPr>
          <w:rFonts w:ascii="Times New Roman" w:hAnsi="Times New Roman" w:cs="Times New Roman"/>
          <w:sz w:val="24"/>
          <w:szCs w:val="24"/>
        </w:rPr>
      </w:pPr>
      <w:r w:rsidRPr="008E1E3A">
        <w:rPr>
          <w:rFonts w:ascii="Times New Roman" w:hAnsi="Times New Roman" w:cs="Times New Roman"/>
          <w:sz w:val="24"/>
          <w:szCs w:val="24"/>
        </w:rPr>
        <w:t xml:space="preserve">3.1. Сведения </w:t>
      </w:r>
      <w:r w:rsidR="00FF3C26" w:rsidRPr="008E1E3A">
        <w:rPr>
          <w:rFonts w:ascii="Times New Roman" w:hAnsi="Times New Roman" w:cs="Times New Roman"/>
          <w:sz w:val="24"/>
          <w:szCs w:val="24"/>
        </w:rPr>
        <w:t xml:space="preserve">о </w:t>
      </w:r>
      <w:r w:rsidRPr="008E1E3A">
        <w:rPr>
          <w:rFonts w:ascii="Times New Roman" w:hAnsi="Times New Roman" w:cs="Times New Roman"/>
          <w:sz w:val="24"/>
          <w:szCs w:val="24"/>
        </w:rPr>
        <w:t>фактическом достижении показателей, характеризующих</w:t>
      </w:r>
      <w:r w:rsidR="00A17A8C" w:rsidRPr="008E1E3A">
        <w:rPr>
          <w:rFonts w:ascii="Times New Roman" w:hAnsi="Times New Roman" w:cs="Times New Roman"/>
          <w:sz w:val="24"/>
          <w:szCs w:val="24"/>
        </w:rPr>
        <w:t xml:space="preserve"> </w:t>
      </w:r>
      <w:r w:rsidRPr="008E1E3A">
        <w:rPr>
          <w:rFonts w:ascii="Times New Roman" w:hAnsi="Times New Roman" w:cs="Times New Roman"/>
          <w:sz w:val="24"/>
          <w:szCs w:val="24"/>
        </w:rPr>
        <w:t>качество работы</w:t>
      </w:r>
      <w:r w:rsidR="00FF3C26" w:rsidRPr="008E1E3A">
        <w:rPr>
          <w:rFonts w:ascii="Times New Roman" w:hAnsi="Times New Roman" w:cs="Times New Roman"/>
          <w:sz w:val="24"/>
          <w:szCs w:val="24"/>
        </w:rPr>
        <w:t>.</w:t>
      </w:r>
    </w:p>
    <w:p w14:paraId="7CE87BCC"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tbl>
      <w:tblPr>
        <w:tblW w:w="14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964"/>
        <w:gridCol w:w="964"/>
        <w:gridCol w:w="964"/>
        <w:gridCol w:w="964"/>
        <w:gridCol w:w="1100"/>
        <w:gridCol w:w="964"/>
        <w:gridCol w:w="964"/>
        <w:gridCol w:w="794"/>
        <w:gridCol w:w="958"/>
        <w:gridCol w:w="1134"/>
        <w:gridCol w:w="998"/>
        <w:gridCol w:w="992"/>
        <w:gridCol w:w="1134"/>
        <w:gridCol w:w="995"/>
        <w:gridCol w:w="10"/>
      </w:tblGrid>
      <w:tr w:rsidR="00163694" w14:paraId="4C11130B" w14:textId="77777777" w:rsidTr="00B958FD">
        <w:tc>
          <w:tcPr>
            <w:tcW w:w="993" w:type="dxa"/>
            <w:vMerge w:val="restart"/>
          </w:tcPr>
          <w:p w14:paraId="15917793"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4379B2">
              <w:rPr>
                <w:rFonts w:ascii="Times New Roman" w:hAnsi="Times New Roman" w:cs="Times New Roman"/>
                <w:sz w:val="24"/>
                <w:szCs w:val="24"/>
              </w:rPr>
              <w:t>Уни</w:t>
            </w:r>
          </w:p>
          <w:p w14:paraId="3C2322C8" w14:textId="72243DC8" w:rsidR="00E80C34" w:rsidRDefault="00E80C34" w:rsidP="00746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00163694" w:rsidRPr="004379B2">
              <w:rPr>
                <w:rFonts w:ascii="Times New Roman" w:hAnsi="Times New Roman" w:cs="Times New Roman"/>
                <w:sz w:val="24"/>
                <w:szCs w:val="24"/>
              </w:rPr>
              <w:t>аль</w:t>
            </w:r>
          </w:p>
          <w:p w14:paraId="7DE248E0" w14:textId="08A4FA4D" w:rsidR="00163694" w:rsidRPr="004379B2"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4379B2">
              <w:rPr>
                <w:rFonts w:ascii="Times New Roman" w:hAnsi="Times New Roman" w:cs="Times New Roman"/>
                <w:sz w:val="24"/>
                <w:szCs w:val="24"/>
              </w:rPr>
              <w:t>ный номер реест</w:t>
            </w:r>
            <w:r w:rsidR="00E94353">
              <w:rPr>
                <w:rFonts w:ascii="Times New Roman" w:hAnsi="Times New Roman" w:cs="Times New Roman"/>
                <w:sz w:val="24"/>
                <w:szCs w:val="24"/>
              </w:rPr>
              <w:t>-</w:t>
            </w:r>
            <w:r w:rsidRPr="004379B2">
              <w:rPr>
                <w:rFonts w:ascii="Times New Roman" w:hAnsi="Times New Roman" w:cs="Times New Roman"/>
                <w:sz w:val="24"/>
                <w:szCs w:val="24"/>
              </w:rPr>
              <w:t xml:space="preserve">ровой записи </w:t>
            </w:r>
            <w:hyperlink w:anchor="Par222" w:history="1">
              <w:r w:rsidRPr="004379B2">
                <w:rPr>
                  <w:rFonts w:ascii="Times New Roman" w:hAnsi="Times New Roman" w:cs="Times New Roman"/>
                  <w:color w:val="0000FF"/>
                  <w:sz w:val="24"/>
                  <w:szCs w:val="24"/>
                </w:rPr>
                <w:t>&lt;4&gt;</w:t>
              </w:r>
            </w:hyperlink>
          </w:p>
        </w:tc>
        <w:tc>
          <w:tcPr>
            <w:tcW w:w="2892" w:type="dxa"/>
            <w:gridSpan w:val="3"/>
            <w:vMerge w:val="restart"/>
          </w:tcPr>
          <w:p w14:paraId="6D12BEAC" w14:textId="77777777" w:rsidR="00163694" w:rsidRPr="004379B2"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4379B2">
              <w:rPr>
                <w:rFonts w:ascii="Times New Roman" w:hAnsi="Times New Roman" w:cs="Times New Roman"/>
                <w:sz w:val="24"/>
                <w:szCs w:val="24"/>
              </w:rPr>
              <w:t>Показатель, характеризующий содержание работы</w:t>
            </w:r>
          </w:p>
        </w:tc>
        <w:tc>
          <w:tcPr>
            <w:tcW w:w="2064" w:type="dxa"/>
            <w:gridSpan w:val="2"/>
            <w:vMerge w:val="restart"/>
          </w:tcPr>
          <w:p w14:paraId="0329ABB9" w14:textId="77777777" w:rsidR="00163694" w:rsidRPr="004379B2"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4379B2">
              <w:rPr>
                <w:rFonts w:ascii="Times New Roman" w:hAnsi="Times New Roman" w:cs="Times New Roman"/>
                <w:sz w:val="24"/>
                <w:szCs w:val="24"/>
              </w:rPr>
              <w:t>Показатель, характеризующий условия (формы) выполнения работы</w:t>
            </w:r>
          </w:p>
        </w:tc>
        <w:tc>
          <w:tcPr>
            <w:tcW w:w="8943" w:type="dxa"/>
            <w:gridSpan w:val="10"/>
          </w:tcPr>
          <w:p w14:paraId="70AD8696" w14:textId="77777777" w:rsidR="00163694" w:rsidRPr="004379B2"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4379B2">
              <w:rPr>
                <w:rFonts w:ascii="Times New Roman" w:hAnsi="Times New Roman" w:cs="Times New Roman"/>
                <w:sz w:val="24"/>
                <w:szCs w:val="24"/>
              </w:rPr>
              <w:t>Показатель качества работы</w:t>
            </w:r>
          </w:p>
        </w:tc>
      </w:tr>
      <w:tr w:rsidR="00163694" w14:paraId="2478797F" w14:textId="77777777" w:rsidTr="00B958FD">
        <w:trPr>
          <w:gridAfter w:val="1"/>
          <w:wAfter w:w="10" w:type="dxa"/>
        </w:trPr>
        <w:tc>
          <w:tcPr>
            <w:tcW w:w="993" w:type="dxa"/>
            <w:vMerge/>
          </w:tcPr>
          <w:p w14:paraId="461462CA" w14:textId="77777777" w:rsidR="00163694" w:rsidRPr="004379B2"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2892" w:type="dxa"/>
            <w:gridSpan w:val="3"/>
            <w:vMerge/>
          </w:tcPr>
          <w:p w14:paraId="171EB867"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2064" w:type="dxa"/>
            <w:gridSpan w:val="2"/>
            <w:vMerge/>
          </w:tcPr>
          <w:p w14:paraId="1094F2CE"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vMerge w:val="restart"/>
          </w:tcPr>
          <w:p w14:paraId="79F9D671" w14:textId="77777777" w:rsidR="00E80C34"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Наиме</w:t>
            </w:r>
          </w:p>
          <w:p w14:paraId="6E750A32" w14:textId="5715CA2C" w:rsid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нование показа</w:t>
            </w:r>
            <w:r w:rsidR="00B958FD">
              <w:rPr>
                <w:rFonts w:ascii="Times New Roman" w:hAnsi="Times New Roman" w:cs="Times New Roman"/>
                <w:sz w:val="24"/>
                <w:szCs w:val="24"/>
              </w:rPr>
              <w:t>-</w:t>
            </w:r>
          </w:p>
          <w:p w14:paraId="3D3382D5" w14:textId="1B150C10" w:rsidR="00163694" w:rsidRP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теля </w:t>
            </w:r>
            <w:hyperlink w:anchor="Par222" w:history="1">
              <w:r w:rsidR="00163694" w:rsidRPr="00E94353">
                <w:rPr>
                  <w:rFonts w:ascii="Times New Roman" w:hAnsi="Times New Roman" w:cs="Times New Roman"/>
                  <w:color w:val="0000FF"/>
                  <w:sz w:val="24"/>
                  <w:szCs w:val="24"/>
                </w:rPr>
                <w:t>&lt;4&gt;</w:t>
              </w:r>
            </w:hyperlink>
          </w:p>
        </w:tc>
        <w:tc>
          <w:tcPr>
            <w:tcW w:w="1758" w:type="dxa"/>
            <w:gridSpan w:val="2"/>
          </w:tcPr>
          <w:p w14:paraId="7C2EEF7B"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единица измерения</w:t>
            </w:r>
          </w:p>
        </w:tc>
        <w:tc>
          <w:tcPr>
            <w:tcW w:w="3090" w:type="dxa"/>
            <w:gridSpan w:val="3"/>
          </w:tcPr>
          <w:p w14:paraId="2FA6342D"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значение</w:t>
            </w:r>
          </w:p>
        </w:tc>
        <w:tc>
          <w:tcPr>
            <w:tcW w:w="992" w:type="dxa"/>
            <w:vMerge w:val="restart"/>
          </w:tcPr>
          <w:p w14:paraId="461ECECB" w14:textId="77777777" w:rsidR="00E80C34" w:rsidRDefault="00E94353"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Д</w:t>
            </w:r>
            <w:r w:rsidR="00163694" w:rsidRPr="00E94353">
              <w:rPr>
                <w:rFonts w:ascii="Times New Roman" w:hAnsi="Times New Roman" w:cs="Times New Roman"/>
                <w:sz w:val="24"/>
                <w:szCs w:val="24"/>
              </w:rPr>
              <w:t>опус</w:t>
            </w:r>
          </w:p>
          <w:p w14:paraId="56E36ABC" w14:textId="6D828FDA"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тимое (возмож</w:t>
            </w:r>
          </w:p>
          <w:p w14:paraId="20A5610B"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ное) откло</w:t>
            </w:r>
          </w:p>
          <w:p w14:paraId="162C6ACE" w14:textId="4F44E22B"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нение </w:t>
            </w:r>
            <w:hyperlink w:anchor="Par225" w:history="1">
              <w:r w:rsidRPr="00E94353">
                <w:rPr>
                  <w:rFonts w:ascii="Times New Roman" w:hAnsi="Times New Roman" w:cs="Times New Roman"/>
                  <w:color w:val="0000FF"/>
                  <w:sz w:val="24"/>
                  <w:szCs w:val="24"/>
                </w:rPr>
                <w:t>&lt;7&gt;</w:t>
              </w:r>
            </w:hyperlink>
          </w:p>
        </w:tc>
        <w:tc>
          <w:tcPr>
            <w:tcW w:w="1134" w:type="dxa"/>
            <w:vMerge w:val="restart"/>
          </w:tcPr>
          <w:p w14:paraId="1657EAF2" w14:textId="77777777" w:rsidR="00E80C34" w:rsidRDefault="00E94353"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О</w:t>
            </w:r>
            <w:r w:rsidR="00163694" w:rsidRPr="00E94353">
              <w:rPr>
                <w:rFonts w:ascii="Times New Roman" w:hAnsi="Times New Roman" w:cs="Times New Roman"/>
                <w:sz w:val="24"/>
                <w:szCs w:val="24"/>
              </w:rPr>
              <w:t>ткло</w:t>
            </w:r>
          </w:p>
          <w:p w14:paraId="1EEF87A9" w14:textId="77777777" w:rsidR="00E80C34" w:rsidRDefault="00163694"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нение, превы</w:t>
            </w:r>
          </w:p>
          <w:p w14:paraId="4A08CF3E" w14:textId="77777777" w:rsidR="00E80C34" w:rsidRDefault="00163694"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шающее допус</w:t>
            </w:r>
          </w:p>
          <w:p w14:paraId="6F8CD726" w14:textId="77777777" w:rsidR="00E80C34" w:rsidRDefault="00163694"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тимое (возмож</w:t>
            </w:r>
          </w:p>
          <w:p w14:paraId="48E87EA4" w14:textId="77777777" w:rsidR="00E80C34" w:rsidRDefault="00163694"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ное) откло</w:t>
            </w:r>
          </w:p>
          <w:p w14:paraId="410A2D1D" w14:textId="2F040960" w:rsidR="00163694" w:rsidRPr="00E94353" w:rsidRDefault="00163694"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нение </w:t>
            </w:r>
            <w:hyperlink w:anchor="Par226" w:history="1">
              <w:r w:rsidRPr="00E94353">
                <w:rPr>
                  <w:rFonts w:ascii="Times New Roman" w:hAnsi="Times New Roman" w:cs="Times New Roman"/>
                  <w:color w:val="0000FF"/>
                  <w:sz w:val="24"/>
                  <w:szCs w:val="24"/>
                </w:rPr>
                <w:t>&lt;8&gt;</w:t>
              </w:r>
            </w:hyperlink>
          </w:p>
        </w:tc>
        <w:tc>
          <w:tcPr>
            <w:tcW w:w="995" w:type="dxa"/>
            <w:vMerge w:val="restart"/>
          </w:tcPr>
          <w:p w14:paraId="5EAAE3DC" w14:textId="77777777" w:rsidR="00E80C34" w:rsidRDefault="00E94353"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П</w:t>
            </w:r>
            <w:r w:rsidR="00163694" w:rsidRPr="00E94353">
              <w:rPr>
                <w:rFonts w:ascii="Times New Roman" w:hAnsi="Times New Roman" w:cs="Times New Roman"/>
                <w:sz w:val="24"/>
                <w:szCs w:val="24"/>
              </w:rPr>
              <w:t>ричи</w:t>
            </w:r>
          </w:p>
          <w:p w14:paraId="23F306AD"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на откло</w:t>
            </w:r>
          </w:p>
          <w:p w14:paraId="3E7187EE" w14:textId="24E29822"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нения</w:t>
            </w:r>
          </w:p>
        </w:tc>
      </w:tr>
      <w:tr w:rsidR="00163694" w14:paraId="78020404" w14:textId="77777777" w:rsidTr="00B958FD">
        <w:trPr>
          <w:gridAfter w:val="1"/>
          <w:wAfter w:w="10" w:type="dxa"/>
        </w:trPr>
        <w:tc>
          <w:tcPr>
            <w:tcW w:w="993" w:type="dxa"/>
            <w:vMerge/>
          </w:tcPr>
          <w:p w14:paraId="3CD9D447"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64E13513" w14:textId="77777777" w:rsidR="00E80C34" w:rsidRDefault="00E94353"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w:t>
            </w:r>
            <w:r w:rsidR="00163694" w:rsidRPr="00E94353">
              <w:rPr>
                <w:rFonts w:ascii="Times New Roman" w:hAnsi="Times New Roman" w:cs="Times New Roman"/>
                <w:sz w:val="24"/>
                <w:szCs w:val="24"/>
              </w:rPr>
              <w:t>аиме</w:t>
            </w:r>
          </w:p>
          <w:p w14:paraId="3535BC94" w14:textId="4964A460" w:rsid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нование показа</w:t>
            </w:r>
          </w:p>
          <w:p w14:paraId="0BB18B27" w14:textId="69903B53"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теля </w:t>
            </w:r>
            <w:hyperlink w:anchor="Par222" w:history="1">
              <w:r w:rsidRPr="00E94353">
                <w:rPr>
                  <w:rFonts w:ascii="Times New Roman" w:hAnsi="Times New Roman" w:cs="Times New Roman"/>
                  <w:color w:val="0000FF"/>
                  <w:sz w:val="24"/>
                  <w:szCs w:val="24"/>
                </w:rPr>
                <w:t>&lt;4&gt;</w:t>
              </w:r>
            </w:hyperlink>
          </w:p>
        </w:tc>
        <w:tc>
          <w:tcPr>
            <w:tcW w:w="964" w:type="dxa"/>
          </w:tcPr>
          <w:p w14:paraId="2C7F0F45" w14:textId="77777777" w:rsidR="00E80C34"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Наиме</w:t>
            </w:r>
          </w:p>
          <w:p w14:paraId="10E26EE4" w14:textId="65AE5153" w:rsid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нование показа</w:t>
            </w:r>
          </w:p>
          <w:p w14:paraId="3534051A" w14:textId="59C4C8EA" w:rsidR="00163694" w:rsidRP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теля</w:t>
            </w:r>
            <w:r w:rsidR="00163694" w:rsidRPr="00E94353">
              <w:rPr>
                <w:rFonts w:ascii="Times New Roman" w:hAnsi="Times New Roman" w:cs="Times New Roman"/>
                <w:sz w:val="24"/>
                <w:szCs w:val="24"/>
              </w:rPr>
              <w:t xml:space="preserve"> </w:t>
            </w:r>
            <w:hyperlink w:anchor="Par222" w:history="1">
              <w:r w:rsidR="00163694" w:rsidRPr="00E94353">
                <w:rPr>
                  <w:rFonts w:ascii="Times New Roman" w:hAnsi="Times New Roman" w:cs="Times New Roman"/>
                  <w:color w:val="0000FF"/>
                  <w:sz w:val="24"/>
                  <w:szCs w:val="24"/>
                </w:rPr>
                <w:t>&lt;4&gt;</w:t>
              </w:r>
            </w:hyperlink>
          </w:p>
        </w:tc>
        <w:tc>
          <w:tcPr>
            <w:tcW w:w="964" w:type="dxa"/>
          </w:tcPr>
          <w:p w14:paraId="2597D418" w14:textId="77777777" w:rsidR="00E80C34"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Наиме</w:t>
            </w:r>
          </w:p>
          <w:p w14:paraId="147FF4BD" w14:textId="0A6B5EA7" w:rsid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нование показа</w:t>
            </w:r>
          </w:p>
          <w:p w14:paraId="27B4772F" w14:textId="0BDCB262" w:rsidR="00163694" w:rsidRP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теля </w:t>
            </w:r>
            <w:hyperlink w:anchor="Par222" w:history="1">
              <w:r w:rsidR="00163694" w:rsidRPr="00E94353">
                <w:rPr>
                  <w:rFonts w:ascii="Times New Roman" w:hAnsi="Times New Roman" w:cs="Times New Roman"/>
                  <w:color w:val="0000FF"/>
                  <w:sz w:val="24"/>
                  <w:szCs w:val="24"/>
                </w:rPr>
                <w:t>&lt;4&gt;</w:t>
              </w:r>
            </w:hyperlink>
          </w:p>
        </w:tc>
        <w:tc>
          <w:tcPr>
            <w:tcW w:w="964" w:type="dxa"/>
          </w:tcPr>
          <w:p w14:paraId="1D8A289A" w14:textId="77777777" w:rsidR="00E80C34"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Наиме</w:t>
            </w:r>
          </w:p>
          <w:p w14:paraId="11107955" w14:textId="282F44EE" w:rsid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нование показа</w:t>
            </w:r>
          </w:p>
          <w:p w14:paraId="514D1D84" w14:textId="400B5C97" w:rsidR="00163694" w:rsidRP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теля </w:t>
            </w:r>
            <w:hyperlink w:anchor="Par222" w:history="1">
              <w:r w:rsidR="00163694" w:rsidRPr="00E94353">
                <w:rPr>
                  <w:rFonts w:ascii="Times New Roman" w:hAnsi="Times New Roman" w:cs="Times New Roman"/>
                  <w:color w:val="0000FF"/>
                  <w:sz w:val="24"/>
                  <w:szCs w:val="24"/>
                </w:rPr>
                <w:t>&lt;4&gt;</w:t>
              </w:r>
            </w:hyperlink>
          </w:p>
        </w:tc>
        <w:tc>
          <w:tcPr>
            <w:tcW w:w="1100" w:type="dxa"/>
          </w:tcPr>
          <w:p w14:paraId="57C2EDF1" w14:textId="77777777" w:rsidR="00E80C34"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Наиме</w:t>
            </w:r>
          </w:p>
          <w:p w14:paraId="0851EB1F" w14:textId="3874347B" w:rsid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нование показа</w:t>
            </w:r>
          </w:p>
          <w:p w14:paraId="167229D2" w14:textId="49B5A6A7" w:rsidR="00163694" w:rsidRPr="00E94353" w:rsidRDefault="00E94353" w:rsidP="00E94353">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теля </w:t>
            </w:r>
            <w:hyperlink w:anchor="Par222" w:history="1">
              <w:r w:rsidR="00163694" w:rsidRPr="00E94353">
                <w:rPr>
                  <w:rFonts w:ascii="Times New Roman" w:hAnsi="Times New Roman" w:cs="Times New Roman"/>
                  <w:color w:val="0000FF"/>
                  <w:sz w:val="24"/>
                  <w:szCs w:val="24"/>
                </w:rPr>
                <w:t>&lt;4&gt;</w:t>
              </w:r>
            </w:hyperlink>
          </w:p>
        </w:tc>
        <w:tc>
          <w:tcPr>
            <w:tcW w:w="964" w:type="dxa"/>
            <w:vMerge/>
          </w:tcPr>
          <w:p w14:paraId="34BB211A"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17B182C4" w14:textId="77777777" w:rsidR="00E80C34" w:rsidRDefault="00E94353"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w:t>
            </w:r>
            <w:r w:rsidR="00163694" w:rsidRPr="00E94353">
              <w:rPr>
                <w:rFonts w:ascii="Times New Roman" w:hAnsi="Times New Roman" w:cs="Times New Roman"/>
                <w:sz w:val="24"/>
                <w:szCs w:val="24"/>
              </w:rPr>
              <w:t>аиме</w:t>
            </w:r>
          </w:p>
          <w:p w14:paraId="09F1A4B0" w14:textId="011181E9"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нование </w:t>
            </w:r>
            <w:hyperlink w:anchor="Par222" w:history="1">
              <w:r w:rsidRPr="00E94353">
                <w:rPr>
                  <w:rFonts w:ascii="Times New Roman" w:hAnsi="Times New Roman" w:cs="Times New Roman"/>
                  <w:color w:val="0000FF"/>
                  <w:sz w:val="24"/>
                  <w:szCs w:val="24"/>
                </w:rPr>
                <w:t>&lt;4&gt;</w:t>
              </w:r>
            </w:hyperlink>
          </w:p>
        </w:tc>
        <w:tc>
          <w:tcPr>
            <w:tcW w:w="794" w:type="dxa"/>
          </w:tcPr>
          <w:p w14:paraId="164796EF"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код по ОКЕИ </w:t>
            </w:r>
            <w:hyperlink w:anchor="Par222" w:history="1">
              <w:r w:rsidRPr="00E94353">
                <w:rPr>
                  <w:rFonts w:ascii="Times New Roman" w:hAnsi="Times New Roman" w:cs="Times New Roman"/>
                  <w:color w:val="0000FF"/>
                  <w:sz w:val="24"/>
                  <w:szCs w:val="24"/>
                </w:rPr>
                <w:t>&lt;4&gt;</w:t>
              </w:r>
            </w:hyperlink>
          </w:p>
        </w:tc>
        <w:tc>
          <w:tcPr>
            <w:tcW w:w="958" w:type="dxa"/>
          </w:tcPr>
          <w:p w14:paraId="27DEBC4D" w14:textId="5F94BA41" w:rsidR="00E80C34" w:rsidRDefault="00E94353"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У</w:t>
            </w:r>
            <w:r w:rsidR="00163694" w:rsidRPr="00E94353">
              <w:rPr>
                <w:rFonts w:ascii="Times New Roman" w:hAnsi="Times New Roman" w:cs="Times New Roman"/>
                <w:sz w:val="24"/>
                <w:szCs w:val="24"/>
              </w:rPr>
              <w:t>твер</w:t>
            </w:r>
            <w:r>
              <w:rPr>
                <w:rFonts w:ascii="Times New Roman" w:hAnsi="Times New Roman" w:cs="Times New Roman"/>
                <w:sz w:val="24"/>
                <w:szCs w:val="24"/>
              </w:rPr>
              <w:t>ж</w:t>
            </w:r>
            <w:r w:rsidR="00163694" w:rsidRPr="00E94353">
              <w:rPr>
                <w:rFonts w:ascii="Times New Roman" w:hAnsi="Times New Roman" w:cs="Times New Roman"/>
                <w:sz w:val="24"/>
                <w:szCs w:val="24"/>
              </w:rPr>
              <w:t>дено в госу</w:t>
            </w:r>
          </w:p>
          <w:p w14:paraId="1409B1C1" w14:textId="77777777" w:rsidR="00E80C34" w:rsidRDefault="00163694"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дарст</w:t>
            </w:r>
          </w:p>
          <w:p w14:paraId="5375FBA1" w14:textId="103D2038" w:rsidR="00163694" w:rsidRPr="00E94353" w:rsidRDefault="00163694" w:rsidP="00100DA1">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венном задании на год </w:t>
            </w:r>
            <w:hyperlink w:anchor="Par222" w:history="1">
              <w:r w:rsidRPr="00E94353">
                <w:rPr>
                  <w:rFonts w:ascii="Times New Roman" w:hAnsi="Times New Roman" w:cs="Times New Roman"/>
                  <w:color w:val="0000FF"/>
                  <w:sz w:val="24"/>
                  <w:szCs w:val="24"/>
                </w:rPr>
                <w:t>&lt;4&gt;</w:t>
              </w:r>
            </w:hyperlink>
          </w:p>
        </w:tc>
        <w:tc>
          <w:tcPr>
            <w:tcW w:w="1134" w:type="dxa"/>
          </w:tcPr>
          <w:p w14:paraId="20EA8248" w14:textId="77777777" w:rsidR="00E80C34" w:rsidRDefault="00E94353"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У</w:t>
            </w:r>
            <w:r w:rsidR="00163694" w:rsidRPr="00E94353">
              <w:rPr>
                <w:rFonts w:ascii="Times New Roman" w:hAnsi="Times New Roman" w:cs="Times New Roman"/>
                <w:sz w:val="24"/>
                <w:szCs w:val="24"/>
              </w:rPr>
              <w:t>тверж</w:t>
            </w:r>
          </w:p>
          <w:p w14:paraId="70434127" w14:textId="6CA9CF3D"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дено в госу</w:t>
            </w:r>
            <w:r w:rsidR="00B958FD">
              <w:rPr>
                <w:rFonts w:ascii="Times New Roman" w:hAnsi="Times New Roman" w:cs="Times New Roman"/>
                <w:sz w:val="24"/>
                <w:szCs w:val="24"/>
              </w:rPr>
              <w:t xml:space="preserve">      </w:t>
            </w:r>
            <w:r w:rsidRPr="00E94353">
              <w:rPr>
                <w:rFonts w:ascii="Times New Roman" w:hAnsi="Times New Roman" w:cs="Times New Roman"/>
                <w:sz w:val="24"/>
                <w:szCs w:val="24"/>
              </w:rPr>
              <w:t xml:space="preserve">дарственном задании на отчетную дату </w:t>
            </w:r>
            <w:hyperlink w:anchor="Par223" w:history="1">
              <w:r w:rsidRPr="00E94353">
                <w:rPr>
                  <w:rFonts w:ascii="Times New Roman" w:hAnsi="Times New Roman" w:cs="Times New Roman"/>
                  <w:color w:val="0000FF"/>
                  <w:sz w:val="24"/>
                  <w:szCs w:val="24"/>
                </w:rPr>
                <w:t>&lt;5&gt;</w:t>
              </w:r>
            </w:hyperlink>
          </w:p>
        </w:tc>
        <w:tc>
          <w:tcPr>
            <w:tcW w:w="998" w:type="dxa"/>
          </w:tcPr>
          <w:p w14:paraId="68FEF393" w14:textId="77777777" w:rsidR="00E80C34" w:rsidRDefault="00E94353"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И</w:t>
            </w:r>
            <w:r w:rsidR="00163694" w:rsidRPr="00E94353">
              <w:rPr>
                <w:rFonts w:ascii="Times New Roman" w:hAnsi="Times New Roman" w:cs="Times New Roman"/>
                <w:sz w:val="24"/>
                <w:szCs w:val="24"/>
              </w:rPr>
              <w:t>спол</w:t>
            </w:r>
          </w:p>
          <w:p w14:paraId="56293399" w14:textId="77777777" w:rsidR="00E80C34"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нено на отчет</w:t>
            </w:r>
          </w:p>
          <w:p w14:paraId="5F27640F" w14:textId="1F3F3035"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r w:rsidRPr="00E94353">
              <w:rPr>
                <w:rFonts w:ascii="Times New Roman" w:hAnsi="Times New Roman" w:cs="Times New Roman"/>
                <w:sz w:val="24"/>
                <w:szCs w:val="24"/>
              </w:rPr>
              <w:t xml:space="preserve">ную дату </w:t>
            </w:r>
            <w:hyperlink w:anchor="Par224" w:history="1">
              <w:r w:rsidRPr="00E94353">
                <w:rPr>
                  <w:rFonts w:ascii="Times New Roman" w:hAnsi="Times New Roman" w:cs="Times New Roman"/>
                  <w:color w:val="0000FF"/>
                  <w:sz w:val="24"/>
                  <w:szCs w:val="24"/>
                </w:rPr>
                <w:t>&lt;6&gt;</w:t>
              </w:r>
            </w:hyperlink>
          </w:p>
        </w:tc>
        <w:tc>
          <w:tcPr>
            <w:tcW w:w="992" w:type="dxa"/>
            <w:vMerge/>
          </w:tcPr>
          <w:p w14:paraId="05368D10"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14:paraId="18CE4AB9"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p>
        </w:tc>
        <w:tc>
          <w:tcPr>
            <w:tcW w:w="995" w:type="dxa"/>
            <w:vMerge/>
          </w:tcPr>
          <w:p w14:paraId="3D155F9E" w14:textId="77777777" w:rsidR="00163694" w:rsidRPr="00E94353" w:rsidRDefault="00163694" w:rsidP="00746959">
            <w:pPr>
              <w:autoSpaceDE w:val="0"/>
              <w:autoSpaceDN w:val="0"/>
              <w:adjustRightInd w:val="0"/>
              <w:spacing w:after="0" w:line="240" w:lineRule="auto"/>
              <w:jc w:val="center"/>
              <w:rPr>
                <w:rFonts w:ascii="Times New Roman" w:hAnsi="Times New Roman" w:cs="Times New Roman"/>
                <w:sz w:val="24"/>
                <w:szCs w:val="24"/>
              </w:rPr>
            </w:pPr>
          </w:p>
        </w:tc>
      </w:tr>
      <w:tr w:rsidR="00163694" w14:paraId="40BCDCD8" w14:textId="77777777" w:rsidTr="00B958FD">
        <w:trPr>
          <w:gridAfter w:val="1"/>
          <w:wAfter w:w="10" w:type="dxa"/>
        </w:trPr>
        <w:tc>
          <w:tcPr>
            <w:tcW w:w="993" w:type="dxa"/>
          </w:tcPr>
          <w:p w14:paraId="00610292"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64" w:type="dxa"/>
          </w:tcPr>
          <w:p w14:paraId="24AC4AEC"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64" w:type="dxa"/>
          </w:tcPr>
          <w:p w14:paraId="00C2F5D7"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64" w:type="dxa"/>
          </w:tcPr>
          <w:p w14:paraId="525DDA26"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64" w:type="dxa"/>
          </w:tcPr>
          <w:p w14:paraId="7586C19D"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00" w:type="dxa"/>
          </w:tcPr>
          <w:p w14:paraId="4DBE9939"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64" w:type="dxa"/>
          </w:tcPr>
          <w:p w14:paraId="2408FCD8"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64" w:type="dxa"/>
          </w:tcPr>
          <w:p w14:paraId="07D8BBD8"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94" w:type="dxa"/>
          </w:tcPr>
          <w:p w14:paraId="20AB0AFD"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58" w:type="dxa"/>
          </w:tcPr>
          <w:p w14:paraId="5CD14441"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Pr>
          <w:p w14:paraId="6334623B"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98" w:type="dxa"/>
          </w:tcPr>
          <w:p w14:paraId="6BA94B7F"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14:paraId="58C22DB6"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Pr>
          <w:p w14:paraId="2C609295"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5" w:type="dxa"/>
          </w:tcPr>
          <w:p w14:paraId="0FE43473" w14:textId="77777777" w:rsidR="00163694" w:rsidRDefault="00163694" w:rsidP="007469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0D7A7F" w14:paraId="019EEF17" w14:textId="77777777" w:rsidTr="00B958FD">
        <w:trPr>
          <w:gridAfter w:val="1"/>
          <w:wAfter w:w="10" w:type="dxa"/>
        </w:trPr>
        <w:tc>
          <w:tcPr>
            <w:tcW w:w="993" w:type="dxa"/>
            <w:vMerge w:val="restart"/>
          </w:tcPr>
          <w:p w14:paraId="617655B0"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vMerge w:val="restart"/>
          </w:tcPr>
          <w:p w14:paraId="13C23E38"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vMerge w:val="restart"/>
          </w:tcPr>
          <w:p w14:paraId="1DD9B8CC"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vMerge w:val="restart"/>
          </w:tcPr>
          <w:p w14:paraId="44932467"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vMerge w:val="restart"/>
          </w:tcPr>
          <w:p w14:paraId="5BE86965"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00" w:type="dxa"/>
            <w:vMerge w:val="restart"/>
          </w:tcPr>
          <w:p w14:paraId="7E2029B2"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32EC81FC"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36435ED0"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794" w:type="dxa"/>
          </w:tcPr>
          <w:p w14:paraId="5199293A"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58" w:type="dxa"/>
          </w:tcPr>
          <w:p w14:paraId="7BCF83D6"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34" w:type="dxa"/>
          </w:tcPr>
          <w:p w14:paraId="6301ACEA"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8" w:type="dxa"/>
          </w:tcPr>
          <w:p w14:paraId="525376BB"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2" w:type="dxa"/>
          </w:tcPr>
          <w:p w14:paraId="66FEC916"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34" w:type="dxa"/>
          </w:tcPr>
          <w:p w14:paraId="57753312"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5" w:type="dxa"/>
          </w:tcPr>
          <w:p w14:paraId="463530D3"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r>
      <w:tr w:rsidR="000D7A7F" w14:paraId="1F0CB628" w14:textId="77777777" w:rsidTr="00B958FD">
        <w:trPr>
          <w:gridAfter w:val="1"/>
          <w:wAfter w:w="10" w:type="dxa"/>
        </w:trPr>
        <w:tc>
          <w:tcPr>
            <w:tcW w:w="993" w:type="dxa"/>
            <w:vMerge/>
          </w:tcPr>
          <w:p w14:paraId="6101A281"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vMerge/>
          </w:tcPr>
          <w:p w14:paraId="16C41A51"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vMerge/>
          </w:tcPr>
          <w:p w14:paraId="7C32430E"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vMerge/>
          </w:tcPr>
          <w:p w14:paraId="2F4361AE"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vMerge/>
          </w:tcPr>
          <w:p w14:paraId="470711C6"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00" w:type="dxa"/>
            <w:vMerge/>
          </w:tcPr>
          <w:p w14:paraId="7541B04B"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74152581"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6A4CB43B"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794" w:type="dxa"/>
          </w:tcPr>
          <w:p w14:paraId="1BAB2AB4"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58" w:type="dxa"/>
          </w:tcPr>
          <w:p w14:paraId="10920B1E"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34" w:type="dxa"/>
          </w:tcPr>
          <w:p w14:paraId="4DC13B90"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8" w:type="dxa"/>
          </w:tcPr>
          <w:p w14:paraId="0916EFF6"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2" w:type="dxa"/>
          </w:tcPr>
          <w:p w14:paraId="50007261"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34" w:type="dxa"/>
          </w:tcPr>
          <w:p w14:paraId="3C30CE0D"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5" w:type="dxa"/>
          </w:tcPr>
          <w:p w14:paraId="375DA842"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r>
      <w:tr w:rsidR="000D7A7F" w14:paraId="22C0C24F" w14:textId="77777777" w:rsidTr="00B958FD">
        <w:trPr>
          <w:gridAfter w:val="1"/>
          <w:wAfter w:w="10" w:type="dxa"/>
        </w:trPr>
        <w:tc>
          <w:tcPr>
            <w:tcW w:w="993" w:type="dxa"/>
          </w:tcPr>
          <w:p w14:paraId="082837C1"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09EFA5C2"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49B6B142"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00BB0A25"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2280E6C4"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00" w:type="dxa"/>
          </w:tcPr>
          <w:p w14:paraId="46219EF5"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12DBF35D"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64" w:type="dxa"/>
          </w:tcPr>
          <w:p w14:paraId="1B13E432"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794" w:type="dxa"/>
          </w:tcPr>
          <w:p w14:paraId="6526087C"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58" w:type="dxa"/>
          </w:tcPr>
          <w:p w14:paraId="7F207155"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34" w:type="dxa"/>
          </w:tcPr>
          <w:p w14:paraId="1AA8C67D"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8" w:type="dxa"/>
          </w:tcPr>
          <w:p w14:paraId="57D35F95"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2" w:type="dxa"/>
          </w:tcPr>
          <w:p w14:paraId="6306BD7B"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1134" w:type="dxa"/>
          </w:tcPr>
          <w:p w14:paraId="149FF62C"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c>
          <w:tcPr>
            <w:tcW w:w="995" w:type="dxa"/>
          </w:tcPr>
          <w:p w14:paraId="57B3AB55" w14:textId="77777777" w:rsidR="000D7A7F" w:rsidRDefault="000D7A7F" w:rsidP="00746959">
            <w:pPr>
              <w:autoSpaceDE w:val="0"/>
              <w:autoSpaceDN w:val="0"/>
              <w:adjustRightInd w:val="0"/>
              <w:spacing w:after="0" w:line="240" w:lineRule="auto"/>
              <w:jc w:val="center"/>
              <w:rPr>
                <w:rFonts w:ascii="Times New Roman" w:hAnsi="Times New Roman" w:cs="Times New Roman"/>
                <w:sz w:val="28"/>
                <w:szCs w:val="28"/>
              </w:rPr>
            </w:pPr>
          </w:p>
        </w:tc>
      </w:tr>
    </w:tbl>
    <w:p w14:paraId="287125BC"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p w14:paraId="17C159EB" w14:textId="77777777" w:rsidR="00163694" w:rsidRDefault="00163694" w:rsidP="00163694">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3.2. Сведения о фактическом достижении показателей, характеризующих объем работы</w:t>
      </w:r>
    </w:p>
    <w:p w14:paraId="6FA33DD2"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tbl>
      <w:tblPr>
        <w:tblW w:w="158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964"/>
        <w:gridCol w:w="964"/>
        <w:gridCol w:w="964"/>
        <w:gridCol w:w="964"/>
        <w:gridCol w:w="1105"/>
        <w:gridCol w:w="964"/>
        <w:gridCol w:w="964"/>
        <w:gridCol w:w="794"/>
        <w:gridCol w:w="964"/>
        <w:gridCol w:w="992"/>
        <w:gridCol w:w="850"/>
        <w:gridCol w:w="1135"/>
        <w:gridCol w:w="1134"/>
        <w:gridCol w:w="855"/>
        <w:gridCol w:w="22"/>
        <w:gridCol w:w="1034"/>
        <w:gridCol w:w="22"/>
      </w:tblGrid>
      <w:tr w:rsidR="00163694" w:rsidRPr="00D42759" w14:paraId="59D2332C" w14:textId="77777777" w:rsidTr="00B958FD">
        <w:tc>
          <w:tcPr>
            <w:tcW w:w="1135" w:type="dxa"/>
            <w:vMerge w:val="restart"/>
          </w:tcPr>
          <w:p w14:paraId="7985BFE0" w14:textId="77777777" w:rsidR="00E80C34"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Уникаль</w:t>
            </w:r>
          </w:p>
          <w:p w14:paraId="5BE7A008" w14:textId="77777777" w:rsidR="00E80C34"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ный номер реестро</w:t>
            </w:r>
          </w:p>
          <w:p w14:paraId="64879CFE" w14:textId="0EBBF661"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вой записи </w:t>
            </w:r>
            <w:hyperlink w:anchor="Par222" w:history="1">
              <w:r w:rsidRPr="00D42759">
                <w:rPr>
                  <w:rFonts w:ascii="Times New Roman" w:hAnsi="Times New Roman" w:cs="Times New Roman"/>
                  <w:color w:val="0000FF"/>
                </w:rPr>
                <w:t>&lt;4&gt;</w:t>
              </w:r>
            </w:hyperlink>
          </w:p>
        </w:tc>
        <w:tc>
          <w:tcPr>
            <w:tcW w:w="2892" w:type="dxa"/>
            <w:gridSpan w:val="3"/>
            <w:vMerge w:val="restart"/>
          </w:tcPr>
          <w:p w14:paraId="419EB848"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Показатель, характеризующий содержание работы</w:t>
            </w:r>
          </w:p>
        </w:tc>
        <w:tc>
          <w:tcPr>
            <w:tcW w:w="2069" w:type="dxa"/>
            <w:gridSpan w:val="2"/>
            <w:vMerge w:val="restart"/>
          </w:tcPr>
          <w:p w14:paraId="01106D3D"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Показатель, характеризующий условия (формы) выполнения работы</w:t>
            </w:r>
          </w:p>
        </w:tc>
        <w:tc>
          <w:tcPr>
            <w:tcW w:w="8674" w:type="dxa"/>
            <w:gridSpan w:val="10"/>
          </w:tcPr>
          <w:p w14:paraId="6E3B70C9"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Показатель объема работы</w:t>
            </w:r>
          </w:p>
        </w:tc>
        <w:tc>
          <w:tcPr>
            <w:tcW w:w="1056" w:type="dxa"/>
            <w:gridSpan w:val="2"/>
          </w:tcPr>
          <w:p w14:paraId="7962AEA0" w14:textId="34826E6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Размер платы (цена, тариф</w:t>
            </w:r>
            <w:r w:rsidR="00D42759">
              <w:rPr>
                <w:rFonts w:ascii="Times New Roman" w:hAnsi="Times New Roman" w:cs="Times New Roman"/>
              </w:rPr>
              <w:t>)</w:t>
            </w:r>
          </w:p>
        </w:tc>
      </w:tr>
      <w:tr w:rsidR="00163694" w:rsidRPr="00D42759" w14:paraId="6A1536DC" w14:textId="77777777" w:rsidTr="00B958FD">
        <w:trPr>
          <w:gridAfter w:val="1"/>
          <w:wAfter w:w="22" w:type="dxa"/>
        </w:trPr>
        <w:tc>
          <w:tcPr>
            <w:tcW w:w="1135" w:type="dxa"/>
            <w:vMerge/>
          </w:tcPr>
          <w:p w14:paraId="70021358"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p>
        </w:tc>
        <w:tc>
          <w:tcPr>
            <w:tcW w:w="2892" w:type="dxa"/>
            <w:gridSpan w:val="3"/>
            <w:vMerge/>
          </w:tcPr>
          <w:p w14:paraId="1AAD1A8C"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p>
        </w:tc>
        <w:tc>
          <w:tcPr>
            <w:tcW w:w="2069" w:type="dxa"/>
            <w:gridSpan w:val="2"/>
            <w:vMerge/>
          </w:tcPr>
          <w:p w14:paraId="7DE01ED5"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p>
        </w:tc>
        <w:tc>
          <w:tcPr>
            <w:tcW w:w="964" w:type="dxa"/>
            <w:vMerge w:val="restart"/>
          </w:tcPr>
          <w:p w14:paraId="6E610EE9" w14:textId="77777777" w:rsidR="00E80C34" w:rsidRDefault="00D42759"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Наиме</w:t>
            </w:r>
          </w:p>
          <w:p w14:paraId="31FB5EC0" w14:textId="77777777" w:rsidR="00E80C34" w:rsidRDefault="00D42759"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нование показа</w:t>
            </w:r>
          </w:p>
          <w:p w14:paraId="1A0BD781" w14:textId="5B9659AE" w:rsidR="00163694" w:rsidRPr="00D42759" w:rsidRDefault="00D42759"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теля </w:t>
            </w:r>
            <w:hyperlink w:anchor="Par222" w:history="1">
              <w:r w:rsidRPr="00D42759">
                <w:rPr>
                  <w:rFonts w:ascii="Times New Roman" w:hAnsi="Times New Roman" w:cs="Times New Roman"/>
                  <w:color w:val="0000FF"/>
                </w:rPr>
                <w:t>&lt;4&gt;</w:t>
              </w:r>
            </w:hyperlink>
          </w:p>
        </w:tc>
        <w:tc>
          <w:tcPr>
            <w:tcW w:w="1758" w:type="dxa"/>
            <w:gridSpan w:val="2"/>
          </w:tcPr>
          <w:p w14:paraId="535728BC"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единица измерения</w:t>
            </w:r>
          </w:p>
        </w:tc>
        <w:tc>
          <w:tcPr>
            <w:tcW w:w="2806" w:type="dxa"/>
            <w:gridSpan w:val="3"/>
          </w:tcPr>
          <w:p w14:paraId="51C288F7"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значение</w:t>
            </w:r>
          </w:p>
        </w:tc>
        <w:tc>
          <w:tcPr>
            <w:tcW w:w="1135" w:type="dxa"/>
            <w:vMerge w:val="restart"/>
          </w:tcPr>
          <w:p w14:paraId="78AB8C97" w14:textId="77777777" w:rsidR="00E80C34" w:rsidRDefault="00D42759"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Д</w:t>
            </w:r>
            <w:r w:rsidR="00163694" w:rsidRPr="00D42759">
              <w:rPr>
                <w:rFonts w:ascii="Times New Roman" w:hAnsi="Times New Roman" w:cs="Times New Roman"/>
              </w:rPr>
              <w:t>опус</w:t>
            </w:r>
          </w:p>
          <w:p w14:paraId="5A53FFB3" w14:textId="77777777" w:rsidR="00E80C34"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тимое (возмож</w:t>
            </w:r>
          </w:p>
          <w:p w14:paraId="67432F18" w14:textId="77777777" w:rsidR="00E80C34"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ное) отклоне</w:t>
            </w:r>
          </w:p>
          <w:p w14:paraId="2F0D4F50" w14:textId="0F5266EC"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ние </w:t>
            </w:r>
            <w:hyperlink w:anchor="Par225" w:history="1">
              <w:r w:rsidRPr="00D42759">
                <w:rPr>
                  <w:rFonts w:ascii="Times New Roman" w:hAnsi="Times New Roman" w:cs="Times New Roman"/>
                  <w:color w:val="0000FF"/>
                </w:rPr>
                <w:t>&lt;7&gt;</w:t>
              </w:r>
            </w:hyperlink>
          </w:p>
        </w:tc>
        <w:tc>
          <w:tcPr>
            <w:tcW w:w="1134" w:type="dxa"/>
            <w:vMerge w:val="restart"/>
          </w:tcPr>
          <w:p w14:paraId="479372A4" w14:textId="77777777" w:rsidR="00E80C34" w:rsidRDefault="00D42759"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О</w:t>
            </w:r>
            <w:r w:rsidR="00163694" w:rsidRPr="00D42759">
              <w:rPr>
                <w:rFonts w:ascii="Times New Roman" w:hAnsi="Times New Roman" w:cs="Times New Roman"/>
              </w:rPr>
              <w:t>ткло</w:t>
            </w:r>
          </w:p>
          <w:p w14:paraId="76FA1569" w14:textId="77777777" w:rsidR="00E80C34"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нение, превы</w:t>
            </w:r>
          </w:p>
          <w:p w14:paraId="72E2570D" w14:textId="77777777" w:rsidR="00E80C34"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шающее допус</w:t>
            </w:r>
          </w:p>
          <w:p w14:paraId="4DB84E03" w14:textId="77777777" w:rsidR="00E80C34"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тимое (возмож</w:t>
            </w:r>
          </w:p>
          <w:p w14:paraId="68AA8825" w14:textId="77777777" w:rsidR="00E80C34"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ное) отклоне</w:t>
            </w:r>
          </w:p>
          <w:p w14:paraId="2CA872E6" w14:textId="5B4106B1"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ние </w:t>
            </w:r>
            <w:hyperlink w:anchor="Par226" w:history="1">
              <w:r w:rsidRPr="00D42759">
                <w:rPr>
                  <w:rFonts w:ascii="Times New Roman" w:hAnsi="Times New Roman" w:cs="Times New Roman"/>
                  <w:color w:val="0000FF"/>
                </w:rPr>
                <w:t>&lt;8&gt;</w:t>
              </w:r>
            </w:hyperlink>
          </w:p>
        </w:tc>
        <w:tc>
          <w:tcPr>
            <w:tcW w:w="855" w:type="dxa"/>
            <w:vMerge w:val="restart"/>
          </w:tcPr>
          <w:p w14:paraId="57026870" w14:textId="77777777" w:rsidR="00E80C34" w:rsidRDefault="00D42759"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П</w:t>
            </w:r>
            <w:r w:rsidR="00163694" w:rsidRPr="00D42759">
              <w:rPr>
                <w:rFonts w:ascii="Times New Roman" w:hAnsi="Times New Roman" w:cs="Times New Roman"/>
              </w:rPr>
              <w:t>ричина откло</w:t>
            </w:r>
          </w:p>
          <w:p w14:paraId="554CBC4B" w14:textId="7061122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нения</w:t>
            </w:r>
          </w:p>
        </w:tc>
        <w:tc>
          <w:tcPr>
            <w:tcW w:w="1056" w:type="dxa"/>
            <w:gridSpan w:val="2"/>
            <w:vMerge w:val="restart"/>
          </w:tcPr>
          <w:p w14:paraId="7BE061CF"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p>
        </w:tc>
      </w:tr>
      <w:tr w:rsidR="00D42759" w:rsidRPr="00D42759" w14:paraId="5C0B9778" w14:textId="77777777" w:rsidTr="00B958FD">
        <w:trPr>
          <w:gridAfter w:val="1"/>
          <w:wAfter w:w="22" w:type="dxa"/>
        </w:trPr>
        <w:tc>
          <w:tcPr>
            <w:tcW w:w="1135" w:type="dxa"/>
            <w:vMerge/>
          </w:tcPr>
          <w:p w14:paraId="4AE68F15" w14:textId="77777777" w:rsidR="00D42759" w:rsidRPr="00D42759" w:rsidRDefault="00D42759" w:rsidP="00D42759">
            <w:pPr>
              <w:autoSpaceDE w:val="0"/>
              <w:autoSpaceDN w:val="0"/>
              <w:adjustRightInd w:val="0"/>
              <w:spacing w:after="0" w:line="240" w:lineRule="auto"/>
              <w:jc w:val="center"/>
              <w:rPr>
                <w:rFonts w:ascii="Times New Roman" w:hAnsi="Times New Roman" w:cs="Times New Roman"/>
              </w:rPr>
            </w:pPr>
          </w:p>
        </w:tc>
        <w:tc>
          <w:tcPr>
            <w:tcW w:w="964" w:type="dxa"/>
          </w:tcPr>
          <w:p w14:paraId="7EE8EA8F"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Наиме</w:t>
            </w:r>
          </w:p>
          <w:p w14:paraId="2AEB1057" w14:textId="76358980"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нование показа</w:t>
            </w:r>
          </w:p>
          <w:p w14:paraId="0A0BE775" w14:textId="4556B859"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теля </w:t>
            </w:r>
            <w:hyperlink w:anchor="Par222" w:history="1">
              <w:r w:rsidRPr="00D42759">
                <w:rPr>
                  <w:rFonts w:ascii="Times New Roman" w:hAnsi="Times New Roman" w:cs="Times New Roman"/>
                  <w:color w:val="0000FF"/>
                </w:rPr>
                <w:t>&lt;4&gt;</w:t>
              </w:r>
            </w:hyperlink>
          </w:p>
        </w:tc>
        <w:tc>
          <w:tcPr>
            <w:tcW w:w="964" w:type="dxa"/>
          </w:tcPr>
          <w:p w14:paraId="7865AF23"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Наиме</w:t>
            </w:r>
          </w:p>
          <w:p w14:paraId="20E67BDC"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нование показа</w:t>
            </w:r>
          </w:p>
          <w:p w14:paraId="05BB2A48" w14:textId="6D318C76"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теля </w:t>
            </w:r>
            <w:hyperlink w:anchor="Par222" w:history="1">
              <w:r w:rsidRPr="00D42759">
                <w:rPr>
                  <w:rFonts w:ascii="Times New Roman" w:hAnsi="Times New Roman" w:cs="Times New Roman"/>
                  <w:color w:val="0000FF"/>
                </w:rPr>
                <w:t>&lt;4&gt;</w:t>
              </w:r>
            </w:hyperlink>
          </w:p>
        </w:tc>
        <w:tc>
          <w:tcPr>
            <w:tcW w:w="964" w:type="dxa"/>
          </w:tcPr>
          <w:p w14:paraId="0A3F7C34"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Наиме</w:t>
            </w:r>
          </w:p>
          <w:p w14:paraId="1756047F"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нование показа</w:t>
            </w:r>
          </w:p>
          <w:p w14:paraId="7851B729" w14:textId="323ADDA6"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теля </w:t>
            </w:r>
            <w:hyperlink w:anchor="Par222" w:history="1">
              <w:r w:rsidRPr="00D42759">
                <w:rPr>
                  <w:rFonts w:ascii="Times New Roman" w:hAnsi="Times New Roman" w:cs="Times New Roman"/>
                  <w:color w:val="0000FF"/>
                </w:rPr>
                <w:t>&lt;4&gt;</w:t>
              </w:r>
            </w:hyperlink>
          </w:p>
        </w:tc>
        <w:tc>
          <w:tcPr>
            <w:tcW w:w="964" w:type="dxa"/>
          </w:tcPr>
          <w:p w14:paraId="0C2CD6FA"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Наиме</w:t>
            </w:r>
          </w:p>
          <w:p w14:paraId="7802BD6B"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нование показа</w:t>
            </w:r>
          </w:p>
          <w:p w14:paraId="71ECAA22" w14:textId="41A87E51"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теля </w:t>
            </w:r>
            <w:hyperlink w:anchor="Par222" w:history="1">
              <w:r w:rsidRPr="00D42759">
                <w:rPr>
                  <w:rFonts w:ascii="Times New Roman" w:hAnsi="Times New Roman" w:cs="Times New Roman"/>
                  <w:color w:val="0000FF"/>
                </w:rPr>
                <w:t>&lt;4&gt;</w:t>
              </w:r>
            </w:hyperlink>
          </w:p>
        </w:tc>
        <w:tc>
          <w:tcPr>
            <w:tcW w:w="1105" w:type="dxa"/>
          </w:tcPr>
          <w:p w14:paraId="7693BC1C"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Наиме</w:t>
            </w:r>
          </w:p>
          <w:p w14:paraId="44C3ADB6"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нование показа</w:t>
            </w:r>
          </w:p>
          <w:p w14:paraId="1F47DF80" w14:textId="6C604854"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теля </w:t>
            </w:r>
            <w:hyperlink w:anchor="Par222" w:history="1">
              <w:r w:rsidRPr="00D42759">
                <w:rPr>
                  <w:rFonts w:ascii="Times New Roman" w:hAnsi="Times New Roman" w:cs="Times New Roman"/>
                  <w:color w:val="0000FF"/>
                </w:rPr>
                <w:t>&lt;4&gt;</w:t>
              </w:r>
            </w:hyperlink>
          </w:p>
        </w:tc>
        <w:tc>
          <w:tcPr>
            <w:tcW w:w="964" w:type="dxa"/>
            <w:vMerge/>
          </w:tcPr>
          <w:p w14:paraId="235602CD" w14:textId="77777777" w:rsidR="00D42759" w:rsidRPr="00D42759" w:rsidRDefault="00D42759" w:rsidP="00D42759">
            <w:pPr>
              <w:autoSpaceDE w:val="0"/>
              <w:autoSpaceDN w:val="0"/>
              <w:adjustRightInd w:val="0"/>
              <w:spacing w:after="0" w:line="240" w:lineRule="auto"/>
              <w:jc w:val="center"/>
              <w:rPr>
                <w:rFonts w:ascii="Times New Roman" w:hAnsi="Times New Roman" w:cs="Times New Roman"/>
              </w:rPr>
            </w:pPr>
          </w:p>
        </w:tc>
        <w:tc>
          <w:tcPr>
            <w:tcW w:w="964" w:type="dxa"/>
          </w:tcPr>
          <w:p w14:paraId="7FFC972A"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Наиме</w:t>
            </w:r>
          </w:p>
          <w:p w14:paraId="35B62905" w14:textId="722B3E29"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нование </w:t>
            </w:r>
            <w:hyperlink w:anchor="Par222" w:history="1">
              <w:r w:rsidRPr="00D42759">
                <w:rPr>
                  <w:rFonts w:ascii="Times New Roman" w:hAnsi="Times New Roman" w:cs="Times New Roman"/>
                  <w:color w:val="0000FF"/>
                </w:rPr>
                <w:t>&lt;4&gt;</w:t>
              </w:r>
            </w:hyperlink>
          </w:p>
        </w:tc>
        <w:tc>
          <w:tcPr>
            <w:tcW w:w="794" w:type="dxa"/>
          </w:tcPr>
          <w:p w14:paraId="285087A6" w14:textId="77777777"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код по ОКЕИ </w:t>
            </w:r>
            <w:hyperlink w:anchor="Par222" w:history="1">
              <w:r w:rsidRPr="00D42759">
                <w:rPr>
                  <w:rFonts w:ascii="Times New Roman" w:hAnsi="Times New Roman" w:cs="Times New Roman"/>
                  <w:color w:val="0000FF"/>
                </w:rPr>
                <w:t>&lt;4&gt;</w:t>
              </w:r>
            </w:hyperlink>
          </w:p>
        </w:tc>
        <w:tc>
          <w:tcPr>
            <w:tcW w:w="964" w:type="dxa"/>
          </w:tcPr>
          <w:p w14:paraId="1792AB84"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Утверж</w:t>
            </w:r>
          </w:p>
          <w:p w14:paraId="64E530E4"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дено в госу</w:t>
            </w:r>
            <w:r w:rsidR="00B958FD">
              <w:rPr>
                <w:rFonts w:ascii="Times New Roman" w:hAnsi="Times New Roman" w:cs="Times New Roman"/>
              </w:rPr>
              <w:t xml:space="preserve">            </w:t>
            </w:r>
            <w:r w:rsidRPr="00D42759">
              <w:rPr>
                <w:rFonts w:ascii="Times New Roman" w:hAnsi="Times New Roman" w:cs="Times New Roman"/>
              </w:rPr>
              <w:t>дарст</w:t>
            </w:r>
          </w:p>
          <w:p w14:paraId="3470B52F" w14:textId="03D386C0"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венном задании на год </w:t>
            </w:r>
            <w:hyperlink w:anchor="Par222" w:history="1">
              <w:r w:rsidRPr="00D42759">
                <w:rPr>
                  <w:rFonts w:ascii="Times New Roman" w:hAnsi="Times New Roman" w:cs="Times New Roman"/>
                  <w:color w:val="0000FF"/>
                </w:rPr>
                <w:t>&lt;4&gt;</w:t>
              </w:r>
            </w:hyperlink>
          </w:p>
        </w:tc>
        <w:tc>
          <w:tcPr>
            <w:tcW w:w="992" w:type="dxa"/>
          </w:tcPr>
          <w:p w14:paraId="0B8EB9E5"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Утверж</w:t>
            </w:r>
          </w:p>
          <w:p w14:paraId="11C04E31"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дено в госу</w:t>
            </w:r>
            <w:r w:rsidR="00B958FD">
              <w:rPr>
                <w:rFonts w:ascii="Times New Roman" w:hAnsi="Times New Roman" w:cs="Times New Roman"/>
              </w:rPr>
              <w:t xml:space="preserve">           </w:t>
            </w:r>
            <w:r w:rsidRPr="00D42759">
              <w:rPr>
                <w:rFonts w:ascii="Times New Roman" w:hAnsi="Times New Roman" w:cs="Times New Roman"/>
              </w:rPr>
              <w:t>дарст</w:t>
            </w:r>
          </w:p>
          <w:p w14:paraId="4E1970FD"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венном задании на отчет</w:t>
            </w:r>
          </w:p>
          <w:p w14:paraId="62E3A9A8" w14:textId="099FAF6C"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ную дату </w:t>
            </w:r>
            <w:hyperlink w:anchor="Par223" w:history="1">
              <w:r w:rsidRPr="00D42759">
                <w:rPr>
                  <w:rFonts w:ascii="Times New Roman" w:hAnsi="Times New Roman" w:cs="Times New Roman"/>
                  <w:color w:val="0000FF"/>
                </w:rPr>
                <w:t>&lt;5&gt;</w:t>
              </w:r>
            </w:hyperlink>
          </w:p>
        </w:tc>
        <w:tc>
          <w:tcPr>
            <w:tcW w:w="850" w:type="dxa"/>
          </w:tcPr>
          <w:p w14:paraId="7DDCFB61"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Испол</w:t>
            </w:r>
          </w:p>
          <w:p w14:paraId="61661D49" w14:textId="77777777" w:rsidR="00E80C34"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нено на отчет</w:t>
            </w:r>
          </w:p>
          <w:p w14:paraId="52F08D36" w14:textId="43E91F64" w:rsidR="00D42759" w:rsidRPr="00D42759" w:rsidRDefault="00D42759" w:rsidP="00D427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 xml:space="preserve">ную дату </w:t>
            </w:r>
            <w:hyperlink w:anchor="Par224" w:history="1">
              <w:r w:rsidRPr="00D42759">
                <w:rPr>
                  <w:rFonts w:ascii="Times New Roman" w:hAnsi="Times New Roman" w:cs="Times New Roman"/>
                  <w:color w:val="0000FF"/>
                </w:rPr>
                <w:t>&lt;6&gt;</w:t>
              </w:r>
            </w:hyperlink>
          </w:p>
        </w:tc>
        <w:tc>
          <w:tcPr>
            <w:tcW w:w="1135" w:type="dxa"/>
            <w:vMerge/>
          </w:tcPr>
          <w:p w14:paraId="71664221" w14:textId="77777777" w:rsidR="00D42759" w:rsidRPr="00D42759" w:rsidRDefault="00D42759" w:rsidP="00D42759">
            <w:pPr>
              <w:autoSpaceDE w:val="0"/>
              <w:autoSpaceDN w:val="0"/>
              <w:adjustRightInd w:val="0"/>
              <w:spacing w:after="0" w:line="240" w:lineRule="auto"/>
              <w:jc w:val="center"/>
              <w:rPr>
                <w:rFonts w:ascii="Times New Roman" w:hAnsi="Times New Roman" w:cs="Times New Roman"/>
              </w:rPr>
            </w:pPr>
          </w:p>
        </w:tc>
        <w:tc>
          <w:tcPr>
            <w:tcW w:w="1134" w:type="dxa"/>
            <w:vMerge/>
          </w:tcPr>
          <w:p w14:paraId="7B03F34E" w14:textId="77777777" w:rsidR="00D42759" w:rsidRPr="00D42759" w:rsidRDefault="00D42759" w:rsidP="00D42759">
            <w:pPr>
              <w:autoSpaceDE w:val="0"/>
              <w:autoSpaceDN w:val="0"/>
              <w:adjustRightInd w:val="0"/>
              <w:spacing w:after="0" w:line="240" w:lineRule="auto"/>
              <w:jc w:val="center"/>
              <w:rPr>
                <w:rFonts w:ascii="Times New Roman" w:hAnsi="Times New Roman" w:cs="Times New Roman"/>
              </w:rPr>
            </w:pPr>
          </w:p>
        </w:tc>
        <w:tc>
          <w:tcPr>
            <w:tcW w:w="855" w:type="dxa"/>
            <w:vMerge/>
          </w:tcPr>
          <w:p w14:paraId="6199F956" w14:textId="77777777" w:rsidR="00D42759" w:rsidRPr="00D42759" w:rsidRDefault="00D42759" w:rsidP="00D42759">
            <w:pPr>
              <w:autoSpaceDE w:val="0"/>
              <w:autoSpaceDN w:val="0"/>
              <w:adjustRightInd w:val="0"/>
              <w:spacing w:after="0" w:line="240" w:lineRule="auto"/>
              <w:jc w:val="center"/>
              <w:rPr>
                <w:rFonts w:ascii="Times New Roman" w:hAnsi="Times New Roman" w:cs="Times New Roman"/>
              </w:rPr>
            </w:pPr>
          </w:p>
        </w:tc>
        <w:tc>
          <w:tcPr>
            <w:tcW w:w="1056" w:type="dxa"/>
            <w:gridSpan w:val="2"/>
            <w:vMerge/>
          </w:tcPr>
          <w:p w14:paraId="6AFF37C6" w14:textId="77777777" w:rsidR="00D42759" w:rsidRPr="00D42759" w:rsidRDefault="00D42759" w:rsidP="00D42759">
            <w:pPr>
              <w:autoSpaceDE w:val="0"/>
              <w:autoSpaceDN w:val="0"/>
              <w:adjustRightInd w:val="0"/>
              <w:spacing w:after="0" w:line="240" w:lineRule="auto"/>
              <w:jc w:val="center"/>
              <w:rPr>
                <w:rFonts w:ascii="Times New Roman" w:hAnsi="Times New Roman" w:cs="Times New Roman"/>
              </w:rPr>
            </w:pPr>
          </w:p>
        </w:tc>
      </w:tr>
      <w:tr w:rsidR="00163694" w:rsidRPr="00D42759" w14:paraId="29BDFFED" w14:textId="77777777" w:rsidTr="00B958FD">
        <w:trPr>
          <w:gridAfter w:val="1"/>
          <w:wAfter w:w="22" w:type="dxa"/>
        </w:trPr>
        <w:tc>
          <w:tcPr>
            <w:tcW w:w="1135" w:type="dxa"/>
          </w:tcPr>
          <w:p w14:paraId="43BED034"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1</w:t>
            </w:r>
          </w:p>
        </w:tc>
        <w:tc>
          <w:tcPr>
            <w:tcW w:w="964" w:type="dxa"/>
          </w:tcPr>
          <w:p w14:paraId="0A462D2A"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2</w:t>
            </w:r>
          </w:p>
        </w:tc>
        <w:tc>
          <w:tcPr>
            <w:tcW w:w="964" w:type="dxa"/>
          </w:tcPr>
          <w:p w14:paraId="413F68AB"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3</w:t>
            </w:r>
          </w:p>
        </w:tc>
        <w:tc>
          <w:tcPr>
            <w:tcW w:w="964" w:type="dxa"/>
          </w:tcPr>
          <w:p w14:paraId="389F3BBE"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4</w:t>
            </w:r>
          </w:p>
        </w:tc>
        <w:tc>
          <w:tcPr>
            <w:tcW w:w="964" w:type="dxa"/>
          </w:tcPr>
          <w:p w14:paraId="4FC3B6C6"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5</w:t>
            </w:r>
          </w:p>
        </w:tc>
        <w:tc>
          <w:tcPr>
            <w:tcW w:w="1105" w:type="dxa"/>
          </w:tcPr>
          <w:p w14:paraId="2247A019"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6</w:t>
            </w:r>
          </w:p>
        </w:tc>
        <w:tc>
          <w:tcPr>
            <w:tcW w:w="964" w:type="dxa"/>
          </w:tcPr>
          <w:p w14:paraId="30D5B494"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7</w:t>
            </w:r>
          </w:p>
        </w:tc>
        <w:tc>
          <w:tcPr>
            <w:tcW w:w="964" w:type="dxa"/>
          </w:tcPr>
          <w:p w14:paraId="117D4EE9"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8</w:t>
            </w:r>
          </w:p>
        </w:tc>
        <w:tc>
          <w:tcPr>
            <w:tcW w:w="794" w:type="dxa"/>
          </w:tcPr>
          <w:p w14:paraId="0F48FC84"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9</w:t>
            </w:r>
          </w:p>
        </w:tc>
        <w:tc>
          <w:tcPr>
            <w:tcW w:w="964" w:type="dxa"/>
          </w:tcPr>
          <w:p w14:paraId="7E0C0C72"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10</w:t>
            </w:r>
          </w:p>
        </w:tc>
        <w:tc>
          <w:tcPr>
            <w:tcW w:w="992" w:type="dxa"/>
          </w:tcPr>
          <w:p w14:paraId="2F466FF8"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11</w:t>
            </w:r>
          </w:p>
        </w:tc>
        <w:tc>
          <w:tcPr>
            <w:tcW w:w="850" w:type="dxa"/>
          </w:tcPr>
          <w:p w14:paraId="3C424EFE"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12</w:t>
            </w:r>
          </w:p>
        </w:tc>
        <w:tc>
          <w:tcPr>
            <w:tcW w:w="1135" w:type="dxa"/>
          </w:tcPr>
          <w:p w14:paraId="56DD2E34"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bookmarkStart w:id="19" w:name="Par209"/>
            <w:bookmarkEnd w:id="19"/>
            <w:r w:rsidRPr="00D42759">
              <w:rPr>
                <w:rFonts w:ascii="Times New Roman" w:hAnsi="Times New Roman" w:cs="Times New Roman"/>
              </w:rPr>
              <w:t>13</w:t>
            </w:r>
          </w:p>
        </w:tc>
        <w:tc>
          <w:tcPr>
            <w:tcW w:w="1134" w:type="dxa"/>
          </w:tcPr>
          <w:p w14:paraId="7E42691D"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bookmarkStart w:id="20" w:name="Par210"/>
            <w:bookmarkEnd w:id="20"/>
            <w:r w:rsidRPr="00D42759">
              <w:rPr>
                <w:rFonts w:ascii="Times New Roman" w:hAnsi="Times New Roman" w:cs="Times New Roman"/>
              </w:rPr>
              <w:t>14</w:t>
            </w:r>
          </w:p>
        </w:tc>
        <w:tc>
          <w:tcPr>
            <w:tcW w:w="855" w:type="dxa"/>
          </w:tcPr>
          <w:p w14:paraId="54C770C6"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15</w:t>
            </w:r>
          </w:p>
        </w:tc>
        <w:tc>
          <w:tcPr>
            <w:tcW w:w="1056" w:type="dxa"/>
            <w:gridSpan w:val="2"/>
          </w:tcPr>
          <w:p w14:paraId="023E43DC" w14:textId="77777777" w:rsidR="00163694" w:rsidRPr="00D42759" w:rsidRDefault="00163694" w:rsidP="00746959">
            <w:pPr>
              <w:autoSpaceDE w:val="0"/>
              <w:autoSpaceDN w:val="0"/>
              <w:adjustRightInd w:val="0"/>
              <w:spacing w:after="0" w:line="240" w:lineRule="auto"/>
              <w:jc w:val="center"/>
              <w:rPr>
                <w:rFonts w:ascii="Times New Roman" w:hAnsi="Times New Roman" w:cs="Times New Roman"/>
              </w:rPr>
            </w:pPr>
            <w:r w:rsidRPr="00D42759">
              <w:rPr>
                <w:rFonts w:ascii="Times New Roman" w:hAnsi="Times New Roman" w:cs="Times New Roman"/>
              </w:rPr>
              <w:t>16</w:t>
            </w:r>
          </w:p>
        </w:tc>
      </w:tr>
      <w:tr w:rsidR="000D7A7F" w:rsidRPr="00D42759" w14:paraId="60B24E0C" w14:textId="77777777" w:rsidTr="00B958FD">
        <w:trPr>
          <w:gridAfter w:val="1"/>
          <w:wAfter w:w="22" w:type="dxa"/>
        </w:trPr>
        <w:tc>
          <w:tcPr>
            <w:tcW w:w="1135" w:type="dxa"/>
          </w:tcPr>
          <w:p w14:paraId="5B3ADC48"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7C21A3FF"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319D78C8"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012F4FFA"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0F1BC998"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05" w:type="dxa"/>
          </w:tcPr>
          <w:p w14:paraId="3811804C"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1273ABCE"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7A92C4DD"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794" w:type="dxa"/>
          </w:tcPr>
          <w:p w14:paraId="6B9759FA"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2863CA3A"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92" w:type="dxa"/>
          </w:tcPr>
          <w:p w14:paraId="1751D708"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850" w:type="dxa"/>
          </w:tcPr>
          <w:p w14:paraId="39B31E15"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35" w:type="dxa"/>
          </w:tcPr>
          <w:p w14:paraId="2795CCBE"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34" w:type="dxa"/>
          </w:tcPr>
          <w:p w14:paraId="38DC68F2"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855" w:type="dxa"/>
          </w:tcPr>
          <w:p w14:paraId="7AB2D02C"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056" w:type="dxa"/>
            <w:gridSpan w:val="2"/>
          </w:tcPr>
          <w:p w14:paraId="38E91408"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r>
      <w:tr w:rsidR="000D7A7F" w:rsidRPr="00D42759" w14:paraId="48DE6784" w14:textId="77777777" w:rsidTr="00B958FD">
        <w:trPr>
          <w:gridAfter w:val="1"/>
          <w:wAfter w:w="22" w:type="dxa"/>
        </w:trPr>
        <w:tc>
          <w:tcPr>
            <w:tcW w:w="1135" w:type="dxa"/>
          </w:tcPr>
          <w:p w14:paraId="48E4CAAA"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0C3FB30E"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02C4C4A8"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51B906B8"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4243A8B2"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05" w:type="dxa"/>
          </w:tcPr>
          <w:p w14:paraId="38AB9C11"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2A8F0521"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4BC48B5E"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794" w:type="dxa"/>
          </w:tcPr>
          <w:p w14:paraId="4E2380D2"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4311D2CD"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92" w:type="dxa"/>
          </w:tcPr>
          <w:p w14:paraId="1DD0EC80"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850" w:type="dxa"/>
          </w:tcPr>
          <w:p w14:paraId="730D9ECC"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35" w:type="dxa"/>
          </w:tcPr>
          <w:p w14:paraId="6C91F011"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34" w:type="dxa"/>
          </w:tcPr>
          <w:p w14:paraId="35B3B509"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855" w:type="dxa"/>
          </w:tcPr>
          <w:p w14:paraId="4A34F3A9"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056" w:type="dxa"/>
            <w:gridSpan w:val="2"/>
          </w:tcPr>
          <w:p w14:paraId="6C74689E"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r>
      <w:tr w:rsidR="000D7A7F" w:rsidRPr="00D42759" w14:paraId="610E06D0" w14:textId="77777777" w:rsidTr="00B958FD">
        <w:trPr>
          <w:gridAfter w:val="1"/>
          <w:wAfter w:w="22" w:type="dxa"/>
        </w:trPr>
        <w:tc>
          <w:tcPr>
            <w:tcW w:w="1135" w:type="dxa"/>
          </w:tcPr>
          <w:p w14:paraId="1EC84107"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037377FF"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7FCF2BED"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49D52F70"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1289BDC6"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05" w:type="dxa"/>
          </w:tcPr>
          <w:p w14:paraId="4941FF7D"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03F33ED9"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25BEB58B"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794" w:type="dxa"/>
          </w:tcPr>
          <w:p w14:paraId="20475D81"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64" w:type="dxa"/>
          </w:tcPr>
          <w:p w14:paraId="6CDAE6B1"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992" w:type="dxa"/>
          </w:tcPr>
          <w:p w14:paraId="24D1036C"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850" w:type="dxa"/>
          </w:tcPr>
          <w:p w14:paraId="017D081A"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35" w:type="dxa"/>
          </w:tcPr>
          <w:p w14:paraId="34AC73F6"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134" w:type="dxa"/>
          </w:tcPr>
          <w:p w14:paraId="56E965C8"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855" w:type="dxa"/>
          </w:tcPr>
          <w:p w14:paraId="52F27E96"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c>
          <w:tcPr>
            <w:tcW w:w="1056" w:type="dxa"/>
            <w:gridSpan w:val="2"/>
          </w:tcPr>
          <w:p w14:paraId="3BEF293E" w14:textId="77777777" w:rsidR="000D7A7F" w:rsidRPr="00D42759" w:rsidRDefault="000D7A7F" w:rsidP="00746959">
            <w:pPr>
              <w:autoSpaceDE w:val="0"/>
              <w:autoSpaceDN w:val="0"/>
              <w:adjustRightInd w:val="0"/>
              <w:spacing w:after="0" w:line="240" w:lineRule="auto"/>
              <w:jc w:val="center"/>
              <w:rPr>
                <w:rFonts w:ascii="Times New Roman" w:hAnsi="Times New Roman" w:cs="Times New Roman"/>
              </w:rPr>
            </w:pPr>
          </w:p>
        </w:tc>
      </w:tr>
    </w:tbl>
    <w:p w14:paraId="74D02D91" w14:textId="77777777" w:rsidR="00163694" w:rsidRDefault="00163694" w:rsidP="00163694">
      <w:pPr>
        <w:autoSpaceDE w:val="0"/>
        <w:autoSpaceDN w:val="0"/>
        <w:adjustRightInd w:val="0"/>
        <w:spacing w:after="0" w:line="240" w:lineRule="auto"/>
        <w:jc w:val="both"/>
        <w:rPr>
          <w:rFonts w:ascii="Times New Roman" w:hAnsi="Times New Roman" w:cs="Times New Roman"/>
          <w:sz w:val="28"/>
          <w:szCs w:val="28"/>
        </w:rPr>
      </w:pPr>
    </w:p>
    <w:p w14:paraId="383F0D5F" w14:textId="77777777" w:rsidR="00FF3C26" w:rsidRDefault="00FF3C26" w:rsidP="00163694">
      <w:pPr>
        <w:autoSpaceDE w:val="0"/>
        <w:autoSpaceDN w:val="0"/>
        <w:adjustRightInd w:val="0"/>
        <w:spacing w:after="0" w:line="240" w:lineRule="auto"/>
        <w:jc w:val="both"/>
        <w:rPr>
          <w:rFonts w:ascii="Times New Roman" w:hAnsi="Times New Roman" w:cs="Times New Roman"/>
          <w:sz w:val="28"/>
          <w:szCs w:val="28"/>
        </w:rPr>
      </w:pPr>
    </w:p>
    <w:p w14:paraId="71711945" w14:textId="77777777" w:rsidR="00163694" w:rsidRPr="00FF3C26" w:rsidRDefault="00163694" w:rsidP="00163694">
      <w:pPr>
        <w:autoSpaceDE w:val="0"/>
        <w:autoSpaceDN w:val="0"/>
        <w:adjustRightInd w:val="0"/>
        <w:spacing w:line="240" w:lineRule="auto"/>
        <w:jc w:val="both"/>
        <w:rPr>
          <w:rFonts w:ascii="Times New Roman" w:hAnsi="Times New Roman" w:cs="Times New Roman"/>
          <w:sz w:val="20"/>
          <w:szCs w:val="20"/>
        </w:rPr>
      </w:pPr>
      <w:r w:rsidRPr="00FF3C26">
        <w:rPr>
          <w:rFonts w:ascii="Times New Roman" w:hAnsi="Times New Roman" w:cs="Times New Roman"/>
          <w:sz w:val="20"/>
          <w:szCs w:val="20"/>
        </w:rPr>
        <w:t>Руководитель</w:t>
      </w:r>
    </w:p>
    <w:p w14:paraId="1AE3672D" w14:textId="77777777" w:rsidR="00163694" w:rsidRDefault="00163694" w:rsidP="00163694">
      <w:pPr>
        <w:autoSpaceDE w:val="0"/>
        <w:autoSpaceDN w:val="0"/>
        <w:adjustRightInd w:val="0"/>
        <w:spacing w:line="240" w:lineRule="auto"/>
        <w:jc w:val="both"/>
        <w:rPr>
          <w:rFonts w:ascii="Courier New" w:hAnsi="Courier New" w:cs="Courier New"/>
          <w:sz w:val="20"/>
          <w:szCs w:val="20"/>
        </w:rPr>
      </w:pPr>
      <w:r w:rsidRPr="00FF3C26">
        <w:rPr>
          <w:rFonts w:ascii="Times New Roman" w:hAnsi="Times New Roman" w:cs="Times New Roman"/>
          <w:sz w:val="20"/>
          <w:szCs w:val="20"/>
        </w:rPr>
        <w:t>(уполномоченное лицо)</w:t>
      </w:r>
      <w:r>
        <w:rPr>
          <w:rFonts w:ascii="Courier New" w:hAnsi="Courier New" w:cs="Courier New"/>
          <w:sz w:val="20"/>
          <w:szCs w:val="20"/>
        </w:rPr>
        <w:t xml:space="preserve"> _________________ __________ _______________________</w:t>
      </w:r>
    </w:p>
    <w:p w14:paraId="20F9ED9C" w14:textId="5D5C6760" w:rsidR="00163694" w:rsidRPr="00FF3C26" w:rsidRDefault="00163694" w:rsidP="00163694">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00A17A8C">
        <w:rPr>
          <w:rFonts w:ascii="Courier New" w:hAnsi="Courier New" w:cs="Courier New"/>
          <w:sz w:val="20"/>
          <w:szCs w:val="20"/>
        </w:rPr>
        <w:t>(</w:t>
      </w:r>
      <w:r w:rsidRPr="00FF3C26">
        <w:rPr>
          <w:rFonts w:ascii="Times New Roman" w:hAnsi="Times New Roman" w:cs="Times New Roman"/>
          <w:sz w:val="20"/>
          <w:szCs w:val="20"/>
        </w:rPr>
        <w:t xml:space="preserve">должность) </w:t>
      </w:r>
      <w:r w:rsidR="00A17A8C">
        <w:rPr>
          <w:rFonts w:ascii="Times New Roman" w:hAnsi="Times New Roman" w:cs="Times New Roman"/>
          <w:sz w:val="20"/>
          <w:szCs w:val="20"/>
        </w:rPr>
        <w:t xml:space="preserve">             </w:t>
      </w:r>
      <w:r w:rsidRPr="00FF3C26">
        <w:rPr>
          <w:rFonts w:ascii="Times New Roman" w:hAnsi="Times New Roman" w:cs="Times New Roman"/>
          <w:sz w:val="20"/>
          <w:szCs w:val="20"/>
        </w:rPr>
        <w:t xml:space="preserve">  </w:t>
      </w:r>
      <w:r w:rsidR="00FF3C26">
        <w:rPr>
          <w:rFonts w:ascii="Times New Roman" w:hAnsi="Times New Roman" w:cs="Times New Roman"/>
          <w:sz w:val="20"/>
          <w:szCs w:val="20"/>
        </w:rPr>
        <w:t xml:space="preserve"> </w:t>
      </w:r>
      <w:r w:rsidRPr="00FF3C26">
        <w:rPr>
          <w:rFonts w:ascii="Times New Roman" w:hAnsi="Times New Roman" w:cs="Times New Roman"/>
          <w:sz w:val="20"/>
          <w:szCs w:val="20"/>
        </w:rPr>
        <w:t xml:space="preserve">   (подпись) </w:t>
      </w:r>
      <w:r w:rsidR="00FF3C26">
        <w:rPr>
          <w:rFonts w:ascii="Times New Roman" w:hAnsi="Times New Roman" w:cs="Times New Roman"/>
          <w:sz w:val="20"/>
          <w:szCs w:val="20"/>
        </w:rPr>
        <w:t xml:space="preserve">           </w:t>
      </w:r>
      <w:r w:rsidRPr="00FF3C26">
        <w:rPr>
          <w:rFonts w:ascii="Times New Roman" w:hAnsi="Times New Roman" w:cs="Times New Roman"/>
          <w:sz w:val="20"/>
          <w:szCs w:val="20"/>
        </w:rPr>
        <w:t>(расшифровка подписи)</w:t>
      </w:r>
    </w:p>
    <w:p w14:paraId="2F1D3F5B" w14:textId="3CF6AC23" w:rsidR="00163694" w:rsidRPr="00FF3C26" w:rsidRDefault="00163694" w:rsidP="00163694">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00FF3C26">
        <w:rPr>
          <w:rFonts w:ascii="Courier New" w:hAnsi="Courier New" w:cs="Courier New"/>
          <w:sz w:val="20"/>
          <w:szCs w:val="20"/>
        </w:rPr>
        <w:t>«</w:t>
      </w:r>
      <w:r>
        <w:rPr>
          <w:rFonts w:ascii="Courier New" w:hAnsi="Courier New" w:cs="Courier New"/>
          <w:sz w:val="20"/>
          <w:szCs w:val="20"/>
        </w:rPr>
        <w:t>_</w:t>
      </w:r>
      <w:r w:rsidR="00A17A8C">
        <w:rPr>
          <w:rFonts w:ascii="Courier New" w:hAnsi="Courier New" w:cs="Courier New"/>
          <w:sz w:val="20"/>
          <w:szCs w:val="20"/>
        </w:rPr>
        <w:t>__</w:t>
      </w:r>
      <w:r>
        <w:rPr>
          <w:rFonts w:ascii="Courier New" w:hAnsi="Courier New" w:cs="Courier New"/>
          <w:sz w:val="20"/>
          <w:szCs w:val="20"/>
        </w:rPr>
        <w:t>_</w:t>
      </w:r>
      <w:r w:rsidR="00FF3C26">
        <w:rPr>
          <w:rFonts w:ascii="Courier New" w:hAnsi="Courier New" w:cs="Courier New"/>
          <w:sz w:val="20"/>
          <w:szCs w:val="20"/>
        </w:rPr>
        <w:t>»</w:t>
      </w:r>
      <w:r>
        <w:rPr>
          <w:rFonts w:ascii="Courier New" w:hAnsi="Courier New" w:cs="Courier New"/>
          <w:sz w:val="20"/>
          <w:szCs w:val="20"/>
        </w:rPr>
        <w:t xml:space="preserve">___________ </w:t>
      </w:r>
      <w:r w:rsidRPr="00FF3C26">
        <w:rPr>
          <w:rFonts w:ascii="Times New Roman" w:hAnsi="Times New Roman" w:cs="Times New Roman"/>
          <w:sz w:val="20"/>
          <w:szCs w:val="20"/>
        </w:rPr>
        <w:t>20___ г.</w:t>
      </w:r>
    </w:p>
    <w:p w14:paraId="05756B6C" w14:textId="18D15F08" w:rsidR="00785C45" w:rsidRDefault="00B958FD" w:rsidP="00163694">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219"/>
      <w:bookmarkEnd w:id="21"/>
      <w:r>
        <w:rPr>
          <w:rFonts w:ascii="Times New Roman" w:hAnsi="Times New Roman" w:cs="Times New Roman"/>
          <w:sz w:val="28"/>
          <w:szCs w:val="28"/>
        </w:rPr>
        <w:t>_________________________________________________________</w:t>
      </w:r>
    </w:p>
    <w:p w14:paraId="78429123"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&lt;1&gt; Указывается номер государственного задания, по которому формируется отчет.</w:t>
      </w:r>
    </w:p>
    <w:p w14:paraId="2CC6EE9E"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22" w:name="Par220"/>
      <w:bookmarkEnd w:id="22"/>
      <w:r>
        <w:rPr>
          <w:rFonts w:ascii="Times New Roman" w:hAnsi="Times New Roman" w:cs="Times New Roman"/>
          <w:sz w:val="28"/>
          <w:szCs w:val="28"/>
        </w:rPr>
        <w:t>&lt;2&gt; Указывается дата, на которую составляется отчет.</w:t>
      </w:r>
    </w:p>
    <w:p w14:paraId="66BCE376"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23" w:name="Par221"/>
      <w:bookmarkEnd w:id="23"/>
      <w:r>
        <w:rPr>
          <w:rFonts w:ascii="Times New Roman" w:hAnsi="Times New Roman" w:cs="Times New Roman"/>
          <w:sz w:val="28"/>
          <w:szCs w:val="28"/>
        </w:rPr>
        <w:t>&lt;3&gt;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w:t>
      </w:r>
    </w:p>
    <w:p w14:paraId="776F0B51"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24" w:name="Par222"/>
      <w:bookmarkEnd w:id="24"/>
      <w:r>
        <w:rPr>
          <w:rFonts w:ascii="Times New Roman" w:hAnsi="Times New Roman" w:cs="Times New Roman"/>
          <w:sz w:val="28"/>
          <w:szCs w:val="28"/>
        </w:rPr>
        <w:t>&lt;4&gt; Формируется в соответствии с государственным заданием.</w:t>
      </w:r>
    </w:p>
    <w:p w14:paraId="7A122061" w14:textId="41527B18"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25" w:name="Par223"/>
      <w:bookmarkEnd w:id="25"/>
      <w:r>
        <w:rPr>
          <w:rFonts w:ascii="Times New Roman" w:hAnsi="Times New Roman" w:cs="Times New Roman"/>
          <w:sz w:val="28"/>
          <w:szCs w:val="28"/>
        </w:rPr>
        <w:t>&lt;5&gt; Заполняется в случае установления органом, осуществляющим функции и полномочия учредителя в отношении государственных бюджетных и автономных учреждений Республики Дагестан, главным распорядителем средств республиканского бюджета Республики Дагестан, в ведении которого находятся государственные казенные учреждения Республики Дагестан, требования о представлении промежуточного отчета о выпо</w:t>
      </w:r>
      <w:r w:rsidR="00361DF3">
        <w:rPr>
          <w:rFonts w:ascii="Times New Roman" w:hAnsi="Times New Roman" w:cs="Times New Roman"/>
          <w:sz w:val="28"/>
          <w:szCs w:val="28"/>
        </w:rPr>
        <w:t xml:space="preserve">лнении государственного задания. </w:t>
      </w:r>
      <w:r>
        <w:rPr>
          <w:rFonts w:ascii="Times New Roman" w:hAnsi="Times New Roman" w:cs="Times New Roman"/>
          <w:sz w:val="28"/>
          <w:szCs w:val="28"/>
        </w:rPr>
        <w:t>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государственного задания на отчетную дату, в том числе с учетом неравномерного оказания государственных услуг (выполнения работ) в течение календарного года. При установлении показателя достижения результатов выполнения государственного задания на отчетную дату в абсолютных величинах заполняется в соответствии с государственным заданием (в том числе с учетом неравномерного оказания государственных услуг (выполнения работ) в течение календарного года).</w:t>
      </w:r>
    </w:p>
    <w:p w14:paraId="2471101E"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26" w:name="Par224"/>
      <w:bookmarkEnd w:id="26"/>
      <w:r>
        <w:rPr>
          <w:rFonts w:ascii="Times New Roman" w:hAnsi="Times New Roman" w:cs="Times New Roman"/>
          <w:sz w:val="28"/>
          <w:szCs w:val="28"/>
        </w:rPr>
        <w:t>&lt;6&gt;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w:t>
      </w:r>
    </w:p>
    <w:p w14:paraId="20841183" w14:textId="77777777" w:rsidR="00163694" w:rsidRDefault="00163694" w:rsidP="00B958FD">
      <w:pPr>
        <w:autoSpaceDE w:val="0"/>
        <w:autoSpaceDN w:val="0"/>
        <w:adjustRightInd w:val="0"/>
        <w:spacing w:after="0" w:line="240" w:lineRule="auto"/>
        <w:ind w:firstLine="539"/>
        <w:jc w:val="both"/>
        <w:rPr>
          <w:rFonts w:ascii="Times New Roman" w:hAnsi="Times New Roman" w:cs="Times New Roman"/>
          <w:sz w:val="28"/>
          <w:szCs w:val="28"/>
        </w:rPr>
      </w:pPr>
      <w:bookmarkStart w:id="27" w:name="Par225"/>
      <w:bookmarkEnd w:id="27"/>
      <w:r>
        <w:rPr>
          <w:rFonts w:ascii="Times New Roman" w:hAnsi="Times New Roman" w:cs="Times New Roman"/>
          <w:sz w:val="28"/>
          <w:szCs w:val="28"/>
        </w:rPr>
        <w:t xml:space="preserve">&lt;7&gt; Рассчитывается путем умножения значения показателя объема и (или) качества государственной услуги (работы), установленного в государственном задании (графа 10),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(объема) государственной услуги (работы) в абсолютных величинах заполняется в соответствии с государственным заданием. Значение указывается в единицах измерения показателя, установленных в государственном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ar209" w:history="1">
        <w:r w:rsidRPr="00B958FD">
          <w:rPr>
            <w:rFonts w:ascii="Times New Roman" w:hAnsi="Times New Roman" w:cs="Times New Roman"/>
            <w:color w:val="000000" w:themeColor="text1"/>
            <w:sz w:val="28"/>
            <w:szCs w:val="28"/>
          </w:rPr>
          <w:t>граф 13</w:t>
        </w:r>
      </w:hyperlink>
      <w:r w:rsidRPr="00B958FD">
        <w:rPr>
          <w:rFonts w:ascii="Times New Roman" w:hAnsi="Times New Roman" w:cs="Times New Roman"/>
          <w:color w:val="000000" w:themeColor="text1"/>
          <w:sz w:val="28"/>
          <w:szCs w:val="28"/>
        </w:rPr>
        <w:t xml:space="preserve"> и </w:t>
      </w:r>
      <w:hyperlink w:anchor="Par210" w:history="1">
        <w:r w:rsidRPr="00B958FD">
          <w:rPr>
            <w:rFonts w:ascii="Times New Roman" w:hAnsi="Times New Roman" w:cs="Times New Roman"/>
            <w:color w:val="000000" w:themeColor="text1"/>
            <w:sz w:val="28"/>
            <w:szCs w:val="28"/>
          </w:rPr>
          <w:t>14 пункта 3.2 части II</w:t>
        </w:r>
      </w:hyperlink>
      <w:r>
        <w:rPr>
          <w:rFonts w:ascii="Times New Roman" w:hAnsi="Times New Roman" w:cs="Times New Roman"/>
          <w:sz w:val="28"/>
          <w:szCs w:val="28"/>
        </w:rPr>
        <w:t xml:space="preserve"> настоящего отчета не рассчитываются.</w:t>
      </w:r>
    </w:p>
    <w:p w14:paraId="6FAD2209" w14:textId="122ECB25" w:rsidR="00855664" w:rsidRDefault="00163694" w:rsidP="00455E6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28" w:name="Par226"/>
      <w:bookmarkEnd w:id="28"/>
      <w:r>
        <w:rPr>
          <w:rFonts w:ascii="Times New Roman" w:hAnsi="Times New Roman" w:cs="Times New Roman"/>
          <w:sz w:val="28"/>
          <w:szCs w:val="28"/>
        </w:rPr>
        <w:t>&lt;8&gt; Рассчитывается при формировании отчета за год как разница показателей граф 10, 12 и 13.</w:t>
      </w:r>
      <w:r w:rsidR="004D1DCE">
        <w:rPr>
          <w:rFonts w:ascii="Times New Roman" w:hAnsi="Times New Roman" w:cs="Times New Roman"/>
          <w:sz w:val="28"/>
          <w:szCs w:val="28"/>
        </w:rPr>
        <w:t>».</w:t>
      </w:r>
    </w:p>
    <w:p w14:paraId="5FFF9AD2" w14:textId="5402D5CF" w:rsidR="00855664" w:rsidRDefault="00B958FD" w:rsidP="00855664">
      <w:pPr>
        <w:spacing w:before="12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sectPr w:rsidR="00855664" w:rsidSect="00D8682A">
      <w:pgSz w:w="16838" w:h="11905" w:orient="landscape"/>
      <w:pgMar w:top="1134" w:right="964" w:bottom="567"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FEE99" w14:textId="77777777" w:rsidR="00A862C7" w:rsidRDefault="00A862C7" w:rsidP="000C2F5C">
      <w:pPr>
        <w:spacing w:after="0" w:line="240" w:lineRule="auto"/>
      </w:pPr>
      <w:r>
        <w:separator/>
      </w:r>
    </w:p>
  </w:endnote>
  <w:endnote w:type="continuationSeparator" w:id="0">
    <w:p w14:paraId="44B34C29" w14:textId="77777777" w:rsidR="00A862C7" w:rsidRDefault="00A862C7" w:rsidP="000C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59156" w14:textId="77777777" w:rsidR="00A862C7" w:rsidRDefault="00A862C7" w:rsidP="000C2F5C">
      <w:pPr>
        <w:spacing w:after="0" w:line="240" w:lineRule="auto"/>
      </w:pPr>
      <w:r>
        <w:separator/>
      </w:r>
    </w:p>
  </w:footnote>
  <w:footnote w:type="continuationSeparator" w:id="0">
    <w:p w14:paraId="63E97B41" w14:textId="77777777" w:rsidR="00A862C7" w:rsidRDefault="00A862C7" w:rsidP="000C2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435363"/>
      <w:docPartObj>
        <w:docPartGallery w:val="Page Numbers (Top of Page)"/>
        <w:docPartUnique/>
      </w:docPartObj>
    </w:sdtPr>
    <w:sdtEndPr/>
    <w:sdtContent>
      <w:p w14:paraId="778F0483" w14:textId="77777777" w:rsidR="00A862C7" w:rsidRDefault="00A862C7">
        <w:pPr>
          <w:pStyle w:val="ad"/>
          <w:jc w:val="center"/>
        </w:pPr>
      </w:p>
      <w:p w14:paraId="3BEFCA6F" w14:textId="24CD6B02" w:rsidR="00A862C7" w:rsidRDefault="00A862C7">
        <w:pPr>
          <w:pStyle w:val="ad"/>
          <w:jc w:val="center"/>
        </w:pPr>
        <w:r w:rsidRPr="004D1DCE">
          <w:rPr>
            <w:rFonts w:ascii="Times New Roman" w:hAnsi="Times New Roman" w:cs="Times New Roman"/>
            <w:sz w:val="28"/>
            <w:szCs w:val="28"/>
          </w:rPr>
          <w:fldChar w:fldCharType="begin"/>
        </w:r>
        <w:r w:rsidRPr="004D1DCE">
          <w:rPr>
            <w:rFonts w:ascii="Times New Roman" w:hAnsi="Times New Roman" w:cs="Times New Roman"/>
            <w:sz w:val="28"/>
            <w:szCs w:val="28"/>
          </w:rPr>
          <w:instrText>PAGE   \* MERGEFORMAT</w:instrText>
        </w:r>
        <w:r w:rsidRPr="004D1DCE">
          <w:rPr>
            <w:rFonts w:ascii="Times New Roman" w:hAnsi="Times New Roman" w:cs="Times New Roman"/>
            <w:sz w:val="28"/>
            <w:szCs w:val="28"/>
          </w:rPr>
          <w:fldChar w:fldCharType="separate"/>
        </w:r>
        <w:r w:rsidR="00A67009">
          <w:rPr>
            <w:rFonts w:ascii="Times New Roman" w:hAnsi="Times New Roman" w:cs="Times New Roman"/>
            <w:noProof/>
            <w:sz w:val="28"/>
            <w:szCs w:val="28"/>
          </w:rPr>
          <w:t>2</w:t>
        </w:r>
        <w:r w:rsidRPr="004D1DCE">
          <w:rPr>
            <w:rFonts w:ascii="Times New Roman" w:hAnsi="Times New Roman" w:cs="Times New Roman"/>
            <w:sz w:val="28"/>
            <w:szCs w:val="28"/>
          </w:rPr>
          <w:fldChar w:fldCharType="end"/>
        </w:r>
      </w:p>
    </w:sdtContent>
  </w:sdt>
  <w:p w14:paraId="4C0B875C" w14:textId="77777777" w:rsidR="00A862C7" w:rsidRDefault="00A862C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988326"/>
      <w:docPartObj>
        <w:docPartGallery w:val="Page Numbers (Top of Page)"/>
        <w:docPartUnique/>
      </w:docPartObj>
    </w:sdtPr>
    <w:sdtEndPr/>
    <w:sdtContent>
      <w:p w14:paraId="7CD18D1E" w14:textId="77777777" w:rsidR="00A862C7" w:rsidRDefault="00A862C7">
        <w:pPr>
          <w:pStyle w:val="ad"/>
          <w:jc w:val="center"/>
        </w:pPr>
      </w:p>
      <w:p w14:paraId="0E1FAF43" w14:textId="77777777" w:rsidR="00A862C7" w:rsidRDefault="00A862C7">
        <w:pPr>
          <w:pStyle w:val="ad"/>
          <w:jc w:val="center"/>
        </w:pPr>
        <w:r w:rsidRPr="004D1DCE">
          <w:rPr>
            <w:rFonts w:ascii="Times New Roman" w:hAnsi="Times New Roman" w:cs="Times New Roman"/>
            <w:sz w:val="28"/>
            <w:szCs w:val="28"/>
          </w:rPr>
          <w:fldChar w:fldCharType="begin"/>
        </w:r>
        <w:r w:rsidRPr="004D1DCE">
          <w:rPr>
            <w:rFonts w:ascii="Times New Roman" w:hAnsi="Times New Roman" w:cs="Times New Roman"/>
            <w:sz w:val="28"/>
            <w:szCs w:val="28"/>
          </w:rPr>
          <w:instrText>PAGE   \* MERGEFORMAT</w:instrText>
        </w:r>
        <w:r w:rsidRPr="004D1DCE">
          <w:rPr>
            <w:rFonts w:ascii="Times New Roman" w:hAnsi="Times New Roman" w:cs="Times New Roman"/>
            <w:sz w:val="28"/>
            <w:szCs w:val="28"/>
          </w:rPr>
          <w:fldChar w:fldCharType="separate"/>
        </w:r>
        <w:r w:rsidR="0035769C">
          <w:rPr>
            <w:rFonts w:ascii="Times New Roman" w:hAnsi="Times New Roman" w:cs="Times New Roman"/>
            <w:noProof/>
            <w:sz w:val="28"/>
            <w:szCs w:val="28"/>
          </w:rPr>
          <w:t>32</w:t>
        </w:r>
        <w:r w:rsidRPr="004D1DCE">
          <w:rPr>
            <w:rFonts w:ascii="Times New Roman" w:hAnsi="Times New Roman" w:cs="Times New Roman"/>
            <w:sz w:val="28"/>
            <w:szCs w:val="28"/>
          </w:rPr>
          <w:fldChar w:fldCharType="end"/>
        </w:r>
      </w:p>
    </w:sdtContent>
  </w:sdt>
  <w:p w14:paraId="70935E73" w14:textId="77777777" w:rsidR="00A862C7" w:rsidRDefault="00A862C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31F73"/>
    <w:multiLevelType w:val="hybridMultilevel"/>
    <w:tmpl w:val="F41ED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EF083C"/>
    <w:multiLevelType w:val="hybridMultilevel"/>
    <w:tmpl w:val="12C80330"/>
    <w:lvl w:ilvl="0" w:tplc="A93285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31"/>
    <w:rsid w:val="00001D8E"/>
    <w:rsid w:val="00002072"/>
    <w:rsid w:val="000028EB"/>
    <w:rsid w:val="00003DB3"/>
    <w:rsid w:val="00003F4B"/>
    <w:rsid w:val="00022A33"/>
    <w:rsid w:val="00024C9A"/>
    <w:rsid w:val="00034276"/>
    <w:rsid w:val="00041CB2"/>
    <w:rsid w:val="000427A8"/>
    <w:rsid w:val="000457FB"/>
    <w:rsid w:val="00051AD6"/>
    <w:rsid w:val="000562FA"/>
    <w:rsid w:val="000566FB"/>
    <w:rsid w:val="00057F37"/>
    <w:rsid w:val="00070AB8"/>
    <w:rsid w:val="000725F3"/>
    <w:rsid w:val="000922B5"/>
    <w:rsid w:val="000A1ABD"/>
    <w:rsid w:val="000B398D"/>
    <w:rsid w:val="000C2F5C"/>
    <w:rsid w:val="000D3AFA"/>
    <w:rsid w:val="000D7A7F"/>
    <w:rsid w:val="000E14AA"/>
    <w:rsid w:val="000E2653"/>
    <w:rsid w:val="000F165C"/>
    <w:rsid w:val="000F29F3"/>
    <w:rsid w:val="00100DA1"/>
    <w:rsid w:val="00101611"/>
    <w:rsid w:val="00107978"/>
    <w:rsid w:val="00114805"/>
    <w:rsid w:val="00141618"/>
    <w:rsid w:val="001502EC"/>
    <w:rsid w:val="001600C6"/>
    <w:rsid w:val="00163694"/>
    <w:rsid w:val="001710A0"/>
    <w:rsid w:val="001749CB"/>
    <w:rsid w:val="00180912"/>
    <w:rsid w:val="0018233C"/>
    <w:rsid w:val="00187976"/>
    <w:rsid w:val="0019047B"/>
    <w:rsid w:val="00195BF8"/>
    <w:rsid w:val="001A1833"/>
    <w:rsid w:val="001A41E4"/>
    <w:rsid w:val="001B207D"/>
    <w:rsid w:val="001B2856"/>
    <w:rsid w:val="001B7F42"/>
    <w:rsid w:val="001D6A1E"/>
    <w:rsid w:val="001D6BF6"/>
    <w:rsid w:val="001E7F16"/>
    <w:rsid w:val="0021605E"/>
    <w:rsid w:val="0024011B"/>
    <w:rsid w:val="00240DDC"/>
    <w:rsid w:val="00256882"/>
    <w:rsid w:val="00260415"/>
    <w:rsid w:val="00263198"/>
    <w:rsid w:val="00264131"/>
    <w:rsid w:val="0027121D"/>
    <w:rsid w:val="00272A9C"/>
    <w:rsid w:val="0028000E"/>
    <w:rsid w:val="00295D9C"/>
    <w:rsid w:val="002969E7"/>
    <w:rsid w:val="002B0DBF"/>
    <w:rsid w:val="002B1ABF"/>
    <w:rsid w:val="002B3F19"/>
    <w:rsid w:val="002B52C1"/>
    <w:rsid w:val="002C5118"/>
    <w:rsid w:val="002C726D"/>
    <w:rsid w:val="002D4EAD"/>
    <w:rsid w:val="002D71DC"/>
    <w:rsid w:val="002F5A40"/>
    <w:rsid w:val="00300A60"/>
    <w:rsid w:val="003062FB"/>
    <w:rsid w:val="00306F7F"/>
    <w:rsid w:val="00314E3A"/>
    <w:rsid w:val="00317A57"/>
    <w:rsid w:val="00332B2E"/>
    <w:rsid w:val="00334CAA"/>
    <w:rsid w:val="003359EE"/>
    <w:rsid w:val="0034759A"/>
    <w:rsid w:val="00353080"/>
    <w:rsid w:val="0035769C"/>
    <w:rsid w:val="0035790F"/>
    <w:rsid w:val="00360AF7"/>
    <w:rsid w:val="00361DF3"/>
    <w:rsid w:val="00371770"/>
    <w:rsid w:val="003759B1"/>
    <w:rsid w:val="00375B01"/>
    <w:rsid w:val="00386061"/>
    <w:rsid w:val="00390AF0"/>
    <w:rsid w:val="003A1352"/>
    <w:rsid w:val="003B2202"/>
    <w:rsid w:val="003C113D"/>
    <w:rsid w:val="003C60BB"/>
    <w:rsid w:val="003C66CD"/>
    <w:rsid w:val="003D399C"/>
    <w:rsid w:val="003D5E6F"/>
    <w:rsid w:val="003D7FA8"/>
    <w:rsid w:val="003E043B"/>
    <w:rsid w:val="003E2F70"/>
    <w:rsid w:val="003E3F13"/>
    <w:rsid w:val="003F3F10"/>
    <w:rsid w:val="003F4A76"/>
    <w:rsid w:val="0040553C"/>
    <w:rsid w:val="004101D9"/>
    <w:rsid w:val="00432630"/>
    <w:rsid w:val="0043421F"/>
    <w:rsid w:val="00436DFF"/>
    <w:rsid w:val="004379B2"/>
    <w:rsid w:val="0044011D"/>
    <w:rsid w:val="0044617F"/>
    <w:rsid w:val="0045369D"/>
    <w:rsid w:val="0045429E"/>
    <w:rsid w:val="00455E6F"/>
    <w:rsid w:val="00461BEC"/>
    <w:rsid w:val="00465E7F"/>
    <w:rsid w:val="0047214D"/>
    <w:rsid w:val="004751F3"/>
    <w:rsid w:val="00487CBB"/>
    <w:rsid w:val="00490066"/>
    <w:rsid w:val="004960F1"/>
    <w:rsid w:val="00497842"/>
    <w:rsid w:val="004B25C2"/>
    <w:rsid w:val="004D1DCE"/>
    <w:rsid w:val="004D66E3"/>
    <w:rsid w:val="004D6FDD"/>
    <w:rsid w:val="004E0D97"/>
    <w:rsid w:val="004E2330"/>
    <w:rsid w:val="004E3427"/>
    <w:rsid w:val="004E46FB"/>
    <w:rsid w:val="004F5AE2"/>
    <w:rsid w:val="0050566E"/>
    <w:rsid w:val="00513AFF"/>
    <w:rsid w:val="00514AA7"/>
    <w:rsid w:val="00515835"/>
    <w:rsid w:val="00515C95"/>
    <w:rsid w:val="00517A0D"/>
    <w:rsid w:val="005346A5"/>
    <w:rsid w:val="00537192"/>
    <w:rsid w:val="00537B95"/>
    <w:rsid w:val="00544557"/>
    <w:rsid w:val="00545865"/>
    <w:rsid w:val="00550599"/>
    <w:rsid w:val="0056046E"/>
    <w:rsid w:val="00581D11"/>
    <w:rsid w:val="0058393A"/>
    <w:rsid w:val="005A7D00"/>
    <w:rsid w:val="005B3387"/>
    <w:rsid w:val="005B5E9A"/>
    <w:rsid w:val="005B70C8"/>
    <w:rsid w:val="005C2E30"/>
    <w:rsid w:val="005C6F9C"/>
    <w:rsid w:val="005D4421"/>
    <w:rsid w:val="005D4484"/>
    <w:rsid w:val="005D46C7"/>
    <w:rsid w:val="005E5DDE"/>
    <w:rsid w:val="005E6696"/>
    <w:rsid w:val="005F0E54"/>
    <w:rsid w:val="005F2EF7"/>
    <w:rsid w:val="005F3EE6"/>
    <w:rsid w:val="005F7674"/>
    <w:rsid w:val="00603090"/>
    <w:rsid w:val="006205BB"/>
    <w:rsid w:val="00623220"/>
    <w:rsid w:val="00624B78"/>
    <w:rsid w:val="0063393A"/>
    <w:rsid w:val="00637D9A"/>
    <w:rsid w:val="00655B70"/>
    <w:rsid w:val="00660F09"/>
    <w:rsid w:val="00661B6C"/>
    <w:rsid w:val="00666183"/>
    <w:rsid w:val="00666513"/>
    <w:rsid w:val="0067211D"/>
    <w:rsid w:val="006801AE"/>
    <w:rsid w:val="0068242A"/>
    <w:rsid w:val="006848C2"/>
    <w:rsid w:val="00685DD8"/>
    <w:rsid w:val="00690049"/>
    <w:rsid w:val="00691797"/>
    <w:rsid w:val="00692158"/>
    <w:rsid w:val="00692DE9"/>
    <w:rsid w:val="00695CE2"/>
    <w:rsid w:val="006A3900"/>
    <w:rsid w:val="006A6B0E"/>
    <w:rsid w:val="006B3D44"/>
    <w:rsid w:val="006B41F1"/>
    <w:rsid w:val="006B5EEF"/>
    <w:rsid w:val="006C0092"/>
    <w:rsid w:val="006C046E"/>
    <w:rsid w:val="006D7283"/>
    <w:rsid w:val="006F4126"/>
    <w:rsid w:val="0070249F"/>
    <w:rsid w:val="007040ED"/>
    <w:rsid w:val="007101D7"/>
    <w:rsid w:val="0071371F"/>
    <w:rsid w:val="0072007A"/>
    <w:rsid w:val="0072174C"/>
    <w:rsid w:val="00722898"/>
    <w:rsid w:val="00723A34"/>
    <w:rsid w:val="00736334"/>
    <w:rsid w:val="007438C0"/>
    <w:rsid w:val="00746959"/>
    <w:rsid w:val="0078241B"/>
    <w:rsid w:val="00785C45"/>
    <w:rsid w:val="0079224A"/>
    <w:rsid w:val="007B16FA"/>
    <w:rsid w:val="007C0748"/>
    <w:rsid w:val="007C0A0E"/>
    <w:rsid w:val="007C0F68"/>
    <w:rsid w:val="007C31D7"/>
    <w:rsid w:val="007C53DC"/>
    <w:rsid w:val="007C6CF7"/>
    <w:rsid w:val="007D1C68"/>
    <w:rsid w:val="007E3D1E"/>
    <w:rsid w:val="007F542E"/>
    <w:rsid w:val="00800A9E"/>
    <w:rsid w:val="00807C5A"/>
    <w:rsid w:val="00811C6B"/>
    <w:rsid w:val="00815F92"/>
    <w:rsid w:val="0082479D"/>
    <w:rsid w:val="00826134"/>
    <w:rsid w:val="00831800"/>
    <w:rsid w:val="00837E3B"/>
    <w:rsid w:val="00841B17"/>
    <w:rsid w:val="00844EEE"/>
    <w:rsid w:val="00853418"/>
    <w:rsid w:val="00854219"/>
    <w:rsid w:val="00855664"/>
    <w:rsid w:val="00856414"/>
    <w:rsid w:val="00864E5D"/>
    <w:rsid w:val="008745A6"/>
    <w:rsid w:val="00881A3E"/>
    <w:rsid w:val="00884D77"/>
    <w:rsid w:val="00884ED3"/>
    <w:rsid w:val="00885EE4"/>
    <w:rsid w:val="0089370D"/>
    <w:rsid w:val="008A40AB"/>
    <w:rsid w:val="008A6011"/>
    <w:rsid w:val="008A7EF3"/>
    <w:rsid w:val="008B2E76"/>
    <w:rsid w:val="008C0149"/>
    <w:rsid w:val="008D27CF"/>
    <w:rsid w:val="008D6130"/>
    <w:rsid w:val="008E1E3A"/>
    <w:rsid w:val="008E2085"/>
    <w:rsid w:val="008F7298"/>
    <w:rsid w:val="00903332"/>
    <w:rsid w:val="00905758"/>
    <w:rsid w:val="0091775B"/>
    <w:rsid w:val="0092209C"/>
    <w:rsid w:val="009257E9"/>
    <w:rsid w:val="00926BF6"/>
    <w:rsid w:val="009271F2"/>
    <w:rsid w:val="00963410"/>
    <w:rsid w:val="009652C0"/>
    <w:rsid w:val="009769CD"/>
    <w:rsid w:val="00977587"/>
    <w:rsid w:val="00986D7B"/>
    <w:rsid w:val="00992EC2"/>
    <w:rsid w:val="00996FF5"/>
    <w:rsid w:val="009A368C"/>
    <w:rsid w:val="009A7164"/>
    <w:rsid w:val="009A7D8F"/>
    <w:rsid w:val="009B4D55"/>
    <w:rsid w:val="009C056A"/>
    <w:rsid w:val="009D0065"/>
    <w:rsid w:val="009D2E66"/>
    <w:rsid w:val="009E6434"/>
    <w:rsid w:val="009F2751"/>
    <w:rsid w:val="009F7F47"/>
    <w:rsid w:val="00A06627"/>
    <w:rsid w:val="00A17A8C"/>
    <w:rsid w:val="00A20222"/>
    <w:rsid w:val="00A21413"/>
    <w:rsid w:val="00A21CF3"/>
    <w:rsid w:val="00A2230C"/>
    <w:rsid w:val="00A27539"/>
    <w:rsid w:val="00A31AA8"/>
    <w:rsid w:val="00A32F11"/>
    <w:rsid w:val="00A37454"/>
    <w:rsid w:val="00A37B3E"/>
    <w:rsid w:val="00A41D1B"/>
    <w:rsid w:val="00A43F91"/>
    <w:rsid w:val="00A4617D"/>
    <w:rsid w:val="00A4697D"/>
    <w:rsid w:val="00A50412"/>
    <w:rsid w:val="00A50452"/>
    <w:rsid w:val="00A602E4"/>
    <w:rsid w:val="00A63785"/>
    <w:rsid w:val="00A67009"/>
    <w:rsid w:val="00A812F2"/>
    <w:rsid w:val="00A83717"/>
    <w:rsid w:val="00A84AC3"/>
    <w:rsid w:val="00A862C7"/>
    <w:rsid w:val="00A92950"/>
    <w:rsid w:val="00AA079D"/>
    <w:rsid w:val="00AA0C84"/>
    <w:rsid w:val="00AA1BB1"/>
    <w:rsid w:val="00AA37A5"/>
    <w:rsid w:val="00AA4D51"/>
    <w:rsid w:val="00AA59F5"/>
    <w:rsid w:val="00AB19A7"/>
    <w:rsid w:val="00AB3167"/>
    <w:rsid w:val="00AB4117"/>
    <w:rsid w:val="00AC520B"/>
    <w:rsid w:val="00AD0C4D"/>
    <w:rsid w:val="00AF155E"/>
    <w:rsid w:val="00AF4D68"/>
    <w:rsid w:val="00B04F3D"/>
    <w:rsid w:val="00B05404"/>
    <w:rsid w:val="00B170AC"/>
    <w:rsid w:val="00B26858"/>
    <w:rsid w:val="00B33AA7"/>
    <w:rsid w:val="00B37021"/>
    <w:rsid w:val="00B44203"/>
    <w:rsid w:val="00B45304"/>
    <w:rsid w:val="00B463C9"/>
    <w:rsid w:val="00B6237F"/>
    <w:rsid w:val="00B62534"/>
    <w:rsid w:val="00B928B6"/>
    <w:rsid w:val="00B94F30"/>
    <w:rsid w:val="00B958FD"/>
    <w:rsid w:val="00BA5C83"/>
    <w:rsid w:val="00BA68B9"/>
    <w:rsid w:val="00BC2F04"/>
    <w:rsid w:val="00BD15C4"/>
    <w:rsid w:val="00BD1899"/>
    <w:rsid w:val="00BD1E00"/>
    <w:rsid w:val="00BE44A9"/>
    <w:rsid w:val="00C023F8"/>
    <w:rsid w:val="00C10B9E"/>
    <w:rsid w:val="00C27B18"/>
    <w:rsid w:val="00C30B36"/>
    <w:rsid w:val="00C30EF1"/>
    <w:rsid w:val="00C31959"/>
    <w:rsid w:val="00C379BB"/>
    <w:rsid w:val="00C41016"/>
    <w:rsid w:val="00C4520E"/>
    <w:rsid w:val="00C634E9"/>
    <w:rsid w:val="00C66751"/>
    <w:rsid w:val="00C77FF4"/>
    <w:rsid w:val="00C90BD5"/>
    <w:rsid w:val="00CA4558"/>
    <w:rsid w:val="00CB6789"/>
    <w:rsid w:val="00CC2B58"/>
    <w:rsid w:val="00CD0B4F"/>
    <w:rsid w:val="00CE093B"/>
    <w:rsid w:val="00CE1CA7"/>
    <w:rsid w:val="00CF3E60"/>
    <w:rsid w:val="00CF4108"/>
    <w:rsid w:val="00D01C13"/>
    <w:rsid w:val="00D10B00"/>
    <w:rsid w:val="00D119D5"/>
    <w:rsid w:val="00D16627"/>
    <w:rsid w:val="00D25FDF"/>
    <w:rsid w:val="00D336A7"/>
    <w:rsid w:val="00D42759"/>
    <w:rsid w:val="00D43B17"/>
    <w:rsid w:val="00D505DC"/>
    <w:rsid w:val="00D578F4"/>
    <w:rsid w:val="00D641EC"/>
    <w:rsid w:val="00D841B5"/>
    <w:rsid w:val="00D848BD"/>
    <w:rsid w:val="00D8682A"/>
    <w:rsid w:val="00D9233B"/>
    <w:rsid w:val="00DA022F"/>
    <w:rsid w:val="00DA0AA8"/>
    <w:rsid w:val="00DA1B3B"/>
    <w:rsid w:val="00DA58EE"/>
    <w:rsid w:val="00DA6B7E"/>
    <w:rsid w:val="00DB41FF"/>
    <w:rsid w:val="00DB5697"/>
    <w:rsid w:val="00DB640D"/>
    <w:rsid w:val="00DC2FBB"/>
    <w:rsid w:val="00DE1BA4"/>
    <w:rsid w:val="00DE277A"/>
    <w:rsid w:val="00DF15CC"/>
    <w:rsid w:val="00DF3D4E"/>
    <w:rsid w:val="00E06D57"/>
    <w:rsid w:val="00E13E2A"/>
    <w:rsid w:val="00E367E1"/>
    <w:rsid w:val="00E56D97"/>
    <w:rsid w:val="00E67175"/>
    <w:rsid w:val="00E80C34"/>
    <w:rsid w:val="00E81C79"/>
    <w:rsid w:val="00E87930"/>
    <w:rsid w:val="00E91E8C"/>
    <w:rsid w:val="00E94353"/>
    <w:rsid w:val="00E9458D"/>
    <w:rsid w:val="00EA580F"/>
    <w:rsid w:val="00EB4E6F"/>
    <w:rsid w:val="00EC7F4E"/>
    <w:rsid w:val="00ED660B"/>
    <w:rsid w:val="00EE6A7E"/>
    <w:rsid w:val="00EE731A"/>
    <w:rsid w:val="00EF1B06"/>
    <w:rsid w:val="00F02E9C"/>
    <w:rsid w:val="00F128F6"/>
    <w:rsid w:val="00F15A88"/>
    <w:rsid w:val="00F242BF"/>
    <w:rsid w:val="00F27677"/>
    <w:rsid w:val="00F30DF0"/>
    <w:rsid w:val="00F3452B"/>
    <w:rsid w:val="00F353F3"/>
    <w:rsid w:val="00F4592A"/>
    <w:rsid w:val="00F45BF0"/>
    <w:rsid w:val="00F62984"/>
    <w:rsid w:val="00F66204"/>
    <w:rsid w:val="00F67C29"/>
    <w:rsid w:val="00F7508D"/>
    <w:rsid w:val="00F81BC8"/>
    <w:rsid w:val="00FA0FD7"/>
    <w:rsid w:val="00FA2990"/>
    <w:rsid w:val="00FB4CB0"/>
    <w:rsid w:val="00FC1763"/>
    <w:rsid w:val="00FD3223"/>
    <w:rsid w:val="00FD4242"/>
    <w:rsid w:val="00FD7D3C"/>
    <w:rsid w:val="00FF3C26"/>
    <w:rsid w:val="00FF6104"/>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3499"/>
  <w15:chartTrackingRefBased/>
  <w15:docId w15:val="{9EB8E4F2-B778-44D9-8CCC-FC51975B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1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34759A"/>
    <w:pPr>
      <w:ind w:left="720"/>
      <w:contextualSpacing/>
    </w:pPr>
  </w:style>
  <w:style w:type="paragraph" w:styleId="a4">
    <w:name w:val="Balloon Text"/>
    <w:basedOn w:val="a"/>
    <w:link w:val="a5"/>
    <w:uiPriority w:val="99"/>
    <w:semiHidden/>
    <w:unhideWhenUsed/>
    <w:rsid w:val="004055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553C"/>
    <w:rPr>
      <w:rFonts w:ascii="Segoe UI" w:hAnsi="Segoe UI" w:cs="Segoe UI"/>
      <w:sz w:val="18"/>
      <w:szCs w:val="18"/>
    </w:rPr>
  </w:style>
  <w:style w:type="character" w:styleId="a6">
    <w:name w:val="annotation reference"/>
    <w:basedOn w:val="a0"/>
    <w:uiPriority w:val="99"/>
    <w:semiHidden/>
    <w:unhideWhenUsed/>
    <w:rsid w:val="00DB41FF"/>
    <w:rPr>
      <w:sz w:val="16"/>
      <w:szCs w:val="16"/>
    </w:rPr>
  </w:style>
  <w:style w:type="paragraph" w:styleId="a7">
    <w:name w:val="annotation text"/>
    <w:basedOn w:val="a"/>
    <w:link w:val="a8"/>
    <w:uiPriority w:val="99"/>
    <w:semiHidden/>
    <w:unhideWhenUsed/>
    <w:rsid w:val="00DB41FF"/>
    <w:pPr>
      <w:spacing w:line="240" w:lineRule="auto"/>
    </w:pPr>
    <w:rPr>
      <w:sz w:val="20"/>
      <w:szCs w:val="20"/>
    </w:rPr>
  </w:style>
  <w:style w:type="character" w:customStyle="1" w:styleId="a8">
    <w:name w:val="Текст примечания Знак"/>
    <w:basedOn w:val="a0"/>
    <w:link w:val="a7"/>
    <w:uiPriority w:val="99"/>
    <w:semiHidden/>
    <w:rsid w:val="00DB41FF"/>
    <w:rPr>
      <w:sz w:val="20"/>
      <w:szCs w:val="20"/>
    </w:rPr>
  </w:style>
  <w:style w:type="paragraph" w:styleId="a9">
    <w:name w:val="annotation subject"/>
    <w:basedOn w:val="a7"/>
    <w:next w:val="a7"/>
    <w:link w:val="aa"/>
    <w:uiPriority w:val="99"/>
    <w:semiHidden/>
    <w:unhideWhenUsed/>
    <w:rsid w:val="00DB41FF"/>
    <w:rPr>
      <w:b/>
      <w:bCs/>
    </w:rPr>
  </w:style>
  <w:style w:type="character" w:customStyle="1" w:styleId="aa">
    <w:name w:val="Тема примечания Знак"/>
    <w:basedOn w:val="a8"/>
    <w:link w:val="a9"/>
    <w:uiPriority w:val="99"/>
    <w:semiHidden/>
    <w:rsid w:val="00DB41FF"/>
    <w:rPr>
      <w:b/>
      <w:bCs/>
      <w:sz w:val="20"/>
      <w:szCs w:val="20"/>
    </w:rPr>
  </w:style>
  <w:style w:type="table" w:styleId="ab">
    <w:name w:val="Table Grid"/>
    <w:basedOn w:val="a1"/>
    <w:uiPriority w:val="39"/>
    <w:rsid w:val="009B4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359EE"/>
    <w:rPr>
      <w:color w:val="0563C1" w:themeColor="hyperlink"/>
      <w:u w:val="single"/>
    </w:rPr>
  </w:style>
  <w:style w:type="paragraph" w:styleId="ad">
    <w:name w:val="header"/>
    <w:basedOn w:val="a"/>
    <w:link w:val="ae"/>
    <w:uiPriority w:val="99"/>
    <w:unhideWhenUsed/>
    <w:rsid w:val="000C2F5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C2F5C"/>
  </w:style>
  <w:style w:type="paragraph" w:styleId="af">
    <w:name w:val="footer"/>
    <w:basedOn w:val="a"/>
    <w:link w:val="af0"/>
    <w:uiPriority w:val="99"/>
    <w:unhideWhenUsed/>
    <w:rsid w:val="000C2F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C2F5C"/>
  </w:style>
  <w:style w:type="paragraph" w:customStyle="1" w:styleId="ConsPlusNonformat">
    <w:name w:val="ConsPlusNonformat"/>
    <w:rsid w:val="00BA68B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7890&amp;dst=100139" TargetMode="External"/><Relationship Id="rId18" Type="http://schemas.openxmlformats.org/officeDocument/2006/relationships/hyperlink" Target="https://login.consultant.ru/link/?req=doc&amp;base=RLAW206&amp;n=67766&amp;dst=100071" TargetMode="External"/><Relationship Id="rId26" Type="http://schemas.openxmlformats.org/officeDocument/2006/relationships/hyperlink" Target="https://login.consultant.ru/link/?req=doc&amp;base=RLAW206&amp;n=67766&amp;dst=101356" TargetMode="External"/><Relationship Id="rId39" Type="http://schemas.openxmlformats.org/officeDocument/2006/relationships/hyperlink" Target="https://login.consultant.ru/link/?req=doc&amp;base=RLAW206&amp;n=67766&amp;dst=100141" TargetMode="External"/><Relationship Id="rId21" Type="http://schemas.openxmlformats.org/officeDocument/2006/relationships/hyperlink" Target="https://login.consultant.ru/link/?req=doc&amp;base=RLAW206&amp;n=67766&amp;dst=101354" TargetMode="External"/><Relationship Id="rId34" Type="http://schemas.openxmlformats.org/officeDocument/2006/relationships/image" Target="media/image3.wmf"/><Relationship Id="rId42" Type="http://schemas.openxmlformats.org/officeDocument/2006/relationships/hyperlink" Target="https://login.consultant.ru/link/?req=doc&amp;base=LAW&amp;n=130516" TargetMode="External"/><Relationship Id="rId47" Type="http://schemas.openxmlformats.org/officeDocument/2006/relationships/header" Target="header1.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7890&amp;dst=100961" TargetMode="External"/><Relationship Id="rId29" Type="http://schemas.openxmlformats.org/officeDocument/2006/relationships/hyperlink" Target="https://login.consultant.ru/link/?req=doc&amp;base=RLAW206&amp;n=67766&amp;dst=100076" TargetMode="External"/><Relationship Id="rId11" Type="http://schemas.openxmlformats.org/officeDocument/2006/relationships/hyperlink" Target="https://login.consultant.ru/link/?req=doc&amp;base=LAW&amp;n=497890&amp;dst=317" TargetMode="External"/><Relationship Id="rId24" Type="http://schemas.openxmlformats.org/officeDocument/2006/relationships/hyperlink" Target="https://login.consultant.ru/link/?req=doc&amp;base=RLAW206&amp;n=67766&amp;dst=101357" TargetMode="External"/><Relationship Id="rId32" Type="http://schemas.openxmlformats.org/officeDocument/2006/relationships/hyperlink" Target="https://login.consultant.ru/link/?req=doc&amp;base=LAW&amp;n=497890&amp;dst=100543" TargetMode="External"/><Relationship Id="rId37" Type="http://schemas.openxmlformats.org/officeDocument/2006/relationships/hyperlink" Target="https://login.consultant.ru/link/?req=doc&amp;base=RLAW206&amp;n=67766&amp;dst=100563" TargetMode="External"/><Relationship Id="rId40" Type="http://schemas.openxmlformats.org/officeDocument/2006/relationships/hyperlink" Target="https://login.consultant.ru/link/?req=doc&amp;base=RLAW206&amp;n=67766&amp;dst=100145" TargetMode="External"/><Relationship Id="rId45" Type="http://schemas.openxmlformats.org/officeDocument/2006/relationships/hyperlink" Target="https://login.consultant.ru/link/?req=doc&amp;base=LAW&amp;n=484318&amp;dst=305" TargetMode="External"/><Relationship Id="rId53" Type="http://schemas.openxmlformats.org/officeDocument/2006/relationships/hyperlink" Target="https://login.consultant.ru/link/?req=doc&amp;base=LAW&amp;n=462157" TargetMode="External"/><Relationship Id="rId5" Type="http://schemas.openxmlformats.org/officeDocument/2006/relationships/webSettings" Target="webSettings.xml"/><Relationship Id="rId10" Type="http://schemas.openxmlformats.org/officeDocument/2006/relationships/hyperlink" Target="https://login.consultant.ru/link/?req=doc&amp;base=RLAW206&amp;n=67766&amp;dst=101031" TargetMode="External"/><Relationship Id="rId19" Type="http://schemas.openxmlformats.org/officeDocument/2006/relationships/hyperlink" Target="https://login.consultant.ru/link/?req=doc&amp;base=RLAW206&amp;n=67766&amp;dst=100076" TargetMode="External"/><Relationship Id="rId31" Type="http://schemas.openxmlformats.org/officeDocument/2006/relationships/hyperlink" Target="https://login.consultant.ru/link/?req=doc&amp;base=LAW&amp;n=497890&amp;dst=100542" TargetMode="External"/><Relationship Id="rId44" Type="http://schemas.openxmlformats.org/officeDocument/2006/relationships/hyperlink" Target="https://login.consultant.ru/link/?req=doc&amp;base=LAW&amp;n=497890&amp;dst=100773" TargetMode="External"/><Relationship Id="rId52" Type="http://schemas.openxmlformats.org/officeDocument/2006/relationships/hyperlink" Target="https://login.consultant.ru/link/?req=doc&amp;base=LAW&amp;n=462157" TargetMode="External"/><Relationship Id="rId4" Type="http://schemas.openxmlformats.org/officeDocument/2006/relationships/settings" Target="settings.xml"/><Relationship Id="rId9" Type="http://schemas.openxmlformats.org/officeDocument/2006/relationships/hyperlink" Target="http://www.pravo.e-dag.ru" TargetMode="External"/><Relationship Id="rId14" Type="http://schemas.openxmlformats.org/officeDocument/2006/relationships/hyperlink" Target="file:///C:\Users\ofss4\Desktop\www.bus.gov.ru" TargetMode="External"/><Relationship Id="rId22" Type="http://schemas.openxmlformats.org/officeDocument/2006/relationships/hyperlink" Target="https://login.consultant.ru/link/?req=doc&amp;base=RLAW206&amp;n=67766&amp;dst=101354" TargetMode="External"/><Relationship Id="rId27" Type="http://schemas.openxmlformats.org/officeDocument/2006/relationships/hyperlink" Target="https://login.consultant.ru/link/?req=doc&amp;base=RLAW206&amp;n=67766&amp;dst=101357" TargetMode="External"/><Relationship Id="rId30" Type="http://schemas.openxmlformats.org/officeDocument/2006/relationships/hyperlink" Target="https://login.consultant.ru/link/?req=doc&amp;base=LAW&amp;n=497890&amp;dst=100540" TargetMode="External"/><Relationship Id="rId35" Type="http://schemas.openxmlformats.org/officeDocument/2006/relationships/image" Target="media/image4.wmf"/><Relationship Id="rId43" Type="http://schemas.openxmlformats.org/officeDocument/2006/relationships/hyperlink" Target="https://login.consultant.ru/link/?req=doc&amp;base=LAW&amp;n=282758" TargetMode="External"/><Relationship Id="rId48" Type="http://schemas.openxmlformats.org/officeDocument/2006/relationships/hyperlink" Target="https://login.consultant.ru/link/?req=doc&amp;base=LAW&amp;n=484318&amp;dst=305" TargetMode="External"/><Relationship Id="rId56" Type="http://schemas.openxmlformats.org/officeDocument/2006/relationships/theme" Target="theme/theme1.xml"/><Relationship Id="rId8" Type="http://schemas.openxmlformats.org/officeDocument/2006/relationships/hyperlink" Target="consultantplus://offline/ref=B55DB1BB92416A24C3AEEF24C0A5913A3FD5FB5BCA462F30AC8BA060070B7B48641D328FB16472E98B1FE4447C42DFB352D121AF14EBCE21B72666JEc2N" TargetMode="External"/><Relationship Id="rId51" Type="http://schemas.openxmlformats.org/officeDocument/2006/relationships/hyperlink" Target="https://login.consultant.ru/link/?req=doc&amp;base=LAW&amp;n=471732" TargetMode="External"/><Relationship Id="rId3" Type="http://schemas.openxmlformats.org/officeDocument/2006/relationships/styles" Target="styles.xml"/><Relationship Id="rId12" Type="http://schemas.openxmlformats.org/officeDocument/2006/relationships/hyperlink" Target="consultantplus://offline/ref=1A4A3A1043EED0DFD85A6DE4711F67EF919FA3F7B2B2A1FA3AE5470ADB220DFFA3E6DF4DB8996A68B668D323C574EAAA79D1AA0CF285CB01p3j8O" TargetMode="External"/><Relationship Id="rId17" Type="http://schemas.openxmlformats.org/officeDocument/2006/relationships/hyperlink" Target="https://login.consultant.ru/link/?req=doc&amp;base=RLAW206&amp;n=67766&amp;dst=100801" TargetMode="External"/><Relationship Id="rId25" Type="http://schemas.openxmlformats.org/officeDocument/2006/relationships/hyperlink" Target="https://login.consultant.ru/link/?req=doc&amp;base=RLAW206&amp;n=67766&amp;dst=100761" TargetMode="External"/><Relationship Id="rId33" Type="http://schemas.openxmlformats.org/officeDocument/2006/relationships/image" Target="media/image2.wmf"/><Relationship Id="rId38" Type="http://schemas.openxmlformats.org/officeDocument/2006/relationships/hyperlink" Target="https://login.consultant.ru/link/?req=doc&amp;base=RLAW206&amp;n=67766&amp;dst=100155" TargetMode="External"/><Relationship Id="rId46" Type="http://schemas.openxmlformats.org/officeDocument/2006/relationships/hyperlink" Target="https://login.consultant.ru/link/?req=doc&amp;base=LAW&amp;n=484318&amp;dst=306" TargetMode="External"/><Relationship Id="rId20" Type="http://schemas.openxmlformats.org/officeDocument/2006/relationships/hyperlink" Target="https://login.consultant.ru/link/?req=doc&amp;base=RLAW206&amp;n=67766&amp;dst=101354" TargetMode="External"/><Relationship Id="rId41" Type="http://schemas.openxmlformats.org/officeDocument/2006/relationships/hyperlink" Target="https://login.consultant.ru/link/?req=doc&amp;base=LAW&amp;n=129344" TargetMode="External"/><Relationship Id="rId54" Type="http://schemas.openxmlformats.org/officeDocument/2006/relationships/hyperlink" Target="https://login.consultant.ru/link/?req=doc&amp;base=LAW&amp;n=4621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s://login.consultant.ru/link/?req=doc&amp;base=RLAW206&amp;n=67766&amp;dst=101355" TargetMode="External"/><Relationship Id="rId28" Type="http://schemas.openxmlformats.org/officeDocument/2006/relationships/hyperlink" Target="https://login.consultant.ru/link/?req=doc&amp;base=RLAW206&amp;n=67766&amp;dst=100071" TargetMode="External"/><Relationship Id="rId36" Type="http://schemas.openxmlformats.org/officeDocument/2006/relationships/hyperlink" Target="https://login.consultant.ru/link/?req=doc&amp;base=RLAW206&amp;n=67766&amp;dst=101161" TargetMode="External"/><Relationship Id="rId49" Type="http://schemas.openxmlformats.org/officeDocument/2006/relationships/hyperlink" Target="https://login.consultant.ru/link/?req=doc&amp;base=LAW&amp;n=484318&amp;dst=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0F78-EC4E-454B-9320-1D964B1A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13467</Words>
  <Characters>76762</Characters>
  <Application>Microsoft Office Word</Application>
  <DocSecurity>4</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Муслимат Раджабова</dc:creator>
  <cp:keywords/>
  <dc:description/>
  <cp:lastModifiedBy>Шахрузат Алискантиева</cp:lastModifiedBy>
  <cp:revision>2</cp:revision>
  <cp:lastPrinted>2025-05-22T17:22:00Z</cp:lastPrinted>
  <dcterms:created xsi:type="dcterms:W3CDTF">2025-07-25T09:00:00Z</dcterms:created>
  <dcterms:modified xsi:type="dcterms:W3CDTF">2025-07-25T09:00:00Z</dcterms:modified>
</cp:coreProperties>
</file>