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CA1E" w14:textId="77777777" w:rsidR="00A705F1" w:rsidRPr="00693B84" w:rsidRDefault="00A705F1" w:rsidP="00A705F1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ПРАВИТЕЛЬСТВО РЕСПУБЛИКИ ДАГЕСТАН</w:t>
      </w:r>
    </w:p>
    <w:p w14:paraId="1035962D" w14:textId="77777777" w:rsidR="00A705F1" w:rsidRPr="00693B84" w:rsidRDefault="00A705F1" w:rsidP="00A7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2CEF571" w14:textId="77777777" w:rsidR="00A705F1" w:rsidRPr="00693B84" w:rsidRDefault="00A705F1" w:rsidP="00A7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08AAD9A1" w14:textId="77777777" w:rsidR="00A705F1" w:rsidRPr="00693B84" w:rsidRDefault="00A705F1" w:rsidP="00A7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693B84" w:rsidRPr="007561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</w:t>
      </w:r>
      <w:r w:rsidR="0075616C" w:rsidRPr="007561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93B84" w:rsidRPr="007561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5616C" w:rsidRPr="0075616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93B84" w:rsidRPr="007561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75616C" w:rsidRPr="007561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г. 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     </w:t>
      </w:r>
    </w:p>
    <w:p w14:paraId="1D6BA66B" w14:textId="77777777" w:rsidR="00693B84" w:rsidRPr="00693B84" w:rsidRDefault="00693B84" w:rsidP="00A7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г. Махачкала</w:t>
      </w:r>
    </w:p>
    <w:p w14:paraId="45DC21CD" w14:textId="77777777" w:rsidR="00A705F1" w:rsidRPr="00693B84" w:rsidRDefault="00A705F1" w:rsidP="00A7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9098187" w14:textId="77777777" w:rsidR="00A705F1" w:rsidRPr="00693B84" w:rsidRDefault="00A705F1" w:rsidP="00A7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ОТЧЕТА ОБ ИСПОЛНЕНИИ РЕСПУБЛИКАНСКОГО БЮДЖЕТА</w:t>
      </w:r>
    </w:p>
    <w:p w14:paraId="6CBAD987" w14:textId="1F503F4C" w:rsidR="00A705F1" w:rsidRPr="00693B84" w:rsidRDefault="00A705F1" w:rsidP="00A7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РЕСПУБЛИКИ ДАГЕСТАН ЗА </w:t>
      </w:r>
      <w:r w:rsidR="00073E4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="001F6D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ПОЛУГОДИЕ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</w:t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14:paraId="573806CE" w14:textId="77777777" w:rsidR="00A705F1" w:rsidRPr="00693B84" w:rsidRDefault="00A705F1" w:rsidP="00A7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69E2EE" w14:textId="77777777" w:rsidR="00A705F1" w:rsidRDefault="00A705F1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7" w:history="1">
        <w:r w:rsidRPr="00A705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264.2</w:t>
        </w:r>
      </w:hyperlink>
      <w:r w:rsidRPr="00A7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кодекса Российской Федерации Правительство Республики Дагестан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л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т:</w:t>
      </w:r>
    </w:p>
    <w:p w14:paraId="483392FC" w14:textId="5DF8160E" w:rsidR="00A705F1" w:rsidRPr="00A705F1" w:rsidRDefault="00A705F1" w:rsidP="00A705F1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отчет об исполнении республиканского бюджета Республики Дагестан за </w:t>
      </w:r>
      <w:r w:rsidR="00073E4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года по доходам в сумме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96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158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301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,0 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рублей, по расходам в сумме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96 627 389,5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рублей, с превышением </w:t>
      </w:r>
      <w:r w:rsidR="004D2578" w:rsidRPr="00A705F1">
        <w:rPr>
          <w:rFonts w:ascii="Times New Roman" w:hAnsi="Times New Roman" w:cs="Times New Roman"/>
          <w:color w:val="auto"/>
          <w:sz w:val="28"/>
          <w:szCs w:val="28"/>
        </w:rPr>
        <w:t>расход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D2578"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над 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>доход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де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фицит республиканского бюджета Республики Дагестан) в сумме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469 088,5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 с показателями: </w:t>
      </w:r>
    </w:p>
    <w:p w14:paraId="7D9AB52B" w14:textId="35AB4922" w:rsidR="00A705F1" w:rsidRDefault="00A705F1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доходов республиканского бюджета Республики Дагестан за I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 xml:space="preserve">полугодие 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года согласно </w:t>
      </w:r>
      <w:hyperlink r:id="rId8" w:history="1"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8F755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</w:t>
        </w:r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A705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3253AD8" w14:textId="26824B88" w:rsidR="00A705F1" w:rsidRPr="00F96231" w:rsidRDefault="00A705F1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расходов республиканского бюджета Республики Дагестан за </w:t>
      </w:r>
      <w:r w:rsidR="00073E44">
        <w:rPr>
          <w:rFonts w:ascii="Times New Roman" w:hAnsi="Times New Roman" w:cs="Times New Roman"/>
          <w:color w:val="auto"/>
          <w:sz w:val="28"/>
          <w:szCs w:val="28"/>
          <w:lang w:val="en-US"/>
        </w:rPr>
        <w:t>I 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года согласно </w:t>
      </w:r>
      <w:hyperlink r:id="rId9" w:history="1"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8F755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</w:t>
        </w:r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F962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F2CA3" w14:textId="444F3A52" w:rsidR="00A705F1" w:rsidRPr="00F96231" w:rsidRDefault="00A705F1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>источников внутреннего финансирования дефицита республиканского бюджета Республики Дагестан за</w:t>
      </w:r>
      <w:r w:rsidR="00BC5670" w:rsidRPr="00BC56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E4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D257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года согласно </w:t>
      </w:r>
      <w:hyperlink r:id="rId10" w:history="1"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8F755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</w:t>
        </w:r>
        <w:r w:rsidRPr="00F96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62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03D96" w14:textId="3B2086CC" w:rsidR="00A705F1" w:rsidRDefault="00A705F1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2. Направить отчет об исполнении республиканского бюджета Республики Дагестан за </w:t>
      </w:r>
      <w:r w:rsidR="00073E4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73E44" w:rsidRPr="00073E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E44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="00073E44" w:rsidRPr="00073E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93B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705F1">
        <w:rPr>
          <w:rFonts w:ascii="Times New Roman" w:hAnsi="Times New Roman" w:cs="Times New Roman"/>
          <w:color w:val="auto"/>
          <w:sz w:val="28"/>
          <w:szCs w:val="28"/>
        </w:rPr>
        <w:t xml:space="preserve"> года в Народное Собрание Республики Дагестан и Счетную палату Республики Дагестан.</w:t>
      </w:r>
    </w:p>
    <w:p w14:paraId="0ED8E573" w14:textId="77777777" w:rsidR="00421A92" w:rsidRPr="00A705F1" w:rsidRDefault="00421A92" w:rsidP="00A7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F76B32" w14:textId="77777777" w:rsidR="00A705F1" w:rsidRPr="00A705F1" w:rsidRDefault="00A705F1" w:rsidP="00A7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D856D9" w14:textId="44954029" w:rsidR="007C0ACF" w:rsidRDefault="00693B84" w:rsidP="00421A92">
      <w:pPr>
        <w:widowControl/>
        <w:tabs>
          <w:tab w:val="left" w:pos="315"/>
          <w:tab w:val="left" w:pos="67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A705F1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редседател</w:t>
      </w:r>
      <w:r w:rsidR="007C0ACF">
        <w:rPr>
          <w:rFonts w:ascii="Times New Roman" w:hAnsi="Times New Roman" w:cs="Times New Roman"/>
          <w:b/>
          <w:bCs/>
          <w:color w:val="auto"/>
          <w:sz w:val="28"/>
          <w:szCs w:val="28"/>
        </w:rPr>
        <w:t>ь</w:t>
      </w:r>
      <w:r w:rsidR="00A705F1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Правительства</w:t>
      </w:r>
      <w:r w:rsidR="00421A9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А. Абдулмуслимов</w:t>
      </w:r>
    </w:p>
    <w:p w14:paraId="76889C12" w14:textId="2E7D436B" w:rsidR="00A705F1" w:rsidRPr="00693B84" w:rsidRDefault="008F7555" w:rsidP="007C0ACF">
      <w:pPr>
        <w:widowControl/>
        <w:tabs>
          <w:tab w:val="left" w:pos="315"/>
          <w:tab w:val="right" w:pos="92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93B84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="00A705F1" w:rsidRPr="0069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еспублики Дагестан</w:t>
      </w:r>
    </w:p>
    <w:p w14:paraId="71D84530" w14:textId="54E4667F" w:rsidR="00A705F1" w:rsidRPr="00693B84" w:rsidRDefault="00A705F1" w:rsidP="00A705F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78436F" w14:textId="77777777" w:rsidR="00A705F1" w:rsidRPr="00A705F1" w:rsidRDefault="00A705F1" w:rsidP="00A705F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BBFD27D" w14:textId="77777777" w:rsidR="00392523" w:rsidRPr="00A705F1" w:rsidRDefault="00392523" w:rsidP="00A705F1"/>
    <w:sectPr w:rsidR="00392523" w:rsidRPr="00A705F1" w:rsidSect="00A705F1">
      <w:pgSz w:w="11900" w:h="16840"/>
      <w:pgMar w:top="2751" w:right="1205" w:bottom="851" w:left="147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DD53" w14:textId="77777777" w:rsidR="002B4264" w:rsidRDefault="002B4264">
      <w:r>
        <w:separator/>
      </w:r>
    </w:p>
  </w:endnote>
  <w:endnote w:type="continuationSeparator" w:id="0">
    <w:p w14:paraId="2B44ADD0" w14:textId="77777777" w:rsidR="002B4264" w:rsidRDefault="002B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A1EA" w14:textId="77777777" w:rsidR="00392523" w:rsidRDefault="00392523"/>
  </w:footnote>
  <w:footnote w:type="continuationSeparator" w:id="0">
    <w:p w14:paraId="62C4718E" w14:textId="77777777" w:rsidR="00392523" w:rsidRDefault="003925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7EC"/>
    <w:multiLevelType w:val="hybridMultilevel"/>
    <w:tmpl w:val="F5ECEE5A"/>
    <w:lvl w:ilvl="0" w:tplc="3FAE5E36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0994F7A"/>
    <w:multiLevelType w:val="multilevel"/>
    <w:tmpl w:val="A2FC4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DE1591"/>
    <w:multiLevelType w:val="hybridMultilevel"/>
    <w:tmpl w:val="C6B218D0"/>
    <w:lvl w:ilvl="0" w:tplc="3FAE5E3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23"/>
    <w:rsid w:val="0006728E"/>
    <w:rsid w:val="00073E44"/>
    <w:rsid w:val="001B4217"/>
    <w:rsid w:val="001F6D60"/>
    <w:rsid w:val="00272E30"/>
    <w:rsid w:val="00272FF3"/>
    <w:rsid w:val="002A6A3A"/>
    <w:rsid w:val="002B4264"/>
    <w:rsid w:val="003117F5"/>
    <w:rsid w:val="00342C24"/>
    <w:rsid w:val="00392523"/>
    <w:rsid w:val="00421A92"/>
    <w:rsid w:val="004D2578"/>
    <w:rsid w:val="00505231"/>
    <w:rsid w:val="00571C71"/>
    <w:rsid w:val="0058111C"/>
    <w:rsid w:val="00612FE7"/>
    <w:rsid w:val="006553AD"/>
    <w:rsid w:val="006605AB"/>
    <w:rsid w:val="00693583"/>
    <w:rsid w:val="00693B84"/>
    <w:rsid w:val="006E6FC3"/>
    <w:rsid w:val="0075616C"/>
    <w:rsid w:val="007C0ACF"/>
    <w:rsid w:val="008B49FC"/>
    <w:rsid w:val="008F7555"/>
    <w:rsid w:val="009745CD"/>
    <w:rsid w:val="009A4B9B"/>
    <w:rsid w:val="009C6C62"/>
    <w:rsid w:val="00A661A3"/>
    <w:rsid w:val="00A705F1"/>
    <w:rsid w:val="00A708DD"/>
    <w:rsid w:val="00B058E1"/>
    <w:rsid w:val="00BC5670"/>
    <w:rsid w:val="00F5277D"/>
    <w:rsid w:val="00F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775A"/>
  <w15:docId w15:val="{60AF276A-7F67-4FBA-A200-FC4D652B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a4">
    <w:name w:val="Hyperlink"/>
    <w:basedOn w:val="a0"/>
    <w:uiPriority w:val="99"/>
    <w:unhideWhenUsed/>
    <w:rsid w:val="00A705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05F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8843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64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46&amp;n=48843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884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Алиева</dc:creator>
  <cp:lastModifiedBy>Мухтар Ахмедов</cp:lastModifiedBy>
  <cp:revision>9</cp:revision>
  <dcterms:created xsi:type="dcterms:W3CDTF">2025-07-22T13:11:00Z</dcterms:created>
  <dcterms:modified xsi:type="dcterms:W3CDTF">2025-07-29T08:49:00Z</dcterms:modified>
</cp:coreProperties>
</file>