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4962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945CC" w:rsidRPr="006B14FF" w:rsidTr="00CA26EB">
        <w:tc>
          <w:tcPr>
            <w:tcW w:w="4962" w:type="dxa"/>
          </w:tcPr>
          <w:p w:rsidR="007945CC" w:rsidRPr="006B14FF" w:rsidRDefault="007945CC" w:rsidP="00CA26EB">
            <w:pPr>
              <w:spacing w:line="240" w:lineRule="auto"/>
              <w:ind w:firstLine="425"/>
              <w:jc w:val="right"/>
              <w:rPr>
                <w:sz w:val="28"/>
                <w:szCs w:val="28"/>
                <w:lang w:val="ru-RU"/>
              </w:rPr>
            </w:pPr>
            <w:r w:rsidRPr="006B14FF">
              <w:rPr>
                <w:sz w:val="28"/>
                <w:szCs w:val="28"/>
                <w:lang w:val="ru-RU"/>
              </w:rPr>
              <w:t xml:space="preserve">Приложение  </w:t>
            </w:r>
            <w:r w:rsidR="003E281D">
              <w:rPr>
                <w:sz w:val="28"/>
                <w:szCs w:val="28"/>
                <w:lang w:val="ru-RU"/>
              </w:rPr>
              <w:t>2</w:t>
            </w:r>
            <w:r w:rsidRPr="006B14FF">
              <w:rPr>
                <w:sz w:val="28"/>
                <w:szCs w:val="28"/>
                <w:lang w:val="ru-RU"/>
              </w:rPr>
              <w:t xml:space="preserve"> </w:t>
            </w:r>
          </w:p>
          <w:p w:rsidR="007945CC" w:rsidRPr="006B14FF" w:rsidRDefault="007945CC" w:rsidP="00CA26EB">
            <w:pPr>
              <w:spacing w:line="240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6B14FF">
              <w:rPr>
                <w:sz w:val="28"/>
                <w:szCs w:val="28"/>
                <w:lang w:val="ru-RU"/>
              </w:rPr>
              <w:t xml:space="preserve">к Методическим рекомендациям  органам исполнительной власти  субъектов Российской Федерации и органам местного самоуправления,  способствующим увеличению  </w:t>
            </w:r>
            <w:proofErr w:type="spellStart"/>
            <w:r w:rsidRPr="006B14FF">
              <w:rPr>
                <w:sz w:val="28"/>
                <w:szCs w:val="28"/>
              </w:rPr>
              <w:t>доходной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базы</w:t>
            </w:r>
            <w:proofErr w:type="spellEnd"/>
            <w:r w:rsidRPr="006B14FF">
              <w:rPr>
                <w:sz w:val="28"/>
                <w:szCs w:val="28"/>
              </w:rPr>
              <w:t xml:space="preserve"> бюджетов </w:t>
            </w:r>
            <w:proofErr w:type="spellStart"/>
            <w:r w:rsidRPr="006B14FF">
              <w:rPr>
                <w:sz w:val="28"/>
                <w:szCs w:val="28"/>
              </w:rPr>
              <w:t>субъектов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Российской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Федерации</w:t>
            </w:r>
            <w:proofErr w:type="spellEnd"/>
            <w:r w:rsidRPr="006B14FF">
              <w:rPr>
                <w:sz w:val="28"/>
                <w:szCs w:val="28"/>
              </w:rPr>
              <w:t xml:space="preserve"> и </w:t>
            </w:r>
            <w:proofErr w:type="spellStart"/>
            <w:r w:rsidRPr="006B14FF">
              <w:rPr>
                <w:sz w:val="28"/>
                <w:szCs w:val="28"/>
              </w:rPr>
              <w:t>муниципальных</w:t>
            </w:r>
            <w:proofErr w:type="spellEnd"/>
            <w:r w:rsidRPr="006B14FF">
              <w:rPr>
                <w:sz w:val="28"/>
                <w:szCs w:val="28"/>
              </w:rPr>
              <w:t xml:space="preserve"> </w:t>
            </w:r>
            <w:proofErr w:type="spellStart"/>
            <w:r w:rsidRPr="006B14FF">
              <w:rPr>
                <w:sz w:val="28"/>
                <w:szCs w:val="28"/>
              </w:rPr>
              <w:t>образований</w:t>
            </w:r>
            <w:proofErr w:type="spellEnd"/>
          </w:p>
        </w:tc>
      </w:tr>
    </w:tbl>
    <w:p w:rsidR="003E78AD" w:rsidRDefault="003E78AD" w:rsidP="005A5FB8">
      <w:pPr>
        <w:spacing w:line="240" w:lineRule="auto"/>
        <w:ind w:firstLine="0"/>
        <w:jc w:val="right"/>
        <w:rPr>
          <w:rFonts w:cs="Times New Roman"/>
          <w:b/>
          <w:sz w:val="28"/>
          <w:szCs w:val="28"/>
          <w:lang w:val="ru-RU"/>
        </w:rPr>
      </w:pPr>
    </w:p>
    <w:p w:rsidR="00012FB4" w:rsidRPr="005B50CE" w:rsidRDefault="00012FB4" w:rsidP="005A5FB8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</w:p>
    <w:p w:rsidR="00504941" w:rsidRPr="00504941" w:rsidRDefault="00504941" w:rsidP="005B50CE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  <w:bookmarkStart w:id="0" w:name="_GoBack"/>
      <w:r w:rsidRPr="00504941">
        <w:rPr>
          <w:rFonts w:cs="Times New Roman"/>
          <w:b/>
          <w:sz w:val="28"/>
          <w:szCs w:val="28"/>
          <w:lang w:val="ru-RU"/>
        </w:rPr>
        <w:t>Модельны</w:t>
      </w:r>
      <w:r w:rsidR="00C63E31">
        <w:rPr>
          <w:rFonts w:cs="Times New Roman"/>
          <w:b/>
          <w:sz w:val="28"/>
          <w:szCs w:val="28"/>
          <w:lang w:val="ru-RU"/>
        </w:rPr>
        <w:t>й</w:t>
      </w:r>
      <w:r w:rsidRPr="00504941">
        <w:rPr>
          <w:rFonts w:cs="Times New Roman"/>
          <w:b/>
          <w:sz w:val="28"/>
          <w:szCs w:val="28"/>
          <w:lang w:val="ru-RU"/>
        </w:rPr>
        <w:t xml:space="preserve"> план мероприятий, рекомендуемых органам местного самоуправления городских округов и муниципальных районов, по реализации мер, способствующих увеличению доходной базы местных  бюджетов</w:t>
      </w:r>
    </w:p>
    <w:bookmarkEnd w:id="0"/>
    <w:p w:rsidR="00504941" w:rsidRDefault="00504941" w:rsidP="005B50CE">
      <w:pPr>
        <w:spacing w:line="240" w:lineRule="auto"/>
        <w:ind w:firstLine="0"/>
        <w:rPr>
          <w:rFonts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23"/>
        <w:gridCol w:w="2289"/>
        <w:gridCol w:w="2835"/>
      </w:tblGrid>
      <w:tr w:rsidR="00997FAC" w:rsidRPr="00B767EA" w:rsidTr="00C24421">
        <w:trPr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97FAC" w:rsidRPr="00B767EA" w:rsidRDefault="00997FAC" w:rsidP="00CA26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523" w:type="dxa"/>
            <w:shd w:val="clear" w:color="auto" w:fill="D9D9D9" w:themeFill="background1" w:themeFillShade="D9"/>
            <w:vAlign w:val="center"/>
          </w:tcPr>
          <w:p w:rsidR="00997FAC" w:rsidRPr="00B767EA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997FAC" w:rsidRPr="00B767EA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Ответственные органы</w:t>
            </w:r>
            <w:r w:rsidRPr="00233DA3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97FAC" w:rsidRPr="00B767EA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B767EA">
              <w:rPr>
                <w:sz w:val="20"/>
                <w:szCs w:val="20"/>
                <w:lang w:val="ru-RU"/>
              </w:rPr>
              <w:t>Сроки</w:t>
            </w:r>
            <w:r w:rsidRPr="00233DA3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97FAC" w:rsidRPr="00C63E31" w:rsidTr="00C24421">
        <w:tc>
          <w:tcPr>
            <w:tcW w:w="709" w:type="dxa"/>
          </w:tcPr>
          <w:p w:rsidR="00997FAC" w:rsidRPr="00B767EA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0"/>
                <w:lang w:val="ru-RU"/>
              </w:rPr>
            </w:pPr>
            <w:r w:rsidRPr="00D429F0">
              <w:rPr>
                <w:b/>
                <w:sz w:val="20"/>
                <w:szCs w:val="20"/>
              </w:rPr>
              <w:t>I</w:t>
            </w:r>
            <w:r w:rsidRPr="00B767EA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3523" w:type="dxa"/>
          </w:tcPr>
          <w:p w:rsidR="00997FAC" w:rsidRPr="00331268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31268">
              <w:rPr>
                <w:b/>
                <w:sz w:val="20"/>
                <w:szCs w:val="20"/>
                <w:lang w:val="ru-RU"/>
              </w:rPr>
              <w:t>Повышение эффективности администрирования</w:t>
            </w:r>
            <w:r w:rsidR="00D1721F">
              <w:rPr>
                <w:b/>
                <w:sz w:val="20"/>
                <w:szCs w:val="20"/>
                <w:lang w:val="ru-RU"/>
              </w:rPr>
              <w:t xml:space="preserve"> доходов местных бюджетов</w:t>
            </w:r>
          </w:p>
        </w:tc>
        <w:tc>
          <w:tcPr>
            <w:tcW w:w="2289" w:type="dxa"/>
          </w:tcPr>
          <w:p w:rsidR="00997FAC" w:rsidRPr="00331268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997FAC" w:rsidRPr="00331268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97FAC" w:rsidRPr="00C63E31" w:rsidTr="00C24421">
        <w:tc>
          <w:tcPr>
            <w:tcW w:w="709" w:type="dxa"/>
          </w:tcPr>
          <w:p w:rsidR="00997FAC" w:rsidRPr="00D429F0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</w:t>
            </w:r>
          </w:p>
        </w:tc>
        <w:tc>
          <w:tcPr>
            <w:tcW w:w="3523" w:type="dxa"/>
          </w:tcPr>
          <w:p w:rsidR="00997FAC" w:rsidRPr="00233DA3" w:rsidRDefault="00997FAC" w:rsidP="004B57A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Заключение трехсторонних соглашени</w:t>
            </w:r>
            <w:r w:rsidR="004B57A8">
              <w:rPr>
                <w:sz w:val="20"/>
                <w:szCs w:val="20"/>
                <w:lang w:val="ru-RU"/>
              </w:rPr>
              <w:t>й</w:t>
            </w:r>
            <w:r w:rsidRPr="00233DA3">
              <w:rPr>
                <w:sz w:val="20"/>
                <w:szCs w:val="20"/>
                <w:lang w:val="ru-RU"/>
              </w:rPr>
              <w:t xml:space="preserve"> </w:t>
            </w:r>
            <w:r w:rsidR="004B57A8">
              <w:rPr>
                <w:sz w:val="20"/>
                <w:szCs w:val="20"/>
                <w:lang w:val="ru-RU"/>
              </w:rPr>
              <w:t xml:space="preserve"> об </w:t>
            </w:r>
            <w:r w:rsidR="004B57A8" w:rsidRPr="00233DA3">
              <w:rPr>
                <w:sz w:val="20"/>
                <w:szCs w:val="20"/>
                <w:lang w:val="ru-RU"/>
              </w:rPr>
              <w:t>установлени</w:t>
            </w:r>
            <w:r w:rsidR="004B57A8">
              <w:rPr>
                <w:sz w:val="20"/>
                <w:szCs w:val="20"/>
                <w:lang w:val="ru-RU"/>
              </w:rPr>
              <w:t xml:space="preserve">и </w:t>
            </w:r>
            <w:r w:rsidR="004B57A8" w:rsidRPr="00233DA3">
              <w:rPr>
                <w:sz w:val="20"/>
                <w:szCs w:val="20"/>
                <w:lang w:val="ru-RU"/>
              </w:rPr>
              <w:t>минимального уровня заработной платы</w:t>
            </w:r>
          </w:p>
        </w:tc>
        <w:tc>
          <w:tcPr>
            <w:tcW w:w="2289" w:type="dxa"/>
          </w:tcPr>
          <w:p w:rsidR="00997FAC" w:rsidRPr="00233DA3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997FAC" w:rsidRPr="004B57A8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97FAC" w:rsidRPr="00233DA3" w:rsidTr="00C24421">
        <w:tc>
          <w:tcPr>
            <w:tcW w:w="709" w:type="dxa"/>
          </w:tcPr>
          <w:p w:rsidR="00997FAC" w:rsidRPr="00D429F0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1.1.</w:t>
            </w:r>
          </w:p>
        </w:tc>
        <w:tc>
          <w:tcPr>
            <w:tcW w:w="3523" w:type="dxa"/>
          </w:tcPr>
          <w:p w:rsidR="00997FAC" w:rsidRPr="00233DA3" w:rsidRDefault="00997FAC" w:rsidP="006E29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Ежегодное заключение соглашений </w:t>
            </w:r>
            <w:r w:rsidR="009A6354">
              <w:rPr>
                <w:sz w:val="20"/>
                <w:szCs w:val="20"/>
                <w:lang w:val="ru-RU"/>
              </w:rPr>
              <w:t>администраци</w:t>
            </w:r>
            <w:r w:rsidR="006E29BC">
              <w:rPr>
                <w:sz w:val="20"/>
                <w:szCs w:val="20"/>
                <w:lang w:val="ru-RU"/>
              </w:rPr>
              <w:t xml:space="preserve">ей </w:t>
            </w:r>
            <w:r w:rsidR="009A6354">
              <w:rPr>
                <w:sz w:val="20"/>
                <w:szCs w:val="20"/>
                <w:lang w:val="ru-RU"/>
              </w:rPr>
              <w:t xml:space="preserve"> муниципального образования  </w:t>
            </w:r>
            <w:r w:rsidRPr="00233DA3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профсоюзами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работодателями, ведущими деятельность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муниципалитета, которые предусматривают установление минимального уровня заработной платы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3321FD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997FAC" w:rsidRPr="00233DA3" w:rsidRDefault="003321FD" w:rsidP="009A63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997FAC" w:rsidRPr="00233DA3">
              <w:rPr>
                <w:sz w:val="20"/>
                <w:szCs w:val="20"/>
                <w:lang w:val="ru-RU"/>
              </w:rPr>
              <w:t>бъединение профсоюзов / объединение работодателей</w:t>
            </w:r>
          </w:p>
        </w:tc>
        <w:tc>
          <w:tcPr>
            <w:tcW w:w="2835" w:type="dxa"/>
          </w:tcPr>
          <w:p w:rsidR="00997FAC" w:rsidRPr="00233DA3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997FAC" w:rsidRPr="00233DA3" w:rsidTr="00C24421">
        <w:tc>
          <w:tcPr>
            <w:tcW w:w="709" w:type="dxa"/>
          </w:tcPr>
          <w:p w:rsidR="00997FAC" w:rsidRPr="00D429F0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2</w:t>
            </w:r>
            <w:r w:rsidRPr="00D429F0">
              <w:rPr>
                <w:sz w:val="20"/>
                <w:szCs w:val="20"/>
              </w:rPr>
              <w:t>.</w:t>
            </w:r>
          </w:p>
        </w:tc>
        <w:tc>
          <w:tcPr>
            <w:tcW w:w="3523" w:type="dxa"/>
          </w:tcPr>
          <w:p w:rsidR="00997FAC" w:rsidRPr="00233DA3" w:rsidRDefault="00997FAC" w:rsidP="009F316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регулярного мониторинга исполнения заключенных соглашений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обязательным рассмотрением результатов мониторинга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совещаниях </w:t>
            </w:r>
          </w:p>
        </w:tc>
        <w:tc>
          <w:tcPr>
            <w:tcW w:w="2289" w:type="dxa"/>
          </w:tcPr>
          <w:p w:rsidR="003321FD" w:rsidRDefault="003321FD" w:rsidP="003321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997FAC" w:rsidRPr="00233DA3" w:rsidRDefault="003321FD" w:rsidP="009F316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бъединение профсоюзов / объединение работодателей</w:t>
            </w:r>
          </w:p>
        </w:tc>
        <w:tc>
          <w:tcPr>
            <w:tcW w:w="2835" w:type="dxa"/>
          </w:tcPr>
          <w:p w:rsidR="00997FAC" w:rsidRPr="00233DA3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997FAC" w:rsidRPr="00233DA3" w:rsidTr="00C24421">
        <w:tc>
          <w:tcPr>
            <w:tcW w:w="709" w:type="dxa"/>
          </w:tcPr>
          <w:p w:rsidR="00997FAC" w:rsidRPr="00D429F0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1.3.</w:t>
            </w:r>
          </w:p>
        </w:tc>
        <w:tc>
          <w:tcPr>
            <w:tcW w:w="3523" w:type="dxa"/>
          </w:tcPr>
          <w:p w:rsidR="00997FAC" w:rsidRPr="00233DA3" w:rsidRDefault="00997FAC" w:rsidP="00263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трехсторонних соглашениях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ходе их реализации в</w:t>
            </w:r>
            <w:r>
              <w:rPr>
                <w:sz w:val="20"/>
                <w:szCs w:val="20"/>
                <w:lang w:val="ru-RU"/>
              </w:rPr>
              <w:t> </w:t>
            </w:r>
            <w:r w:rsidR="00263B82">
              <w:rPr>
                <w:sz w:val="20"/>
                <w:szCs w:val="20"/>
                <w:lang w:val="ru-RU"/>
              </w:rPr>
              <w:t xml:space="preserve"> 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997FAC" w:rsidRPr="00233DA3" w:rsidRDefault="003321F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835" w:type="dxa"/>
          </w:tcPr>
          <w:p w:rsidR="00997FAC" w:rsidRPr="00233DA3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997FAC" w:rsidRPr="00C63E31" w:rsidTr="00C24421">
        <w:tc>
          <w:tcPr>
            <w:tcW w:w="709" w:type="dxa"/>
          </w:tcPr>
          <w:p w:rsidR="00997FAC" w:rsidRPr="00D429F0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</w:t>
            </w:r>
          </w:p>
        </w:tc>
        <w:tc>
          <w:tcPr>
            <w:tcW w:w="3523" w:type="dxa"/>
          </w:tcPr>
          <w:p w:rsidR="002A3388" w:rsidRDefault="00997FAC" w:rsidP="00AE7D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E7DF4">
              <w:rPr>
                <w:sz w:val="20"/>
                <w:szCs w:val="20"/>
                <w:lang w:val="ru-RU"/>
              </w:rPr>
              <w:t>Л</w:t>
            </w:r>
            <w:r w:rsidR="00885A99">
              <w:rPr>
                <w:sz w:val="20"/>
                <w:szCs w:val="20"/>
                <w:lang w:val="ru-RU"/>
              </w:rPr>
              <w:t xml:space="preserve">егализация  </w:t>
            </w:r>
            <w:r w:rsidRPr="00AE7DF4">
              <w:rPr>
                <w:sz w:val="20"/>
                <w:szCs w:val="20"/>
                <w:lang w:val="ru-RU"/>
              </w:rPr>
              <w:t>доходов</w:t>
            </w:r>
            <w:r w:rsidR="002A3388">
              <w:rPr>
                <w:sz w:val="20"/>
                <w:szCs w:val="20"/>
                <w:lang w:val="ru-RU"/>
              </w:rPr>
              <w:t>, подлежащих уплате в местный бюджет</w:t>
            </w:r>
          </w:p>
          <w:p w:rsidR="00997FAC" w:rsidRPr="00AE7DF4" w:rsidRDefault="00AE7DF4" w:rsidP="00AE7D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89" w:type="dxa"/>
          </w:tcPr>
          <w:p w:rsidR="00997FAC" w:rsidRPr="00AE7DF4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997FAC" w:rsidRPr="00AE7DF4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97FAC" w:rsidRPr="00C63E31" w:rsidTr="00C24421">
        <w:tc>
          <w:tcPr>
            <w:tcW w:w="709" w:type="dxa"/>
          </w:tcPr>
          <w:p w:rsidR="00997FAC" w:rsidRPr="00D429F0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</w:t>
            </w:r>
          </w:p>
        </w:tc>
        <w:tc>
          <w:tcPr>
            <w:tcW w:w="3523" w:type="dxa"/>
          </w:tcPr>
          <w:p w:rsidR="00997FAC" w:rsidRPr="00233DA3" w:rsidRDefault="00683C20" w:rsidP="00683C2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деятельности м</w:t>
            </w:r>
            <w:r w:rsidR="00997FAC" w:rsidRPr="00233DA3">
              <w:rPr>
                <w:sz w:val="20"/>
                <w:szCs w:val="20"/>
                <w:lang w:val="ru-RU"/>
              </w:rPr>
              <w:t>ежведомственн</w:t>
            </w:r>
            <w:r>
              <w:rPr>
                <w:sz w:val="20"/>
                <w:szCs w:val="20"/>
                <w:lang w:val="ru-RU"/>
              </w:rPr>
              <w:t xml:space="preserve">ой комиссии </w:t>
            </w:r>
            <w:r w:rsidR="00997FAC" w:rsidRPr="00233DA3">
              <w:rPr>
                <w:sz w:val="20"/>
                <w:szCs w:val="20"/>
                <w:lang w:val="ru-RU"/>
              </w:rPr>
              <w:t>по</w:t>
            </w:r>
            <w:r w:rsidR="00997FAC">
              <w:rPr>
                <w:sz w:val="20"/>
                <w:szCs w:val="20"/>
                <w:lang w:val="ru-RU"/>
              </w:rPr>
              <w:t> </w:t>
            </w:r>
            <w:r w:rsidR="00997FAC" w:rsidRPr="00233DA3">
              <w:rPr>
                <w:sz w:val="20"/>
                <w:szCs w:val="20"/>
                <w:lang w:val="ru-RU"/>
              </w:rPr>
              <w:t xml:space="preserve">снижению неформальной </w:t>
            </w:r>
            <w:r w:rsidR="00997FAC" w:rsidRPr="00233DA3">
              <w:rPr>
                <w:sz w:val="20"/>
                <w:szCs w:val="20"/>
                <w:lang w:val="ru-RU"/>
              </w:rPr>
              <w:lastRenderedPageBreak/>
              <w:t>занятости</w:t>
            </w:r>
          </w:p>
        </w:tc>
        <w:tc>
          <w:tcPr>
            <w:tcW w:w="2289" w:type="dxa"/>
          </w:tcPr>
          <w:p w:rsidR="00997FAC" w:rsidRPr="00233DA3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997FAC" w:rsidRPr="00233DA3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997FAC" w:rsidRPr="00233DA3" w:rsidTr="00C24421">
        <w:tc>
          <w:tcPr>
            <w:tcW w:w="709" w:type="dxa"/>
          </w:tcPr>
          <w:p w:rsidR="00997FAC" w:rsidRPr="0014258A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D429F0">
              <w:rPr>
                <w:sz w:val="20"/>
                <w:szCs w:val="20"/>
              </w:rPr>
              <w:lastRenderedPageBreak/>
              <w:t>2.1.1</w:t>
            </w:r>
            <w:r w:rsidR="0014258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523" w:type="dxa"/>
          </w:tcPr>
          <w:p w:rsidR="00997FAC" w:rsidRPr="00233DA3" w:rsidRDefault="00997FAC" w:rsidP="00DC661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Организация при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главе муниципального образования межведомственной комиссии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снижению неформальной занятости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включением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ее состав представителей от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налоговой инспекции, </w:t>
            </w:r>
            <w:r w:rsidR="00DC6615">
              <w:rPr>
                <w:sz w:val="20"/>
                <w:szCs w:val="20"/>
                <w:lang w:val="ru-RU"/>
              </w:rPr>
              <w:t>П</w:t>
            </w:r>
            <w:r w:rsidRPr="00233DA3">
              <w:rPr>
                <w:sz w:val="20"/>
                <w:szCs w:val="20"/>
                <w:lang w:val="ru-RU"/>
              </w:rPr>
              <w:t>енсионного фонда</w:t>
            </w:r>
            <w:r w:rsidR="00DC6615">
              <w:rPr>
                <w:sz w:val="20"/>
                <w:szCs w:val="20"/>
                <w:lang w:val="ru-RU"/>
              </w:rPr>
              <w:t xml:space="preserve">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>, правоохранительных органов</w:t>
            </w:r>
          </w:p>
        </w:tc>
        <w:tc>
          <w:tcPr>
            <w:tcW w:w="2289" w:type="dxa"/>
          </w:tcPr>
          <w:p w:rsidR="00350AB5" w:rsidRDefault="00350AB5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997FAC" w:rsidRPr="00233DA3" w:rsidRDefault="00997FAC" w:rsidP="002271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Налоговые органы / </w:t>
            </w:r>
            <w:r w:rsidR="0022715C"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 w:rsidR="00350AB5"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997FAC" w:rsidRPr="00233DA3" w:rsidRDefault="00997FA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4938B1" w:rsidRPr="00233DA3" w:rsidTr="00C24421">
        <w:tc>
          <w:tcPr>
            <w:tcW w:w="709" w:type="dxa"/>
          </w:tcPr>
          <w:p w:rsidR="004938B1" w:rsidRPr="00D429F0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2.1.2.</w:t>
            </w:r>
          </w:p>
        </w:tc>
        <w:tc>
          <w:tcPr>
            <w:tcW w:w="3523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плана работы комиссии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учетом необходимости проведения заседаний не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реже одного раза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2289" w:type="dxa"/>
          </w:tcPr>
          <w:p w:rsidR="004938B1" w:rsidRDefault="004938B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4938B1" w:rsidRPr="00233DA3" w:rsidRDefault="004938B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Налоговые органы / </w:t>
            </w:r>
            <w:r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4938B1" w:rsidRPr="00C63E31" w:rsidTr="00C24421">
        <w:tc>
          <w:tcPr>
            <w:tcW w:w="709" w:type="dxa"/>
          </w:tcPr>
          <w:p w:rsidR="004938B1" w:rsidRPr="00D429F0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2.1.3.</w:t>
            </w:r>
          </w:p>
        </w:tc>
        <w:tc>
          <w:tcPr>
            <w:tcW w:w="3523" w:type="dxa"/>
          </w:tcPr>
          <w:p w:rsidR="004938B1" w:rsidRPr="00233DA3" w:rsidRDefault="004938B1" w:rsidP="00F606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заседаний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утвержденным плано</w:t>
            </w:r>
            <w:r w:rsidRPr="00233DA3"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33DA3">
              <w:rPr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2289" w:type="dxa"/>
          </w:tcPr>
          <w:p w:rsidR="004938B1" w:rsidRDefault="004938B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4938B1" w:rsidRPr="00233DA3" w:rsidRDefault="004938B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Налоговые органы / </w:t>
            </w:r>
            <w:r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4938B1" w:rsidRPr="00233DA3" w:rsidRDefault="004938B1" w:rsidP="00F606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 xml:space="preserve"> утвержденным </w:t>
            </w:r>
            <w:r w:rsidRPr="00233DA3">
              <w:rPr>
                <w:sz w:val="20"/>
                <w:szCs w:val="20"/>
                <w:lang w:val="ru-RU"/>
              </w:rPr>
              <w:t>планом</w:t>
            </w:r>
            <w:r w:rsidR="00DC6615">
              <w:rPr>
                <w:sz w:val="20"/>
                <w:szCs w:val="20"/>
                <w:lang w:val="ru-RU"/>
              </w:rPr>
              <w:t>,</w:t>
            </w:r>
            <w:r w:rsidR="00DC6615" w:rsidRPr="00233DA3">
              <w:rPr>
                <w:sz w:val="20"/>
                <w:szCs w:val="20"/>
                <w:lang w:val="ru-RU"/>
              </w:rPr>
              <w:t xml:space="preserve"> не</w:t>
            </w:r>
            <w:r w:rsidR="00DC6615">
              <w:rPr>
                <w:sz w:val="20"/>
                <w:szCs w:val="20"/>
                <w:lang w:val="ru-RU"/>
              </w:rPr>
              <w:t> </w:t>
            </w:r>
            <w:r w:rsidR="00DC6615" w:rsidRPr="00233DA3">
              <w:rPr>
                <w:sz w:val="20"/>
                <w:szCs w:val="20"/>
                <w:lang w:val="ru-RU"/>
              </w:rPr>
              <w:t>реже одного раза в</w:t>
            </w:r>
            <w:r w:rsidR="00DC6615">
              <w:rPr>
                <w:sz w:val="20"/>
                <w:szCs w:val="20"/>
                <w:lang w:val="ru-RU"/>
              </w:rPr>
              <w:t> </w:t>
            </w:r>
            <w:r w:rsidR="00DC6615" w:rsidRPr="00233DA3">
              <w:rPr>
                <w:sz w:val="20"/>
                <w:szCs w:val="20"/>
                <w:lang w:val="ru-RU"/>
              </w:rPr>
              <w:t>квартал</w:t>
            </w:r>
          </w:p>
        </w:tc>
      </w:tr>
      <w:tr w:rsidR="004938B1" w:rsidRPr="00233DA3" w:rsidTr="00C24421">
        <w:tc>
          <w:tcPr>
            <w:tcW w:w="709" w:type="dxa"/>
          </w:tcPr>
          <w:p w:rsidR="004938B1" w:rsidRPr="00D429F0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2.1.4.</w:t>
            </w:r>
          </w:p>
        </w:tc>
        <w:tc>
          <w:tcPr>
            <w:tcW w:w="3523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анализа эффективности работы комиссии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последующей корректировкой плана ее работы</w:t>
            </w:r>
          </w:p>
        </w:tc>
        <w:tc>
          <w:tcPr>
            <w:tcW w:w="2289" w:type="dxa"/>
          </w:tcPr>
          <w:p w:rsidR="004938B1" w:rsidRDefault="004938B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4938B1" w:rsidRPr="00233DA3" w:rsidRDefault="004938B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Налоговые органы / </w:t>
            </w:r>
            <w:r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4938B1" w:rsidRPr="00233DA3" w:rsidTr="00C24421">
        <w:tc>
          <w:tcPr>
            <w:tcW w:w="709" w:type="dxa"/>
          </w:tcPr>
          <w:p w:rsidR="004938B1" w:rsidRPr="00D429F0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2.1.5.</w:t>
            </w:r>
          </w:p>
        </w:tc>
        <w:tc>
          <w:tcPr>
            <w:tcW w:w="3523" w:type="dxa"/>
          </w:tcPr>
          <w:p w:rsidR="004938B1" w:rsidRPr="00233DA3" w:rsidRDefault="004938B1" w:rsidP="00352E9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работе комиссии в</w:t>
            </w:r>
            <w:r w:rsidR="00352E9C">
              <w:rPr>
                <w:sz w:val="20"/>
                <w:szCs w:val="20"/>
                <w:lang w:val="ru-RU"/>
              </w:rPr>
              <w:t xml:space="preserve"> средствах массовой информации</w:t>
            </w:r>
            <w:r w:rsidRPr="00233DA3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4938B1" w:rsidRPr="00C63E31" w:rsidTr="00C24421">
        <w:tc>
          <w:tcPr>
            <w:tcW w:w="709" w:type="dxa"/>
          </w:tcPr>
          <w:p w:rsidR="004938B1" w:rsidRPr="00D429F0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</w:t>
            </w:r>
          </w:p>
        </w:tc>
        <w:tc>
          <w:tcPr>
            <w:tcW w:w="3523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контрольных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выявлению неформальной занятости</w:t>
            </w:r>
            <w:r w:rsidR="00B24989">
              <w:rPr>
                <w:sz w:val="20"/>
                <w:szCs w:val="20"/>
                <w:lang w:val="ru-RU"/>
              </w:rPr>
              <w:t xml:space="preserve"> населения</w:t>
            </w:r>
          </w:p>
        </w:tc>
        <w:tc>
          <w:tcPr>
            <w:tcW w:w="2289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4938B1" w:rsidRPr="00233DA3" w:rsidRDefault="004938B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2.2.1.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Выявление потенциальных нарушителей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основе анализа показателей, характеризующих уровень заработной платы ниже </w:t>
            </w:r>
            <w:r w:rsidRPr="00233DA3">
              <w:rPr>
                <w:sz w:val="20"/>
                <w:szCs w:val="20"/>
                <w:lang w:val="ru-RU"/>
              </w:rPr>
              <w:lastRenderedPageBreak/>
              <w:t>МРОТ, представления «нулевой» отчетности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налогам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страховым взносам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т.д.</w:t>
            </w:r>
          </w:p>
        </w:tc>
        <w:tc>
          <w:tcPr>
            <w:tcW w:w="2289" w:type="dxa"/>
          </w:tcPr>
          <w:p w:rsidR="00352E9C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Межведомственная комиссия/</w:t>
            </w:r>
          </w:p>
          <w:p w:rsidR="00352E9C" w:rsidRPr="00233DA3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233DA3">
              <w:rPr>
                <w:sz w:val="20"/>
                <w:szCs w:val="20"/>
                <w:lang w:val="ru-RU"/>
              </w:rPr>
              <w:lastRenderedPageBreak/>
              <w:t xml:space="preserve">образования / Налоговые органы / </w:t>
            </w:r>
            <w:r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плана контрольных мероприятий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участием представителей федеральных органов власти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отношении потенциальных нарушителей, выявленных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итогам анализа</w:t>
            </w:r>
          </w:p>
        </w:tc>
        <w:tc>
          <w:tcPr>
            <w:tcW w:w="2289" w:type="dxa"/>
          </w:tcPr>
          <w:p w:rsidR="00352E9C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352E9C" w:rsidRPr="00233DA3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Налоговые органы / </w:t>
            </w:r>
            <w:r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2.2.3.</w:t>
            </w:r>
          </w:p>
        </w:tc>
        <w:tc>
          <w:tcPr>
            <w:tcW w:w="3523" w:type="dxa"/>
          </w:tcPr>
          <w:p w:rsidR="00352E9C" w:rsidRPr="00233DA3" w:rsidRDefault="00352E9C" w:rsidP="00902FE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контрольных мероприятий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 xml:space="preserve">  отдельным </w:t>
            </w:r>
            <w:r w:rsidRPr="00233DA3">
              <w:rPr>
                <w:sz w:val="20"/>
                <w:szCs w:val="20"/>
                <w:lang w:val="ru-RU"/>
              </w:rPr>
              <w:t>планом</w:t>
            </w:r>
          </w:p>
        </w:tc>
        <w:tc>
          <w:tcPr>
            <w:tcW w:w="2289" w:type="dxa"/>
          </w:tcPr>
          <w:p w:rsidR="00352E9C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352E9C" w:rsidRPr="00233DA3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Налоговые органы / </w:t>
            </w:r>
            <w:r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соответствии</w:t>
            </w:r>
            <w:proofErr w:type="spellEnd"/>
            <w:r w:rsidRPr="00233DA3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планом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2.2.4.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Проведение </w:t>
            </w:r>
            <w:proofErr w:type="gramStart"/>
            <w:r w:rsidRPr="00233DA3">
              <w:rPr>
                <w:sz w:val="20"/>
                <w:szCs w:val="20"/>
                <w:lang w:val="ru-RU"/>
              </w:rPr>
              <w:t>анализа эффективности выполнения плана контрольных мероприятий</w:t>
            </w:r>
            <w:proofErr w:type="gramEnd"/>
          </w:p>
        </w:tc>
        <w:tc>
          <w:tcPr>
            <w:tcW w:w="2289" w:type="dxa"/>
          </w:tcPr>
          <w:p w:rsidR="00352E9C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352E9C" w:rsidRPr="00233DA3" w:rsidRDefault="00352E9C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Налоговые органы / </w:t>
            </w:r>
            <w:r>
              <w:rPr>
                <w:sz w:val="20"/>
                <w:szCs w:val="20"/>
                <w:lang w:val="ru-RU"/>
              </w:rPr>
              <w:t>территориальные органы Пенсионного фонда Российской Федерации</w:t>
            </w:r>
            <w:r w:rsidRPr="00233DA3"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ru-RU"/>
              </w:rPr>
              <w:t>территориальные органы МВД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2.2.5.</w:t>
            </w:r>
          </w:p>
        </w:tc>
        <w:tc>
          <w:tcPr>
            <w:tcW w:w="3523" w:type="dxa"/>
          </w:tcPr>
          <w:p w:rsidR="00352E9C" w:rsidRPr="00233DA3" w:rsidRDefault="00352E9C" w:rsidP="003A1B0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информации об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итогах проведенных контрольных мероприятий в</w:t>
            </w:r>
            <w:r>
              <w:rPr>
                <w:sz w:val="20"/>
                <w:szCs w:val="20"/>
                <w:lang w:val="ru-RU"/>
              </w:rPr>
              <w:t> </w:t>
            </w:r>
            <w:r w:rsidR="003A1B01">
              <w:rPr>
                <w:sz w:val="20"/>
                <w:szCs w:val="20"/>
                <w:lang w:val="ru-RU"/>
              </w:rPr>
              <w:t xml:space="preserve"> 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2.3.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Организация деятельности горячей лин</w:t>
            </w:r>
            <w:r>
              <w:rPr>
                <w:sz w:val="20"/>
                <w:szCs w:val="20"/>
                <w:lang w:val="ru-RU"/>
              </w:rPr>
              <w:t>и</w:t>
            </w:r>
            <w:r w:rsidRPr="00233DA3">
              <w:rPr>
                <w:sz w:val="20"/>
                <w:szCs w:val="20"/>
                <w:lang w:val="ru-RU"/>
              </w:rPr>
              <w:t>и / почты доверия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вопросам неформальной занятости, учет полученной информации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работе комиссии (пункт 2.1.)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формировании плана контрольных мероприятий (пункт 2.2.)</w:t>
            </w:r>
          </w:p>
        </w:tc>
        <w:tc>
          <w:tcPr>
            <w:tcW w:w="2289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2.4.</w:t>
            </w:r>
          </w:p>
        </w:tc>
        <w:tc>
          <w:tcPr>
            <w:tcW w:w="3523" w:type="dxa"/>
          </w:tcPr>
          <w:p w:rsidR="00352E9C" w:rsidRPr="00233DA3" w:rsidRDefault="00352E9C" w:rsidP="00D7708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в</w:t>
            </w:r>
            <w:r>
              <w:rPr>
                <w:sz w:val="20"/>
                <w:szCs w:val="20"/>
                <w:lang w:val="ru-RU"/>
              </w:rPr>
              <w:t> средствах массовой информации</w:t>
            </w:r>
            <w:r w:rsidRPr="00233DA3">
              <w:rPr>
                <w:sz w:val="20"/>
                <w:szCs w:val="20"/>
                <w:lang w:val="ru-RU"/>
              </w:rPr>
              <w:t>, общедоступных местах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официальном сайте </w:t>
            </w:r>
            <w:r w:rsidRPr="00233DA3">
              <w:rPr>
                <w:sz w:val="20"/>
                <w:szCs w:val="20"/>
                <w:lang w:val="ru-RU"/>
              </w:rPr>
              <w:lastRenderedPageBreak/>
              <w:t>муниципального образования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вреде «серой» заработной платы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неформальной занятости</w:t>
            </w:r>
          </w:p>
        </w:tc>
        <w:tc>
          <w:tcPr>
            <w:tcW w:w="2289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352E9C" w:rsidRPr="00C63E31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Организация деятельности комиссии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укреплению бюджетной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налоговой дисциплины</w:t>
            </w:r>
          </w:p>
        </w:tc>
        <w:tc>
          <w:tcPr>
            <w:tcW w:w="2289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3.1.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Образование при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главе муниципального образования межведомственной комиссии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укреплению бюджетной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налоговой дисциплины</w:t>
            </w:r>
          </w:p>
        </w:tc>
        <w:tc>
          <w:tcPr>
            <w:tcW w:w="2289" w:type="dxa"/>
          </w:tcPr>
          <w:p w:rsidR="00352E9C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</w:t>
            </w:r>
            <w:r w:rsidR="00352E9C">
              <w:rPr>
                <w:sz w:val="20"/>
                <w:szCs w:val="20"/>
                <w:lang w:val="ru-RU"/>
              </w:rPr>
              <w:t>омиссия/</w:t>
            </w:r>
          </w:p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Налоговые органы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554D00" w:rsidRPr="00233DA3" w:rsidTr="00C24421">
        <w:tc>
          <w:tcPr>
            <w:tcW w:w="709" w:type="dxa"/>
          </w:tcPr>
          <w:p w:rsidR="00554D00" w:rsidRPr="00D429F0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3.2.</w:t>
            </w:r>
          </w:p>
        </w:tc>
        <w:tc>
          <w:tcPr>
            <w:tcW w:w="3523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анализа существующей задолженности физических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юридических лиц, находящихся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образования,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уплате налогов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бюджетную систему</w:t>
            </w:r>
          </w:p>
        </w:tc>
        <w:tc>
          <w:tcPr>
            <w:tcW w:w="2289" w:type="dxa"/>
          </w:tcPr>
          <w:p w:rsidR="00554D00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554D00" w:rsidRPr="00233DA3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Налоговые органы</w:t>
            </w:r>
          </w:p>
        </w:tc>
        <w:tc>
          <w:tcPr>
            <w:tcW w:w="2835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554D00" w:rsidRPr="00233DA3" w:rsidTr="00C24421">
        <w:tc>
          <w:tcPr>
            <w:tcW w:w="709" w:type="dxa"/>
          </w:tcPr>
          <w:p w:rsidR="00554D00" w:rsidRPr="00D429F0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3.3.</w:t>
            </w:r>
          </w:p>
        </w:tc>
        <w:tc>
          <w:tcPr>
            <w:tcW w:w="3523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плана работы комиссии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основе проведенного анализа задолженности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учетом необходимости проведения заседаний не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реже одного раза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2289" w:type="dxa"/>
          </w:tcPr>
          <w:p w:rsidR="00554D00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554D00" w:rsidRPr="00233DA3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Налоговые органы</w:t>
            </w:r>
          </w:p>
        </w:tc>
        <w:tc>
          <w:tcPr>
            <w:tcW w:w="2835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554D00" w:rsidRPr="00233DA3" w:rsidTr="00C24421">
        <w:tc>
          <w:tcPr>
            <w:tcW w:w="709" w:type="dxa"/>
          </w:tcPr>
          <w:p w:rsidR="00554D00" w:rsidRPr="00D429F0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3.4.</w:t>
            </w:r>
          </w:p>
        </w:tc>
        <w:tc>
          <w:tcPr>
            <w:tcW w:w="3523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заседаний комиссии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установленным планом</w:t>
            </w:r>
          </w:p>
        </w:tc>
        <w:tc>
          <w:tcPr>
            <w:tcW w:w="2289" w:type="dxa"/>
          </w:tcPr>
          <w:p w:rsidR="00554D00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554D00" w:rsidRPr="00233DA3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Налоговые органы</w:t>
            </w:r>
          </w:p>
        </w:tc>
        <w:tc>
          <w:tcPr>
            <w:tcW w:w="2835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соответствии</w:t>
            </w:r>
            <w:proofErr w:type="spellEnd"/>
            <w:r w:rsidRPr="00233DA3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планом</w:t>
            </w:r>
            <w:proofErr w:type="spellEnd"/>
          </w:p>
        </w:tc>
      </w:tr>
      <w:tr w:rsidR="00554D00" w:rsidRPr="00233DA3" w:rsidTr="00C24421">
        <w:tc>
          <w:tcPr>
            <w:tcW w:w="709" w:type="dxa"/>
          </w:tcPr>
          <w:p w:rsidR="00554D00" w:rsidRPr="00D429F0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3.5.</w:t>
            </w:r>
          </w:p>
        </w:tc>
        <w:tc>
          <w:tcPr>
            <w:tcW w:w="3523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Анализ эффективности работы комиссии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исполнения плана ее работы</w:t>
            </w:r>
          </w:p>
        </w:tc>
        <w:tc>
          <w:tcPr>
            <w:tcW w:w="2289" w:type="dxa"/>
          </w:tcPr>
          <w:p w:rsidR="00554D00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Межведомственная комиссия/</w:t>
            </w:r>
          </w:p>
          <w:p w:rsidR="00554D00" w:rsidRPr="00233DA3" w:rsidRDefault="00554D00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Налоговые органы</w:t>
            </w:r>
          </w:p>
        </w:tc>
        <w:tc>
          <w:tcPr>
            <w:tcW w:w="2835" w:type="dxa"/>
          </w:tcPr>
          <w:p w:rsidR="00554D00" w:rsidRPr="00233DA3" w:rsidRDefault="00554D00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3.6.</w:t>
            </w:r>
          </w:p>
        </w:tc>
        <w:tc>
          <w:tcPr>
            <w:tcW w:w="3523" w:type="dxa"/>
          </w:tcPr>
          <w:p w:rsidR="00352E9C" w:rsidRPr="00233DA3" w:rsidRDefault="00352E9C" w:rsidP="00C538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работе комиссии в</w:t>
            </w:r>
            <w:r>
              <w:rPr>
                <w:sz w:val="20"/>
                <w:szCs w:val="20"/>
                <w:lang w:val="ru-RU"/>
              </w:rPr>
              <w:t xml:space="preserve"> средствах массовой информации, 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352E9C" w:rsidRPr="00233DA3" w:rsidRDefault="00352E9C" w:rsidP="00554D0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</w:t>
            </w:r>
            <w:r w:rsidR="00554D00">
              <w:rPr>
                <w:sz w:val="20"/>
                <w:szCs w:val="20"/>
                <w:lang w:val="ru-RU"/>
              </w:rPr>
              <w:t xml:space="preserve">ия муниципального образования 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352E9C" w:rsidRPr="00C63E31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мобильных офисов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уплаты налогов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других платежей</w:t>
            </w:r>
          </w:p>
        </w:tc>
        <w:tc>
          <w:tcPr>
            <w:tcW w:w="2289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4.1.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Организация работы мобильных офисов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обеспечения возможности уплаты налогов, штрафов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иных платежей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бюджетную </w:t>
            </w:r>
            <w:proofErr w:type="gramStart"/>
            <w:r w:rsidRPr="00233DA3">
              <w:rPr>
                <w:sz w:val="20"/>
                <w:szCs w:val="20"/>
                <w:lang w:val="ru-RU"/>
              </w:rPr>
              <w:t>систему</w:t>
            </w:r>
            <w:proofErr w:type="gramEnd"/>
            <w:r w:rsidRPr="00233DA3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том числе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возможным привлечением ресурсов налоговой инспекции</w:t>
            </w:r>
          </w:p>
        </w:tc>
        <w:tc>
          <w:tcPr>
            <w:tcW w:w="2289" w:type="dxa"/>
          </w:tcPr>
          <w:p w:rsidR="00352E9C" w:rsidRDefault="00352E9C" w:rsidP="00347DE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района/</w:t>
            </w:r>
          </w:p>
          <w:p w:rsidR="00352E9C" w:rsidRPr="00233DA3" w:rsidRDefault="00352E9C" w:rsidP="00347DE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4.2.</w:t>
            </w:r>
          </w:p>
        </w:tc>
        <w:tc>
          <w:tcPr>
            <w:tcW w:w="3523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графика работы мобильных офисов, предусматривающего обеспечение максимального охвата территории муниципального образования</w:t>
            </w:r>
          </w:p>
        </w:tc>
        <w:tc>
          <w:tcPr>
            <w:tcW w:w="2289" w:type="dxa"/>
          </w:tcPr>
          <w:p w:rsidR="00352E9C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района/</w:t>
            </w:r>
          </w:p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Налоговые органы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352E9C" w:rsidRPr="00233DA3" w:rsidTr="00C24421">
        <w:tc>
          <w:tcPr>
            <w:tcW w:w="709" w:type="dxa"/>
          </w:tcPr>
          <w:p w:rsidR="00352E9C" w:rsidRPr="00D429F0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4.3.</w:t>
            </w:r>
          </w:p>
        </w:tc>
        <w:tc>
          <w:tcPr>
            <w:tcW w:w="3523" w:type="dxa"/>
          </w:tcPr>
          <w:p w:rsidR="00352E9C" w:rsidRPr="00233DA3" w:rsidRDefault="00352E9C" w:rsidP="007329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Доведение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функционировании мобильных офисов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графиков их работы до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населения муниципального образования через </w:t>
            </w:r>
            <w:r>
              <w:rPr>
                <w:sz w:val="20"/>
                <w:szCs w:val="20"/>
                <w:lang w:val="ru-RU"/>
              </w:rPr>
              <w:t xml:space="preserve"> средства массовой </w:t>
            </w:r>
            <w:r>
              <w:rPr>
                <w:sz w:val="20"/>
                <w:szCs w:val="20"/>
                <w:lang w:val="ru-RU"/>
              </w:rPr>
              <w:lastRenderedPageBreak/>
              <w:t>информации</w:t>
            </w:r>
            <w:r w:rsidRPr="00233DA3">
              <w:rPr>
                <w:sz w:val="20"/>
                <w:szCs w:val="20"/>
                <w:lang w:val="ru-RU"/>
              </w:rPr>
              <w:t>, общедоступные места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официальный сайт муниципального образования</w:t>
            </w:r>
          </w:p>
        </w:tc>
        <w:tc>
          <w:tcPr>
            <w:tcW w:w="2289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35" w:type="dxa"/>
          </w:tcPr>
          <w:p w:rsidR="00352E9C" w:rsidRPr="00233DA3" w:rsidRDefault="00352E9C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825D5D" w:rsidRPr="00C63E31" w:rsidTr="00C24421">
        <w:tc>
          <w:tcPr>
            <w:tcW w:w="709" w:type="dxa"/>
          </w:tcPr>
          <w:p w:rsidR="00825D5D" w:rsidRPr="00825D5D" w:rsidRDefault="00825D5D" w:rsidP="00825D5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3523" w:type="dxa"/>
          </w:tcPr>
          <w:p w:rsidR="00825D5D" w:rsidRPr="0026164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Проведение  информационной кампании </w:t>
            </w:r>
            <w:r w:rsidRPr="0026164D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необходимости уплаты налогов</w:t>
            </w:r>
          </w:p>
        </w:tc>
        <w:tc>
          <w:tcPr>
            <w:tcW w:w="2289" w:type="dxa"/>
          </w:tcPr>
          <w:p w:rsidR="00825D5D" w:rsidRPr="0026164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25D5D" w:rsidRPr="00825D5D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825D5D" w:rsidRPr="00C63E31" w:rsidTr="00C24421">
        <w:tc>
          <w:tcPr>
            <w:tcW w:w="709" w:type="dxa"/>
          </w:tcPr>
          <w:p w:rsidR="00825D5D" w:rsidRPr="00825D5D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5.1.</w:t>
            </w:r>
          </w:p>
        </w:tc>
        <w:tc>
          <w:tcPr>
            <w:tcW w:w="3523" w:type="dxa"/>
          </w:tcPr>
          <w:p w:rsidR="00825D5D" w:rsidRPr="0026164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Подготовка совместно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налоговой инспекцией информационных бюллетеней, листовок, макетов баннеров, содержащих информацию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необходимости уплаты налогов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привязкой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расходам бюджетов (зачем нужны налоги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что они направляются)</w:t>
            </w:r>
          </w:p>
        </w:tc>
        <w:tc>
          <w:tcPr>
            <w:tcW w:w="2289" w:type="dxa"/>
          </w:tcPr>
          <w:p w:rsidR="00825D5D" w:rsidRPr="0026164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 / Налоговые органы</w:t>
            </w:r>
          </w:p>
        </w:tc>
        <w:tc>
          <w:tcPr>
            <w:tcW w:w="2835" w:type="dxa"/>
          </w:tcPr>
          <w:p w:rsidR="00825D5D" w:rsidRPr="00825D5D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825D5D" w:rsidRPr="00233DA3" w:rsidTr="00C24421">
        <w:tc>
          <w:tcPr>
            <w:tcW w:w="709" w:type="dxa"/>
          </w:tcPr>
          <w:p w:rsidR="00825D5D" w:rsidRPr="006955BC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6955BC">
              <w:rPr>
                <w:sz w:val="20"/>
                <w:szCs w:val="20"/>
                <w:lang w:val="ru-RU"/>
              </w:rPr>
              <w:t>5.2.</w:t>
            </w:r>
          </w:p>
        </w:tc>
        <w:tc>
          <w:tcPr>
            <w:tcW w:w="3523" w:type="dxa"/>
          </w:tcPr>
          <w:p w:rsidR="00825D5D" w:rsidRPr="0026164D" w:rsidRDefault="00825D5D" w:rsidP="00D34D5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Размещение подготовленной информации в</w:t>
            </w:r>
            <w:r>
              <w:rPr>
                <w:sz w:val="20"/>
                <w:szCs w:val="20"/>
                <w:lang w:val="ru-RU"/>
              </w:rPr>
              <w:t>  средствах массовой ин</w:t>
            </w:r>
            <w:r w:rsidR="00D34D56">
              <w:rPr>
                <w:sz w:val="20"/>
                <w:szCs w:val="20"/>
                <w:lang w:val="ru-RU"/>
              </w:rPr>
              <w:t>ф</w:t>
            </w:r>
            <w:r>
              <w:rPr>
                <w:sz w:val="20"/>
                <w:szCs w:val="20"/>
                <w:lang w:val="ru-RU"/>
              </w:rPr>
              <w:t>ормации</w:t>
            </w:r>
            <w:r w:rsidRPr="0026164D">
              <w:rPr>
                <w:sz w:val="20"/>
                <w:szCs w:val="20"/>
                <w:lang w:val="ru-RU"/>
              </w:rPr>
              <w:t>, общедоступных местах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официальном сайте муниципального образования</w:t>
            </w:r>
          </w:p>
        </w:tc>
        <w:tc>
          <w:tcPr>
            <w:tcW w:w="2289" w:type="dxa"/>
          </w:tcPr>
          <w:p w:rsidR="00825D5D" w:rsidRPr="0026164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2835" w:type="dxa"/>
          </w:tcPr>
          <w:p w:rsidR="00825D5D" w:rsidRPr="00233DA3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25D5D" w:rsidRPr="00C63E31" w:rsidTr="00C24421">
        <w:tc>
          <w:tcPr>
            <w:tcW w:w="709" w:type="dxa"/>
          </w:tcPr>
          <w:p w:rsidR="00825D5D" w:rsidRPr="006955BC" w:rsidRDefault="00110FF2" w:rsidP="00110FF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6955B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3523" w:type="dxa"/>
          </w:tcPr>
          <w:p w:rsidR="00825D5D" w:rsidRPr="0026164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Ведение претензионной работы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неплательщиками налогов</w:t>
            </w:r>
          </w:p>
        </w:tc>
        <w:tc>
          <w:tcPr>
            <w:tcW w:w="2289" w:type="dxa"/>
          </w:tcPr>
          <w:p w:rsidR="00825D5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Налоговые органы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825D5D" w:rsidRPr="0026164D" w:rsidRDefault="00825D5D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 </w:t>
            </w:r>
          </w:p>
        </w:tc>
        <w:tc>
          <w:tcPr>
            <w:tcW w:w="2835" w:type="dxa"/>
          </w:tcPr>
          <w:p w:rsidR="00825D5D" w:rsidRPr="00825D5D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825D5D" w:rsidRPr="00C63E31" w:rsidTr="00C24421">
        <w:tc>
          <w:tcPr>
            <w:tcW w:w="709" w:type="dxa"/>
          </w:tcPr>
          <w:p w:rsidR="00825D5D" w:rsidRPr="00D429F0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429F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3523" w:type="dxa"/>
          </w:tcPr>
          <w:p w:rsidR="00825D5D" w:rsidRPr="00331268" w:rsidRDefault="00825D5D" w:rsidP="00536A8A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Активизация работы по выявлению потенциальных доходных источников бюджетов</w:t>
            </w:r>
          </w:p>
        </w:tc>
        <w:tc>
          <w:tcPr>
            <w:tcW w:w="2289" w:type="dxa"/>
          </w:tcPr>
          <w:p w:rsidR="00825D5D" w:rsidRPr="00331268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25D5D" w:rsidRPr="00331268" w:rsidRDefault="00825D5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C63E31" w:rsidTr="00C24421">
        <w:tc>
          <w:tcPr>
            <w:tcW w:w="709" w:type="dxa"/>
          </w:tcPr>
          <w:p w:rsidR="00C24421" w:rsidRP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3523" w:type="dxa"/>
          </w:tcPr>
          <w:p w:rsidR="00C24421" w:rsidRPr="00E77D2C" w:rsidRDefault="00C24421" w:rsidP="00C24421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Повышение ставок </w:t>
            </w:r>
            <w:r>
              <w:rPr>
                <w:sz w:val="20"/>
                <w:szCs w:val="20"/>
                <w:lang w:val="ru-RU"/>
              </w:rPr>
              <w:t xml:space="preserve">по местным налогам </w:t>
            </w:r>
            <w:r w:rsidRPr="00E77D2C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пределах, установленных федеральным законодательством</w:t>
            </w:r>
          </w:p>
        </w:tc>
        <w:tc>
          <w:tcPr>
            <w:tcW w:w="2289" w:type="dxa"/>
          </w:tcPr>
          <w:p w:rsidR="00C24421" w:rsidRPr="00E77D2C" w:rsidRDefault="00C24421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E77D2C" w:rsidRDefault="00C24421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</w:tr>
      <w:tr w:rsidR="00C24421" w:rsidRPr="004B57A8" w:rsidTr="00C24421">
        <w:tc>
          <w:tcPr>
            <w:tcW w:w="709" w:type="dxa"/>
          </w:tcPr>
          <w:p w:rsidR="00C24421" w:rsidRP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3523" w:type="dxa"/>
          </w:tcPr>
          <w:p w:rsidR="00C24421" w:rsidRPr="00E77D2C" w:rsidRDefault="00C24421" w:rsidP="00C24421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>Организация рабочей группы из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 xml:space="preserve">представителей </w:t>
            </w:r>
            <w:r>
              <w:rPr>
                <w:sz w:val="20"/>
                <w:szCs w:val="20"/>
                <w:lang w:val="ru-RU"/>
              </w:rPr>
              <w:t xml:space="preserve"> местной администрации,  налоговых органов </w:t>
            </w:r>
            <w:r w:rsidRPr="00E77D2C">
              <w:rPr>
                <w:sz w:val="20"/>
                <w:szCs w:val="20"/>
                <w:lang w:val="ru-RU"/>
              </w:rPr>
              <w:t xml:space="preserve">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E77D2C">
              <w:rPr>
                <w:sz w:val="20"/>
                <w:szCs w:val="20"/>
                <w:lang w:val="ru-RU"/>
              </w:rPr>
              <w:t>определения последствий</w:t>
            </w:r>
            <w:r>
              <w:rPr>
                <w:sz w:val="20"/>
                <w:szCs w:val="20"/>
                <w:lang w:val="ru-RU"/>
              </w:rPr>
              <w:t xml:space="preserve"> применения </w:t>
            </w:r>
            <w:r w:rsidRPr="00E77D2C">
              <w:rPr>
                <w:sz w:val="20"/>
                <w:szCs w:val="20"/>
                <w:lang w:val="ru-RU"/>
              </w:rPr>
              <w:t xml:space="preserve"> новых</w:t>
            </w:r>
            <w:r>
              <w:rPr>
                <w:sz w:val="20"/>
                <w:szCs w:val="20"/>
                <w:lang w:val="ru-RU"/>
              </w:rPr>
              <w:t xml:space="preserve"> или установления  </w:t>
            </w:r>
            <w:r w:rsidRPr="00E77D2C">
              <w:rPr>
                <w:sz w:val="20"/>
                <w:szCs w:val="20"/>
                <w:lang w:val="ru-RU"/>
              </w:rPr>
              <w:t xml:space="preserve"> повышенных ставок </w:t>
            </w:r>
            <w:r>
              <w:rPr>
                <w:sz w:val="20"/>
                <w:szCs w:val="20"/>
                <w:lang w:val="ru-RU"/>
              </w:rPr>
              <w:t>по местным налогам</w:t>
            </w:r>
          </w:p>
        </w:tc>
        <w:tc>
          <w:tcPr>
            <w:tcW w:w="2289" w:type="dxa"/>
          </w:tcPr>
          <w:p w:rsidR="00C24421" w:rsidRDefault="00C24421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C24421" w:rsidRDefault="00C24421" w:rsidP="00C24421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</w:t>
            </w:r>
            <w:r>
              <w:rPr>
                <w:sz w:val="20"/>
                <w:szCs w:val="20"/>
                <w:lang w:val="ru-RU"/>
              </w:rPr>
              <w:t>ция муниципального образования /</w:t>
            </w:r>
          </w:p>
          <w:p w:rsidR="00C24421" w:rsidRDefault="00C24421" w:rsidP="00C244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Налоговые органы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C24421" w:rsidRDefault="00C24421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  <w:p w:rsidR="00C24421" w:rsidRPr="00E77D2C" w:rsidRDefault="00C24421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E77D2C" w:rsidRDefault="00C24421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D972F9" w:rsidRPr="004B57A8" w:rsidTr="00C24421">
        <w:tc>
          <w:tcPr>
            <w:tcW w:w="709" w:type="dxa"/>
          </w:tcPr>
          <w:p w:rsidR="00D972F9" w:rsidRPr="00C24421" w:rsidRDefault="00D972F9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3523" w:type="dxa"/>
          </w:tcPr>
          <w:p w:rsidR="00D972F9" w:rsidRPr="00E77D2C" w:rsidRDefault="00D972F9" w:rsidP="00D972F9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Установление </w:t>
            </w:r>
            <w:r w:rsidRPr="00E77D2C">
              <w:rPr>
                <w:sz w:val="20"/>
                <w:szCs w:val="20"/>
                <w:lang w:val="ru-RU"/>
              </w:rPr>
              <w:t xml:space="preserve"> новых ставок </w:t>
            </w:r>
            <w:r>
              <w:rPr>
                <w:sz w:val="20"/>
                <w:szCs w:val="20"/>
                <w:lang w:val="ru-RU"/>
              </w:rPr>
              <w:t xml:space="preserve">или  </w:t>
            </w:r>
            <w:r w:rsidRPr="00E77D2C">
              <w:rPr>
                <w:sz w:val="20"/>
                <w:szCs w:val="20"/>
                <w:lang w:val="ru-RU"/>
              </w:rPr>
              <w:t xml:space="preserve"> повышенных ставок </w:t>
            </w:r>
            <w:r>
              <w:rPr>
                <w:sz w:val="20"/>
                <w:szCs w:val="20"/>
                <w:lang w:val="ru-RU"/>
              </w:rPr>
              <w:t xml:space="preserve">по местным налогам </w:t>
            </w:r>
          </w:p>
        </w:tc>
        <w:tc>
          <w:tcPr>
            <w:tcW w:w="2289" w:type="dxa"/>
          </w:tcPr>
          <w:p w:rsidR="00D972F9" w:rsidRDefault="00D972F9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D972F9" w:rsidRDefault="00D972F9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</w:t>
            </w:r>
            <w:r>
              <w:rPr>
                <w:sz w:val="20"/>
                <w:szCs w:val="20"/>
                <w:lang w:val="ru-RU"/>
              </w:rPr>
              <w:t>ция муниципального образования /</w:t>
            </w:r>
          </w:p>
          <w:p w:rsidR="00D972F9" w:rsidRPr="00E77D2C" w:rsidRDefault="00D972F9" w:rsidP="00D972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Налоговые органы</w:t>
            </w: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2835" w:type="dxa"/>
          </w:tcPr>
          <w:p w:rsidR="00D972F9" w:rsidRPr="00E77D2C" w:rsidRDefault="00D972F9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r w:rsidRPr="00E77D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9E554D" w:rsidRPr="004B57A8" w:rsidTr="00C24421">
        <w:tc>
          <w:tcPr>
            <w:tcW w:w="709" w:type="dxa"/>
          </w:tcPr>
          <w:p w:rsidR="009E554D" w:rsidRPr="00C24421" w:rsidRDefault="009E554D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3523" w:type="dxa"/>
          </w:tcPr>
          <w:p w:rsidR="009E554D" w:rsidRPr="00E77D2C" w:rsidRDefault="009E554D" w:rsidP="009E554D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E77D2C">
              <w:rPr>
                <w:sz w:val="20"/>
                <w:szCs w:val="20"/>
                <w:lang w:val="ru-RU"/>
              </w:rPr>
              <w:t xml:space="preserve">Оценка результатов </w:t>
            </w:r>
            <w:r>
              <w:rPr>
                <w:sz w:val="20"/>
                <w:szCs w:val="20"/>
                <w:lang w:val="ru-RU"/>
              </w:rPr>
              <w:t xml:space="preserve"> установления </w:t>
            </w:r>
            <w:r w:rsidRPr="00E77D2C">
              <w:rPr>
                <w:sz w:val="20"/>
                <w:szCs w:val="20"/>
                <w:lang w:val="ru-RU"/>
              </w:rPr>
              <w:t xml:space="preserve">новых </w:t>
            </w:r>
            <w:r>
              <w:rPr>
                <w:sz w:val="20"/>
                <w:szCs w:val="20"/>
                <w:lang w:val="ru-RU"/>
              </w:rPr>
              <w:t xml:space="preserve">или  </w:t>
            </w:r>
            <w:r w:rsidRPr="00E77D2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повышенных </w:t>
            </w:r>
            <w:r w:rsidRPr="00E77D2C">
              <w:rPr>
                <w:sz w:val="20"/>
                <w:szCs w:val="20"/>
                <w:lang w:val="ru-RU"/>
              </w:rPr>
              <w:t xml:space="preserve">ставок </w:t>
            </w:r>
            <w:r>
              <w:rPr>
                <w:sz w:val="20"/>
                <w:szCs w:val="20"/>
                <w:lang w:val="ru-RU"/>
              </w:rPr>
              <w:t>по местным налогам</w:t>
            </w:r>
          </w:p>
        </w:tc>
        <w:tc>
          <w:tcPr>
            <w:tcW w:w="2289" w:type="dxa"/>
          </w:tcPr>
          <w:p w:rsidR="009E554D" w:rsidRDefault="009E554D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Рабочая группа/</w:t>
            </w:r>
          </w:p>
          <w:p w:rsidR="009E554D" w:rsidRDefault="009E554D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</w:t>
            </w:r>
            <w:r>
              <w:rPr>
                <w:sz w:val="20"/>
                <w:szCs w:val="20"/>
                <w:lang w:val="ru-RU"/>
              </w:rPr>
              <w:t>ция муниципального образования /</w:t>
            </w:r>
          </w:p>
          <w:p w:rsidR="009E554D" w:rsidRPr="00E77D2C" w:rsidRDefault="009E554D" w:rsidP="00F65B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Налоговые органы</w:t>
            </w: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2835" w:type="dxa"/>
          </w:tcPr>
          <w:p w:rsidR="009E554D" w:rsidRPr="00E77D2C" w:rsidRDefault="009E554D" w:rsidP="00F65BFB">
            <w:pPr>
              <w:autoSpaceDE w:val="0"/>
              <w:autoSpaceDN w:val="0"/>
              <w:adjustRightInd w:val="0"/>
              <w:spacing w:line="240" w:lineRule="auto"/>
              <w:ind w:firstLine="13"/>
              <w:rPr>
                <w:sz w:val="20"/>
                <w:szCs w:val="20"/>
              </w:rPr>
            </w:pPr>
            <w:proofErr w:type="spellStart"/>
            <w:r w:rsidRPr="00E77D2C">
              <w:rPr>
                <w:sz w:val="20"/>
                <w:szCs w:val="20"/>
              </w:rPr>
              <w:t>Регулярно</w:t>
            </w:r>
            <w:proofErr w:type="spellEnd"/>
            <w:r w:rsidRPr="00E77D2C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E77D2C">
              <w:rPr>
                <w:sz w:val="20"/>
                <w:szCs w:val="20"/>
              </w:rPr>
              <w:t>итогам</w:t>
            </w:r>
            <w:proofErr w:type="spellEnd"/>
            <w:r w:rsidRPr="00E77D2C">
              <w:rPr>
                <w:sz w:val="20"/>
                <w:szCs w:val="20"/>
              </w:rPr>
              <w:t xml:space="preserve"> </w:t>
            </w:r>
            <w:proofErr w:type="spellStart"/>
            <w:r w:rsidRPr="00E77D2C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A66586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24421" w:rsidRPr="00A66586">
              <w:rPr>
                <w:sz w:val="20"/>
                <w:szCs w:val="20"/>
              </w:rPr>
              <w:t>.</w:t>
            </w:r>
          </w:p>
        </w:tc>
        <w:tc>
          <w:tcPr>
            <w:tcW w:w="3523" w:type="dxa"/>
          </w:tcPr>
          <w:p w:rsidR="00C24421" w:rsidRPr="00A66586" w:rsidRDefault="00C24421" w:rsidP="00B64CB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66586">
              <w:rPr>
                <w:sz w:val="20"/>
                <w:szCs w:val="20"/>
                <w:lang w:val="ru-RU"/>
              </w:rPr>
              <w:t xml:space="preserve">Предоставление в соответствии с законом субъекта Российской Федерации </w:t>
            </w:r>
            <w:r>
              <w:rPr>
                <w:sz w:val="20"/>
                <w:szCs w:val="20"/>
                <w:lang w:val="ru-RU"/>
              </w:rPr>
              <w:t xml:space="preserve"> и нормативным правовым актом муниципального района  </w:t>
            </w:r>
            <w:r w:rsidRPr="00A66586">
              <w:rPr>
                <w:sz w:val="20"/>
                <w:szCs w:val="20"/>
                <w:lang w:val="ru-RU"/>
              </w:rPr>
              <w:t xml:space="preserve">иных межбюджетных трансфертов </w:t>
            </w:r>
            <w:r>
              <w:rPr>
                <w:sz w:val="20"/>
                <w:szCs w:val="20"/>
                <w:lang w:val="ru-RU"/>
              </w:rPr>
              <w:t xml:space="preserve">стимулирующего характера </w:t>
            </w:r>
            <w:r w:rsidRPr="00A66586">
              <w:rPr>
                <w:sz w:val="20"/>
                <w:szCs w:val="20"/>
                <w:lang w:val="ru-RU"/>
              </w:rPr>
              <w:t>из бюджет</w:t>
            </w:r>
            <w:r>
              <w:rPr>
                <w:sz w:val="20"/>
                <w:szCs w:val="20"/>
                <w:lang w:val="ru-RU"/>
              </w:rPr>
              <w:t>а</w:t>
            </w:r>
            <w:r w:rsidRPr="00A66586">
              <w:rPr>
                <w:sz w:val="20"/>
                <w:szCs w:val="20"/>
                <w:lang w:val="ru-RU"/>
              </w:rPr>
              <w:t xml:space="preserve"> муниципальн</w:t>
            </w:r>
            <w:r>
              <w:rPr>
                <w:sz w:val="20"/>
                <w:szCs w:val="20"/>
                <w:lang w:val="ru-RU"/>
              </w:rPr>
              <w:t xml:space="preserve">ого </w:t>
            </w:r>
            <w:r w:rsidRPr="00A66586">
              <w:rPr>
                <w:sz w:val="20"/>
                <w:szCs w:val="20"/>
                <w:lang w:val="ru-RU"/>
              </w:rPr>
              <w:t>район</w:t>
            </w:r>
            <w:r>
              <w:rPr>
                <w:sz w:val="20"/>
                <w:szCs w:val="20"/>
                <w:lang w:val="ru-RU"/>
              </w:rPr>
              <w:t xml:space="preserve">а </w:t>
            </w:r>
            <w:r w:rsidRPr="00A66586">
              <w:rPr>
                <w:sz w:val="20"/>
                <w:szCs w:val="20"/>
                <w:lang w:val="ru-RU"/>
              </w:rPr>
              <w:t>бюджетам городских и сельских поселений</w:t>
            </w:r>
          </w:p>
        </w:tc>
        <w:tc>
          <w:tcPr>
            <w:tcW w:w="2289" w:type="dxa"/>
          </w:tcPr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C63E31" w:rsidTr="00C24421">
        <w:tc>
          <w:tcPr>
            <w:tcW w:w="709" w:type="dxa"/>
          </w:tcPr>
          <w:p w:rsidR="00C24421" w:rsidRPr="00E50341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24421" w:rsidRPr="00A66586">
              <w:rPr>
                <w:sz w:val="20"/>
                <w:szCs w:val="20"/>
              </w:rPr>
              <w:t>.1</w:t>
            </w:r>
            <w:r w:rsidR="00C2442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523" w:type="dxa"/>
          </w:tcPr>
          <w:p w:rsidR="00C24421" w:rsidRPr="00A66586" w:rsidRDefault="00C24421" w:rsidP="00D27A6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66586">
              <w:rPr>
                <w:sz w:val="20"/>
                <w:szCs w:val="20"/>
                <w:lang w:val="ru-RU"/>
              </w:rPr>
              <w:t xml:space="preserve">Принятие решения представительного органа  муниципального района о предоставлении иных межбюджетных трансфертов  стимулирующего характера  в </w:t>
            </w:r>
            <w:r w:rsidRPr="00A66586">
              <w:rPr>
                <w:sz w:val="20"/>
                <w:szCs w:val="20"/>
                <w:lang w:val="ru-RU"/>
              </w:rPr>
              <w:lastRenderedPageBreak/>
              <w:t>бюджеты поселений   в целях поощрения за прирост  поступлений от  продажи земельных участков, государственная собственность на которые не разграничена</w:t>
            </w:r>
          </w:p>
        </w:tc>
        <w:tc>
          <w:tcPr>
            <w:tcW w:w="2289" w:type="dxa"/>
          </w:tcPr>
          <w:p w:rsidR="00C24421" w:rsidRPr="00A66586" w:rsidRDefault="00C24421" w:rsidP="00D27A6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66586">
              <w:rPr>
                <w:sz w:val="20"/>
                <w:szCs w:val="20"/>
                <w:lang w:val="ru-RU"/>
              </w:rPr>
              <w:lastRenderedPageBreak/>
              <w:t>Представительный орган муниципального района/</w:t>
            </w:r>
          </w:p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66586">
              <w:rPr>
                <w:sz w:val="20"/>
                <w:szCs w:val="20"/>
                <w:lang w:val="ru-RU"/>
              </w:rPr>
              <w:t>Администрация муниципального района</w:t>
            </w:r>
          </w:p>
          <w:p w:rsidR="00C24421" w:rsidRPr="00A66586" w:rsidRDefault="00C24421" w:rsidP="00D27A6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A66586" w:rsidRDefault="00C24421" w:rsidP="002B2A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66586">
              <w:rPr>
                <w:sz w:val="20"/>
                <w:szCs w:val="20"/>
                <w:lang w:val="ru-RU"/>
              </w:rPr>
              <w:lastRenderedPageBreak/>
              <w:t>В сроки, установленные для  составления  местного  бюджета</w:t>
            </w:r>
          </w:p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56182A" w:rsidTr="00C24421">
        <w:tc>
          <w:tcPr>
            <w:tcW w:w="709" w:type="dxa"/>
          </w:tcPr>
          <w:p w:rsidR="00C24421" w:rsidRPr="00A66586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  <w:r w:rsidR="00C24421" w:rsidRPr="00A66586">
              <w:rPr>
                <w:sz w:val="20"/>
                <w:szCs w:val="20"/>
              </w:rPr>
              <w:t>.2.</w:t>
            </w:r>
          </w:p>
        </w:tc>
        <w:tc>
          <w:tcPr>
            <w:tcW w:w="3523" w:type="dxa"/>
          </w:tcPr>
          <w:p w:rsidR="00C24421" w:rsidRPr="00A66586" w:rsidRDefault="00C24421" w:rsidP="0055626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66586">
              <w:rPr>
                <w:sz w:val="20"/>
                <w:szCs w:val="20"/>
                <w:lang w:val="ru-RU"/>
              </w:rPr>
              <w:t xml:space="preserve">Предоставление иных межбюджетных трансфертов стимулирующего характера  в бюджеты поселений   в целях поощрения за прирост  поступлений от  продажи земельных участков, государственная собственность на которые не разграничена,  в соответствии с принятым порядком </w:t>
            </w:r>
          </w:p>
        </w:tc>
        <w:tc>
          <w:tcPr>
            <w:tcW w:w="2289" w:type="dxa"/>
          </w:tcPr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665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66586">
              <w:rPr>
                <w:sz w:val="20"/>
                <w:szCs w:val="20"/>
              </w:rPr>
              <w:t>муниципального</w:t>
            </w:r>
            <w:proofErr w:type="spellEnd"/>
            <w:r w:rsidRPr="00A66586">
              <w:rPr>
                <w:sz w:val="20"/>
                <w:szCs w:val="20"/>
                <w:lang w:val="ru-RU"/>
              </w:rPr>
              <w:t xml:space="preserve"> </w:t>
            </w:r>
            <w:r w:rsidRPr="00A6658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35" w:type="dxa"/>
          </w:tcPr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66586">
              <w:rPr>
                <w:sz w:val="20"/>
                <w:szCs w:val="20"/>
                <w:lang w:val="ru-RU"/>
              </w:rPr>
              <w:t>В соответствии с принятым порядком</w:t>
            </w:r>
          </w:p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  <w:p w:rsidR="00C24421" w:rsidRPr="00A66586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523" w:type="dxa"/>
          </w:tcPr>
          <w:p w:rsidR="00C24421" w:rsidRPr="00A11F65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11F65">
              <w:rPr>
                <w:sz w:val="20"/>
                <w:szCs w:val="20"/>
                <w:lang w:val="ru-RU"/>
              </w:rPr>
              <w:t>Работа с муниципальным имуществом</w:t>
            </w:r>
          </w:p>
        </w:tc>
        <w:tc>
          <w:tcPr>
            <w:tcW w:w="2289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.1.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Проведение инвентаризации муниципального имущества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Ежегодно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.2.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Формирование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последующее ведение реестра муниципального имущества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.3.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Pr="0026164D">
              <w:rPr>
                <w:sz w:val="20"/>
                <w:szCs w:val="20"/>
                <w:lang w:val="ru-RU"/>
              </w:rPr>
              <w:t>спользование существующих программных продуктов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ведения реестра муниципального имущества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C24421" w:rsidRPr="00C63E31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.4.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Включение бюджетных ассигнований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бюджет муниципального образования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сопровождение программного продукта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ведения реестра муниципального имущества</w:t>
            </w:r>
          </w:p>
        </w:tc>
        <w:tc>
          <w:tcPr>
            <w:tcW w:w="2289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Финансовый орган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учетом установленных сроков составления местного бюджета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.5.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Размещение в</w:t>
            </w:r>
            <w:r>
              <w:rPr>
                <w:sz w:val="20"/>
                <w:szCs w:val="20"/>
                <w:lang w:val="ru-RU"/>
              </w:rPr>
              <w:t>  средствах массовой информации</w:t>
            </w:r>
            <w:r w:rsidRPr="0026164D">
              <w:rPr>
                <w:sz w:val="20"/>
                <w:szCs w:val="20"/>
                <w:lang w:val="ru-RU"/>
              </w:rPr>
              <w:t>, открытом доступе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сайте муниципального образования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свободных объектах муниципального имущества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Ежемесячно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.6.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Проведение регулярной инвентаризации заключенных договоров аренды муниципального имущества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Ежемесячно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C24421" w:rsidRPr="0029012C">
              <w:rPr>
                <w:sz w:val="20"/>
                <w:szCs w:val="20"/>
                <w:lang w:val="ru-RU"/>
              </w:rPr>
              <w:t>.7.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Повышение ставок аренды муниципального имущества до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рыночного уровня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 Орган управления имуществом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итогам проведенной инвентаризации</w:t>
            </w:r>
          </w:p>
        </w:tc>
      </w:tr>
      <w:tr w:rsidR="00C24421" w:rsidRPr="00C63E31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C24421" w:rsidRPr="0029012C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Оптимизация деятельности муниципальных унитарных предприятий</w:t>
            </w:r>
          </w:p>
        </w:tc>
        <w:tc>
          <w:tcPr>
            <w:tcW w:w="2289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C24421" w:rsidRPr="0029012C">
              <w:rPr>
                <w:sz w:val="20"/>
                <w:szCs w:val="20"/>
                <w:lang w:val="ru-RU"/>
              </w:rPr>
              <w:t>.1.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Организация комиссии муниципального образования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проведения оценки эффективности деятельности муниципальных унитарных предприятий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Орган управления имуществом/ </w:t>
            </w:r>
            <w:r w:rsidRPr="0026164D">
              <w:rPr>
                <w:sz w:val="20"/>
                <w:szCs w:val="20"/>
                <w:lang w:val="ru-RU"/>
              </w:rPr>
              <w:lastRenderedPageBreak/>
              <w:t>Финансовый орган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  <w:r w:rsidR="00C24421" w:rsidRPr="0029012C">
              <w:rPr>
                <w:sz w:val="20"/>
                <w:szCs w:val="20"/>
                <w:lang w:val="ru-RU"/>
              </w:rPr>
              <w:t>.2.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Формирование методики оценки деятельности муниципальных унитарных предприятий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установлением объективных критериев такой оценки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имуществом/ Финансовый орган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месяца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C24421" w:rsidRPr="0029012C">
              <w:rPr>
                <w:sz w:val="20"/>
                <w:szCs w:val="20"/>
                <w:lang w:val="ru-RU"/>
              </w:rPr>
              <w:t>.3.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Проведение оценки деятельности муниципальных унитарных предприятий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основе утвержденной методики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имуществом/ Финансовый орган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Ежегодно</w:t>
            </w:r>
          </w:p>
        </w:tc>
      </w:tr>
      <w:tr w:rsidR="00C24421" w:rsidRPr="003E78AD" w:rsidTr="00C24421">
        <w:tc>
          <w:tcPr>
            <w:tcW w:w="709" w:type="dxa"/>
          </w:tcPr>
          <w:p w:rsidR="00C24421" w:rsidRPr="0029012C" w:rsidRDefault="000A7FEE" w:rsidP="000A7FE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C24421" w:rsidRPr="0029012C">
              <w:rPr>
                <w:sz w:val="20"/>
                <w:szCs w:val="20"/>
                <w:lang w:val="ru-RU"/>
              </w:rPr>
              <w:t>.4.</w:t>
            </w:r>
          </w:p>
        </w:tc>
        <w:tc>
          <w:tcPr>
            <w:tcW w:w="3523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Принятие решений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итогам оценки деятельности муниципальных унитарных предприятий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целесообразности продолжения функционирования предприятия,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6164D">
              <w:rPr>
                <w:sz w:val="20"/>
                <w:szCs w:val="20"/>
                <w:lang w:val="ru-RU"/>
              </w:rPr>
              <w:t>необходимости его реорганизации либо ликвидации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Комиссия/</w:t>
            </w:r>
          </w:p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26164D">
              <w:rPr>
                <w:sz w:val="20"/>
                <w:szCs w:val="20"/>
                <w:lang w:val="ru-RU"/>
              </w:rPr>
              <w:t>Орган управления имуществом/ Финансовый орган</w:t>
            </w:r>
          </w:p>
        </w:tc>
        <w:tc>
          <w:tcPr>
            <w:tcW w:w="2835" w:type="dxa"/>
          </w:tcPr>
          <w:p w:rsidR="00C24421" w:rsidRPr="0026164D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6164D">
              <w:rPr>
                <w:sz w:val="20"/>
                <w:szCs w:val="20"/>
                <w:lang w:val="ru-RU"/>
              </w:rPr>
              <w:t>Ежегодно</w:t>
            </w:r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429F0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3523" w:type="dxa"/>
          </w:tcPr>
          <w:p w:rsidR="00C24421" w:rsidRPr="007977CA" w:rsidRDefault="00C24421" w:rsidP="001C57B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7977CA">
              <w:rPr>
                <w:b/>
                <w:sz w:val="20"/>
                <w:szCs w:val="20"/>
                <w:lang w:val="ru-RU"/>
              </w:rPr>
              <w:t>Меры, способствующие развитию экономи</w:t>
            </w:r>
            <w:r>
              <w:rPr>
                <w:b/>
                <w:sz w:val="20"/>
                <w:szCs w:val="20"/>
                <w:lang w:val="ru-RU"/>
              </w:rPr>
              <w:t>ческого потенциала муниципалитета</w:t>
            </w:r>
          </w:p>
        </w:tc>
        <w:tc>
          <w:tcPr>
            <w:tcW w:w="2289" w:type="dxa"/>
          </w:tcPr>
          <w:p w:rsidR="00C24421" w:rsidRPr="007977CA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7977CA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523" w:type="dxa"/>
          </w:tcPr>
          <w:p w:rsidR="00C24421" w:rsidRPr="00233DA3" w:rsidRDefault="00C24421" w:rsidP="00913B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Улу</w:t>
            </w:r>
            <w:r>
              <w:rPr>
                <w:sz w:val="20"/>
                <w:szCs w:val="20"/>
                <w:lang w:val="ru-RU"/>
              </w:rPr>
              <w:t>чш</w:t>
            </w:r>
            <w:r w:rsidRPr="00233DA3">
              <w:rPr>
                <w:sz w:val="20"/>
                <w:szCs w:val="20"/>
              </w:rPr>
              <w:t>ение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инвестиционного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климата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1.1.</w:t>
            </w:r>
          </w:p>
        </w:tc>
        <w:tc>
          <w:tcPr>
            <w:tcW w:w="3523" w:type="dxa"/>
          </w:tcPr>
          <w:p w:rsidR="00C24421" w:rsidRPr="00233DA3" w:rsidRDefault="00C24421" w:rsidP="0099262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Реализация успешных практик, описанных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«Атласе муниципальных практик» А</w:t>
            </w:r>
            <w:r>
              <w:rPr>
                <w:sz w:val="20"/>
                <w:szCs w:val="20"/>
                <w:lang w:val="ru-RU"/>
              </w:rPr>
              <w:t>гентства стратегических инициатив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1.1.1.</w:t>
            </w:r>
          </w:p>
        </w:tc>
        <w:tc>
          <w:tcPr>
            <w:tcW w:w="3523" w:type="dxa"/>
          </w:tcPr>
          <w:p w:rsidR="00C24421" w:rsidRPr="00233DA3" w:rsidRDefault="00C24421" w:rsidP="000E6C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Определение практик, описанных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«Атласе муниципальных практик» А</w:t>
            </w:r>
            <w:r>
              <w:rPr>
                <w:sz w:val="20"/>
                <w:szCs w:val="20"/>
                <w:lang w:val="ru-RU"/>
              </w:rPr>
              <w:t>гентства стратегических инициатив</w:t>
            </w:r>
            <w:r w:rsidR="000E6C55">
              <w:rPr>
                <w:sz w:val="20"/>
                <w:szCs w:val="20"/>
                <w:lang w:val="ru-RU"/>
              </w:rPr>
              <w:t>,</w:t>
            </w:r>
            <w:r w:rsidRPr="00233DA3">
              <w:rPr>
                <w:sz w:val="20"/>
                <w:szCs w:val="20"/>
                <w:lang w:val="ru-RU"/>
              </w:rPr>
              <w:t xml:space="preserve"> которые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наибольшей степени могут оказать</w:t>
            </w:r>
            <w:r>
              <w:rPr>
                <w:sz w:val="20"/>
                <w:szCs w:val="20"/>
                <w:lang w:val="ru-RU"/>
              </w:rPr>
              <w:t xml:space="preserve"> положительный </w:t>
            </w:r>
            <w:r w:rsidRPr="00233DA3">
              <w:rPr>
                <w:sz w:val="20"/>
                <w:szCs w:val="20"/>
                <w:lang w:val="ru-RU"/>
              </w:rPr>
              <w:t xml:space="preserve"> эффект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формирования доходной базы местного бюджета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1.1.2.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плана мероприятий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реализации выбранных практик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установлением конкретных сроков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ответственных лиц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1.1.3.</w:t>
            </w:r>
          </w:p>
        </w:tc>
        <w:tc>
          <w:tcPr>
            <w:tcW w:w="3523" w:type="dxa"/>
          </w:tcPr>
          <w:p w:rsidR="00C24421" w:rsidRPr="004C1FE0" w:rsidRDefault="00C24421" w:rsidP="004C1F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C1FE0">
              <w:rPr>
                <w:sz w:val="20"/>
                <w:szCs w:val="20"/>
                <w:lang w:val="ru-RU"/>
              </w:rPr>
              <w:t xml:space="preserve">Реализация сформированных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C1FE0">
              <w:rPr>
                <w:sz w:val="20"/>
                <w:szCs w:val="20"/>
                <w:lang w:val="ru-RU"/>
              </w:rPr>
              <w:t>планов мероприятий</w:t>
            </w:r>
            <w:r>
              <w:rPr>
                <w:sz w:val="20"/>
                <w:szCs w:val="20"/>
                <w:lang w:val="ru-RU"/>
              </w:rPr>
              <w:t xml:space="preserve"> по </w:t>
            </w:r>
            <w:r w:rsidRPr="007977C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C1FE0">
              <w:rPr>
                <w:sz w:val="20"/>
                <w:szCs w:val="20"/>
                <w:lang w:val="ru-RU"/>
              </w:rPr>
              <w:t>развитию экономичес</w:t>
            </w:r>
            <w:r>
              <w:rPr>
                <w:sz w:val="20"/>
                <w:szCs w:val="20"/>
                <w:lang w:val="ru-RU"/>
              </w:rPr>
              <w:t>кого потенциала муниципалитета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соответствии</w:t>
            </w:r>
            <w:proofErr w:type="spellEnd"/>
            <w:r w:rsidRPr="00233DA3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планом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1.1.4.</w:t>
            </w:r>
          </w:p>
        </w:tc>
        <w:tc>
          <w:tcPr>
            <w:tcW w:w="3523" w:type="dxa"/>
          </w:tcPr>
          <w:p w:rsidR="00C24421" w:rsidRPr="00233DA3" w:rsidRDefault="00C24421" w:rsidP="005B46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Проведение регулярного мониторинга реализации мероприятий </w:t>
            </w:r>
            <w:r>
              <w:rPr>
                <w:sz w:val="20"/>
                <w:szCs w:val="20"/>
                <w:lang w:val="ru-RU"/>
              </w:rPr>
              <w:t xml:space="preserve">по </w:t>
            </w:r>
            <w:r w:rsidRPr="007977C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C1FE0">
              <w:rPr>
                <w:sz w:val="20"/>
                <w:szCs w:val="20"/>
                <w:lang w:val="ru-RU"/>
              </w:rPr>
              <w:t>развитию экономичес</w:t>
            </w:r>
            <w:r>
              <w:rPr>
                <w:sz w:val="20"/>
                <w:szCs w:val="20"/>
                <w:lang w:val="ru-RU"/>
              </w:rPr>
              <w:t xml:space="preserve">кого потенциала муниципалитета  </w:t>
            </w:r>
            <w:r w:rsidRPr="00233DA3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оперативного внесения необходимых корректировок </w:t>
            </w:r>
            <w:r>
              <w:rPr>
                <w:sz w:val="20"/>
                <w:szCs w:val="20"/>
                <w:lang w:val="ru-RU"/>
              </w:rPr>
              <w:t xml:space="preserve"> в план мероприятий, </w:t>
            </w:r>
            <w:r w:rsidRPr="00233DA3">
              <w:rPr>
                <w:sz w:val="20"/>
                <w:szCs w:val="20"/>
                <w:lang w:val="ru-RU"/>
              </w:rPr>
              <w:t>решени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233DA3">
              <w:rPr>
                <w:sz w:val="20"/>
                <w:szCs w:val="20"/>
                <w:lang w:val="ru-RU"/>
              </w:rPr>
              <w:t xml:space="preserve"> возникающих проблемных вопросов реализации мероприятий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Оказание поддержки субъектам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Предоставление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субсидий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субъектам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предпринимательства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Определение возможных направлений предоставления субсидий субъектам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 (по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отраслевому признаку – наиболее приоритетному направлению)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2.1.2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Утверждение порядков предоставления субсидий субъектам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направлениям, определенным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итогам работы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пунктом 2.1.1 </w:t>
            </w:r>
          </w:p>
        </w:tc>
        <w:tc>
          <w:tcPr>
            <w:tcW w:w="2289" w:type="dxa"/>
          </w:tcPr>
          <w:p w:rsidR="00C24421" w:rsidRDefault="00C24421" w:rsidP="0021386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  <w:r>
              <w:rPr>
                <w:sz w:val="20"/>
                <w:szCs w:val="20"/>
                <w:lang w:val="ru-RU"/>
              </w:rPr>
              <w:t>П</w:t>
            </w:r>
            <w:r w:rsidRPr="00233DA3">
              <w:rPr>
                <w:sz w:val="20"/>
                <w:szCs w:val="20"/>
                <w:lang w:val="ru-RU"/>
              </w:rPr>
              <w:t>редставительный орган муниципального района</w:t>
            </w:r>
            <w:r>
              <w:rPr>
                <w:sz w:val="20"/>
                <w:szCs w:val="20"/>
                <w:lang w:val="ru-RU"/>
              </w:rPr>
              <w:t>/</w:t>
            </w:r>
          </w:p>
          <w:p w:rsidR="00C24421" w:rsidRPr="00233DA3" w:rsidRDefault="00C24421" w:rsidP="0021386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Включение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бюджет соответствующих бюджетных ассигнований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предоставление субсидий субъектам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Финансовый </w:t>
            </w:r>
            <w:proofErr w:type="spellStart"/>
            <w:r w:rsidRPr="00233DA3">
              <w:rPr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2835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учетом установленных сроков составления местного бюджета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Осуществление предоставления субсидий субъектам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принятыми порядками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принятыми порядками</w:t>
            </w: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2.1.5.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регулярного анализа эффективности предоставляемых субсидий субъектам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предпринимательства,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том числе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предмет достижения целевых показателей деятельности указанных субъектов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Оказание имущественной поддержки субъектам предпринимательства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2.2.1.</w:t>
            </w:r>
          </w:p>
        </w:tc>
        <w:tc>
          <w:tcPr>
            <w:tcW w:w="3523" w:type="dxa"/>
          </w:tcPr>
          <w:p w:rsidR="00C24421" w:rsidRPr="000F0F6D" w:rsidRDefault="00C24421" w:rsidP="000F0F6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Определение </w:t>
            </w:r>
            <w:r>
              <w:rPr>
                <w:sz w:val="20"/>
                <w:szCs w:val="20"/>
                <w:lang w:val="ru-RU"/>
              </w:rPr>
              <w:t xml:space="preserve">перечня </w:t>
            </w:r>
            <w:r w:rsidRPr="00233DA3">
              <w:rPr>
                <w:sz w:val="20"/>
                <w:szCs w:val="20"/>
                <w:lang w:val="ru-RU"/>
              </w:rPr>
              <w:t>муниципального имущества, свободного от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прав третьих лиц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возможного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использованию</w:t>
            </w:r>
            <w:r>
              <w:rPr>
                <w:sz w:val="20"/>
                <w:szCs w:val="20"/>
                <w:lang w:val="ru-RU"/>
              </w:rPr>
              <w:t>, у</w:t>
            </w:r>
            <w:r w:rsidRPr="000F0F6D">
              <w:rPr>
                <w:sz w:val="20"/>
                <w:szCs w:val="20"/>
                <w:lang w:val="ru-RU"/>
              </w:rPr>
              <w:t xml:space="preserve">тверждение указанного перечня </w:t>
            </w:r>
            <w:r>
              <w:rPr>
                <w:sz w:val="20"/>
                <w:szCs w:val="20"/>
                <w:lang w:val="ru-RU"/>
              </w:rPr>
              <w:t>имущества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B47EA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регулярной актуализации утвержденного перечня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сформированного перечня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местах, доступных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потенциальных лиц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Принятие порядков использования муниципального имущества, предусматривающего преимущественные права субъектов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его использование (в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том числе, льготные ставки арендной платы, реализация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предоставлением рассрочки платежа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длительный срок)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2.2.5.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Предоставление имущества субъектам </w:t>
            </w:r>
            <w:r w:rsidRPr="00233DA3">
              <w:rPr>
                <w:sz w:val="20"/>
                <w:szCs w:val="20"/>
                <w:lang w:val="ru-RU"/>
              </w:rPr>
              <w:lastRenderedPageBreak/>
              <w:t>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принятыми порядками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lastRenderedPageBreak/>
              <w:t xml:space="preserve">Администрация </w:t>
            </w:r>
            <w:r w:rsidRPr="00233DA3">
              <w:rPr>
                <w:sz w:val="20"/>
                <w:szCs w:val="20"/>
                <w:lang w:val="ru-RU"/>
              </w:rPr>
              <w:lastRenderedPageBreak/>
              <w:t xml:space="preserve">муниципального образования / </w:t>
            </w:r>
          </w:p>
          <w:p w:rsidR="00C24421" w:rsidRPr="00233DA3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lastRenderedPageBreak/>
              <w:t>Сроки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определяются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lastRenderedPageBreak/>
              <w:t>порядками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2.2.6.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Проведение </w:t>
            </w:r>
            <w:proofErr w:type="gramStart"/>
            <w:r w:rsidRPr="00233DA3">
              <w:rPr>
                <w:sz w:val="20"/>
                <w:szCs w:val="20"/>
                <w:lang w:val="ru-RU"/>
              </w:rPr>
              <w:t>оценки эффективности принятых мер имущественной поддержки субъектов малого</w:t>
            </w:r>
            <w:proofErr w:type="gramEnd"/>
            <w:r w:rsidRPr="00233DA3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предпринимательства,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том числе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предмет достижения целевых показателей деятельности указанных субъектов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2.2.7.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Принятие решений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итогам проведенной оценки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необходимости корректировки принятых порядков,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также принятие соответствующих мер к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субъектам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предпринимательства, неэффективно использующим предоставленное имущество</w:t>
            </w:r>
          </w:p>
        </w:tc>
        <w:tc>
          <w:tcPr>
            <w:tcW w:w="2289" w:type="dxa"/>
          </w:tcPr>
          <w:p w:rsidR="00C24421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2D00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2.3.</w:t>
            </w:r>
          </w:p>
        </w:tc>
        <w:tc>
          <w:tcPr>
            <w:tcW w:w="3523" w:type="dxa"/>
          </w:tcPr>
          <w:p w:rsidR="00C24421" w:rsidRPr="00355FEA" w:rsidRDefault="00C24421" w:rsidP="00355F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91ACE">
              <w:rPr>
                <w:sz w:val="20"/>
                <w:szCs w:val="20"/>
                <w:lang w:val="ru-RU"/>
              </w:rPr>
              <w:t>Оказание информационной поддержки</w:t>
            </w:r>
            <w:r>
              <w:rPr>
                <w:sz w:val="20"/>
                <w:szCs w:val="20"/>
                <w:lang w:val="ru-RU"/>
              </w:rPr>
              <w:t xml:space="preserve">  субъектам предпринимательства </w:t>
            </w:r>
          </w:p>
        </w:tc>
        <w:tc>
          <w:tcPr>
            <w:tcW w:w="2289" w:type="dxa"/>
          </w:tcPr>
          <w:p w:rsidR="00C24421" w:rsidRPr="00191ACE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191ACE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2.3.1.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Обобщение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законодательстве, регулирующем предпринимательскую деятельность, мерах поддержки, осуществляемых всеми уровнями власти,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другой информации, необходимой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эффективной предпринимательской деятельности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2.3.2.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обобщенной информации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также ее распространение через региональных уполномоченных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защите прав предпринимателей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различного рода объединений предпринимателей, функционирующих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2.3.3.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233DA3">
              <w:rPr>
                <w:sz w:val="20"/>
                <w:szCs w:val="20"/>
                <w:lang w:val="ru-RU"/>
              </w:rPr>
              <w:t>Регулярный сбор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конкурсах среди предпринимателей, форумах, семинарах, организуемых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предпринимателей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региональном, федеральном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международном уровнях,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также новостей, касающихся предпринимательской деятельности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налогообложении, формировании отчетности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других важных направлениях</w:t>
            </w:r>
            <w:proofErr w:type="gram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2.3.4.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собранной информации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также доведение собранной информации до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предпринимателей через региональных уполномоченных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защите прав предпринимателей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различного рода объединения предпринимателей, </w:t>
            </w:r>
            <w:r w:rsidRPr="00233DA3">
              <w:rPr>
                <w:sz w:val="20"/>
                <w:szCs w:val="20"/>
                <w:lang w:val="ru-RU"/>
              </w:rPr>
              <w:lastRenderedPageBreak/>
              <w:t>функционирующие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lastRenderedPageBreak/>
              <w:t>Администрация муниципального образования / 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Ежеквартально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2.3.5.</w:t>
            </w:r>
          </w:p>
        </w:tc>
        <w:tc>
          <w:tcPr>
            <w:tcW w:w="3523" w:type="dxa"/>
          </w:tcPr>
          <w:p w:rsidR="00C24421" w:rsidRPr="00233DA3" w:rsidRDefault="00C24421" w:rsidP="00191A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Освещение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муниципальных </w:t>
            </w:r>
            <w:r>
              <w:rPr>
                <w:sz w:val="20"/>
                <w:szCs w:val="20"/>
                <w:lang w:val="ru-RU"/>
              </w:rPr>
              <w:t xml:space="preserve">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 информации об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итогах участия субъектов малого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среднего предпринимательства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конкурсах, форумах, семинарах.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итогам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проведенных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мероприятий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Прочие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меры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2.4.1.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Организация обучающих мероприятий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начинающих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давно ведущих деятельность предпринимателей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освещения актуальных вопросов изменения законодательства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других вопросов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2.4.2.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Оказание содействия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организации «школы бизнеса»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приобретения молодыми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начинающими предпринимателями практических навыков ведения бизнеса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 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мере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Оказание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поддержки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местным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товаропроизводителям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Проведение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ярмарок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3.1.1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Определение места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образования, возможного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проведения различного рода ярмарок (выходного дня, сезонные, тематические)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3.1.2.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годового графика работы ярмарок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3.1.3.</w:t>
            </w:r>
          </w:p>
        </w:tc>
        <w:tc>
          <w:tcPr>
            <w:tcW w:w="3523" w:type="dxa"/>
          </w:tcPr>
          <w:p w:rsidR="00C24421" w:rsidRPr="00233DA3" w:rsidRDefault="00C24421" w:rsidP="00D20D1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Информирование местных товаропроизводителей, 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также населения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проводимых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 ярмарках</w:t>
            </w:r>
            <w:r>
              <w:rPr>
                <w:sz w:val="20"/>
                <w:szCs w:val="20"/>
                <w:lang w:val="ru-RU"/>
              </w:rPr>
              <w:t>, р</w:t>
            </w:r>
            <w:r w:rsidRPr="00233DA3">
              <w:rPr>
                <w:sz w:val="20"/>
                <w:szCs w:val="20"/>
                <w:lang w:val="ru-RU"/>
              </w:rPr>
              <w:t>аспространение в</w:t>
            </w:r>
            <w:r>
              <w:rPr>
                <w:sz w:val="20"/>
                <w:szCs w:val="20"/>
                <w:lang w:val="ru-RU"/>
              </w:rPr>
              <w:t xml:space="preserve">  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проводимых ярмарках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3.1.4.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Обеспечение проведения ярмарок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установленным графиком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установленным графиком</w:t>
            </w: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Проведение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конкурсов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среди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предпринимателей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3.2.1.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Учреждение конкурса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лучшего предпринимателя, работающего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3.2.2.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Утверждение порядков проведения конкурсов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лучшего предпринимателя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различным номинациям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3.2.3.</w:t>
            </w:r>
          </w:p>
        </w:tc>
        <w:tc>
          <w:tcPr>
            <w:tcW w:w="3523" w:type="dxa"/>
          </w:tcPr>
          <w:p w:rsidR="00C24421" w:rsidRPr="00233DA3" w:rsidRDefault="00C24421" w:rsidP="00951C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Включение  </w:t>
            </w:r>
            <w:r w:rsidRPr="00233DA3">
              <w:rPr>
                <w:sz w:val="20"/>
                <w:szCs w:val="20"/>
                <w:lang w:val="ru-RU"/>
              </w:rPr>
              <w:t>бюджетных ассигнований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бюджет муниципального образования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организацию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подведение итогов конкурса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Финансовый </w:t>
            </w:r>
            <w:proofErr w:type="spellStart"/>
            <w:r w:rsidRPr="00233DA3">
              <w:rPr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учетом установленных сроков составления местного бюджета</w:t>
            </w:r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3.2.4.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конкурсов, объявление победителей конкурсов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торжественной обстановке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установленными порядками</w:t>
            </w:r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3.2.5.</w:t>
            </w:r>
          </w:p>
        </w:tc>
        <w:tc>
          <w:tcPr>
            <w:tcW w:w="3523" w:type="dxa"/>
          </w:tcPr>
          <w:p w:rsidR="00C24421" w:rsidRPr="00233DA3" w:rsidRDefault="00C24421" w:rsidP="00AF200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Освещение в</w:t>
            </w:r>
            <w:r>
              <w:rPr>
                <w:sz w:val="20"/>
                <w:szCs w:val="20"/>
                <w:lang w:val="ru-RU"/>
              </w:rPr>
              <w:t xml:space="preserve">  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проводимых конкурсах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их итогах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Ежемесячно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период проведения конкурса</w:t>
            </w: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Проведение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профессиональных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конкурсов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3.3.1.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порядков проведения профессиональных конкурсов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определения лучших работников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наиболее актуальных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муниципального образования отраслях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3.3.2.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Включение соответствующих бюджетных ассигнований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бюджет муниципального образования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организацию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подведение итогов конкурса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Финансовый </w:t>
            </w:r>
            <w:proofErr w:type="spellStart"/>
            <w:r w:rsidRPr="00233DA3">
              <w:rPr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Сроки определяются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учетом установленных сроков составления местного бюджета</w:t>
            </w:r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3.3.3.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Проведение конкурсов, объявление победителей конкурсов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торжественной обстановке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установленными порядками</w:t>
            </w:r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3.3.4.</w:t>
            </w:r>
          </w:p>
        </w:tc>
        <w:tc>
          <w:tcPr>
            <w:tcW w:w="3523" w:type="dxa"/>
          </w:tcPr>
          <w:p w:rsidR="00C24421" w:rsidRPr="00233DA3" w:rsidRDefault="00C24421" w:rsidP="002E26D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Освещение в</w:t>
            </w:r>
            <w:r>
              <w:rPr>
                <w:sz w:val="20"/>
                <w:szCs w:val="20"/>
                <w:lang w:val="ru-RU"/>
              </w:rPr>
              <w:t xml:space="preserve"> 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проводимых конкурсах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их итогах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Ежемесячно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период проведения конкурса</w:t>
            </w: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Развитие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туризма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4.1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highlight w:val="yellow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перечня туристических объектов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основных достопримечательностей, находящихся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раздела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образования, либо отдельного сайта (портала), посвященного туризму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4.3.</w:t>
            </w:r>
          </w:p>
        </w:tc>
        <w:tc>
          <w:tcPr>
            <w:tcW w:w="3523" w:type="dxa"/>
          </w:tcPr>
          <w:p w:rsidR="00C24421" w:rsidRPr="00233DA3" w:rsidRDefault="00C24421" w:rsidP="0020147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туристических объектах муниципального образования в</w:t>
            </w:r>
            <w:r>
              <w:rPr>
                <w:sz w:val="20"/>
                <w:szCs w:val="20"/>
                <w:lang w:val="ru-RU"/>
              </w:rPr>
              <w:t> средствах массовой информации</w:t>
            </w:r>
            <w:r w:rsidRPr="00233DA3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Приведение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нормативное состояние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обеспечение содержания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надлежащем состоянии имеющихся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 туристических объектов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основных достопримечательностей,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том числе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привлечением внебюджетных источников, установка информационных стендов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туристическом объекте, его истории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интересных фактах, связанных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объектом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Сроки определяются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работами, необходимыми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приведения объектов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нормативное состояние</w:t>
            </w: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4.5.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перечня коллективных средств размещения, находящихся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Определение туристических маршрутов по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 с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указанием возможных мест осмотра, проживания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питания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4.7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Формирование перечня тематических туристических объектов, находящихся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событий, характерных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4.8.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Определение плана / календаря тематических, событийных мероприятий, возможных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привлечения 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муниципальное образование туристов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4.9.</w:t>
            </w:r>
          </w:p>
        </w:tc>
        <w:tc>
          <w:tcPr>
            <w:tcW w:w="3523" w:type="dxa"/>
          </w:tcPr>
          <w:p w:rsidR="00C24421" w:rsidRPr="00233DA3" w:rsidRDefault="00C24421" w:rsidP="0020147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информации</w:t>
            </w:r>
            <w:r>
              <w:rPr>
                <w:sz w:val="20"/>
                <w:szCs w:val="20"/>
                <w:lang w:val="ru-RU"/>
              </w:rPr>
              <w:t xml:space="preserve"> о </w:t>
            </w:r>
            <w:r w:rsidRPr="00233DA3">
              <w:rPr>
                <w:sz w:val="20"/>
                <w:szCs w:val="20"/>
                <w:lang w:val="ru-RU"/>
              </w:rPr>
              <w:t xml:space="preserve"> плане / календаре тематических, событийных мероприятий муниципального образования</w:t>
            </w:r>
            <w:r>
              <w:rPr>
                <w:sz w:val="20"/>
                <w:szCs w:val="20"/>
                <w:lang w:val="ru-RU"/>
              </w:rPr>
              <w:t xml:space="preserve">/ </w:t>
            </w:r>
            <w:r w:rsidRPr="00233DA3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  <w:lang w:val="ru-RU"/>
              </w:rPr>
              <w:t xml:space="preserve"> 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4.10.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Учреждение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проведение конкурса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определение туристического сувенира / бренда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месяцев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Создание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обеспечение деятельности информационно-консультационных центров поддержки предпринимателей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Создание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бизнес-инкубаторов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5.1.1.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Учреждение либо оказание содействия учреждению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 бизнес инкубатора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5.1.2.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Предоставление помещений муниципального образования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размещения </w:t>
            </w:r>
            <w:proofErr w:type="gramStart"/>
            <w:r w:rsidRPr="00233DA3">
              <w:rPr>
                <w:sz w:val="20"/>
                <w:szCs w:val="20"/>
                <w:lang w:val="ru-RU"/>
              </w:rPr>
              <w:t>бизнес-инкубатора</w:t>
            </w:r>
            <w:proofErr w:type="gramEnd"/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5.1.3.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Оснащение либо содействие оснащению </w:t>
            </w:r>
            <w:proofErr w:type="gramStart"/>
            <w:r w:rsidRPr="00233DA3">
              <w:rPr>
                <w:sz w:val="20"/>
                <w:szCs w:val="20"/>
                <w:lang w:val="ru-RU"/>
              </w:rPr>
              <w:t>бизнес-инкубатора</w:t>
            </w:r>
            <w:proofErr w:type="gramEnd"/>
            <w:r w:rsidRPr="00233DA3">
              <w:rPr>
                <w:sz w:val="20"/>
                <w:szCs w:val="20"/>
                <w:lang w:val="ru-RU"/>
              </w:rPr>
              <w:t xml:space="preserve"> необходимой инфраструктурой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5.1.4.</w:t>
            </w:r>
          </w:p>
        </w:tc>
        <w:tc>
          <w:tcPr>
            <w:tcW w:w="3523" w:type="dxa"/>
          </w:tcPr>
          <w:p w:rsidR="00C24421" w:rsidRPr="00233DA3" w:rsidRDefault="00C24421" w:rsidP="0081758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/ содействие размещению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деятельности </w:t>
            </w:r>
            <w:proofErr w:type="gramStart"/>
            <w:r w:rsidRPr="00233DA3">
              <w:rPr>
                <w:sz w:val="20"/>
                <w:szCs w:val="20"/>
                <w:lang w:val="ru-RU"/>
              </w:rPr>
              <w:t>бизнес-инкубатора</w:t>
            </w:r>
            <w:proofErr w:type="gramEnd"/>
            <w:r w:rsidRPr="00233DA3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  <w:lang w:val="ru-RU"/>
              </w:rPr>
              <w:t xml:space="preserve"> 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5.1.5.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Анализ эффективности деятельности </w:t>
            </w:r>
            <w:proofErr w:type="gramStart"/>
            <w:r w:rsidRPr="00233DA3">
              <w:rPr>
                <w:sz w:val="20"/>
                <w:szCs w:val="20"/>
                <w:lang w:val="ru-RU"/>
              </w:rPr>
              <w:t>бизнес-инкубатора</w:t>
            </w:r>
            <w:proofErr w:type="gramEnd"/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Создание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коворкинг-центров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5.2.1.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Учреждение либо оказание содействия учреждению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территории муниципального </w:t>
            </w:r>
            <w:r w:rsidRPr="00233DA3">
              <w:rPr>
                <w:sz w:val="20"/>
                <w:szCs w:val="20"/>
                <w:lang w:val="ru-RU"/>
              </w:rPr>
              <w:lastRenderedPageBreak/>
              <w:t xml:space="preserve">образования </w:t>
            </w:r>
            <w:proofErr w:type="spellStart"/>
            <w:r w:rsidRPr="00233DA3">
              <w:rPr>
                <w:sz w:val="20"/>
                <w:szCs w:val="20"/>
                <w:lang w:val="ru-RU"/>
              </w:rPr>
              <w:t>коворкинг</w:t>
            </w:r>
            <w:proofErr w:type="spellEnd"/>
            <w:r w:rsidRPr="00233DA3">
              <w:rPr>
                <w:sz w:val="20"/>
                <w:szCs w:val="20"/>
                <w:lang w:val="ru-RU"/>
              </w:rPr>
              <w:t>-центра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lastRenderedPageBreak/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lastRenderedPageBreak/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lastRenderedPageBreak/>
              <w:t>5.2.2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Предоставление помещений муниципального образования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размещения </w:t>
            </w:r>
            <w:proofErr w:type="spellStart"/>
            <w:r w:rsidRPr="00233DA3">
              <w:rPr>
                <w:sz w:val="20"/>
                <w:szCs w:val="20"/>
                <w:lang w:val="ru-RU"/>
              </w:rPr>
              <w:t>коворкинг</w:t>
            </w:r>
            <w:proofErr w:type="spellEnd"/>
            <w:r w:rsidRPr="00233DA3">
              <w:rPr>
                <w:sz w:val="20"/>
                <w:szCs w:val="20"/>
                <w:lang w:val="ru-RU"/>
              </w:rPr>
              <w:t>-центра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5.2.3.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Оснащение либо содействие оснащению </w:t>
            </w:r>
            <w:proofErr w:type="spellStart"/>
            <w:r w:rsidRPr="00233DA3">
              <w:rPr>
                <w:sz w:val="20"/>
                <w:szCs w:val="20"/>
                <w:lang w:val="ru-RU"/>
              </w:rPr>
              <w:t>коворкинг</w:t>
            </w:r>
            <w:proofErr w:type="spellEnd"/>
            <w:r w:rsidRPr="00233DA3">
              <w:rPr>
                <w:sz w:val="20"/>
                <w:szCs w:val="20"/>
                <w:lang w:val="ru-RU"/>
              </w:rPr>
              <w:t>-центра необходимой инфраструктурой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5.2.4.</w:t>
            </w:r>
          </w:p>
        </w:tc>
        <w:tc>
          <w:tcPr>
            <w:tcW w:w="3523" w:type="dxa"/>
          </w:tcPr>
          <w:p w:rsidR="00C24421" w:rsidRPr="00233DA3" w:rsidRDefault="00C24421" w:rsidP="00011B1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/ содействие размещению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 xml:space="preserve">деятельности </w:t>
            </w:r>
            <w:proofErr w:type="spellStart"/>
            <w:r w:rsidRPr="00233DA3">
              <w:rPr>
                <w:sz w:val="20"/>
                <w:szCs w:val="20"/>
                <w:lang w:val="ru-RU"/>
              </w:rPr>
              <w:t>коворкинг</w:t>
            </w:r>
            <w:proofErr w:type="spellEnd"/>
            <w:r w:rsidRPr="00233DA3">
              <w:rPr>
                <w:sz w:val="20"/>
                <w:szCs w:val="20"/>
                <w:lang w:val="ru-RU"/>
              </w:rPr>
              <w:t>-центра в</w:t>
            </w:r>
            <w:r>
              <w:rPr>
                <w:sz w:val="20"/>
                <w:szCs w:val="20"/>
                <w:lang w:val="ru-RU"/>
              </w:rPr>
              <w:t xml:space="preserve"> 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5.2.5.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Анализ эффективности деятельности </w:t>
            </w:r>
            <w:proofErr w:type="spellStart"/>
            <w:r w:rsidRPr="00233DA3">
              <w:rPr>
                <w:sz w:val="20"/>
                <w:szCs w:val="20"/>
                <w:lang w:val="ru-RU"/>
              </w:rPr>
              <w:t>коворкинг</w:t>
            </w:r>
            <w:proofErr w:type="spellEnd"/>
            <w:r w:rsidRPr="00233DA3">
              <w:rPr>
                <w:sz w:val="20"/>
                <w:szCs w:val="20"/>
                <w:lang w:val="ru-RU"/>
              </w:rPr>
              <w:t>-центра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Создание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фонда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микрофинансирования</w:t>
            </w:r>
            <w:proofErr w:type="spellEnd"/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5.3.1.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Содействие созданию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обеспечению деятельности фонда микрофинансирования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5.3.2.</w:t>
            </w:r>
          </w:p>
        </w:tc>
        <w:tc>
          <w:tcPr>
            <w:tcW w:w="3523" w:type="dxa"/>
          </w:tcPr>
          <w:p w:rsidR="00C24421" w:rsidRPr="00233DA3" w:rsidRDefault="00C24421" w:rsidP="00011B1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/ содействие размещению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деятельности фонда микрофинансирования в</w:t>
            </w:r>
            <w:r>
              <w:rPr>
                <w:sz w:val="20"/>
                <w:szCs w:val="20"/>
                <w:lang w:val="ru-RU"/>
              </w:rPr>
              <w:t xml:space="preserve"> средствах массовой информации </w:t>
            </w:r>
            <w:r w:rsidRPr="00233DA3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233DA3">
              <w:rPr>
                <w:sz w:val="20"/>
                <w:szCs w:val="20"/>
                <w:lang w:val="ru-RU"/>
              </w:rPr>
              <w:t>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5.3.3.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Анализ эффективности деятельности фонда микрофинансирования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 xml:space="preserve">Администрация муниципального образования / 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Ежегодно</w:t>
            </w:r>
            <w:proofErr w:type="spellEnd"/>
          </w:p>
        </w:tc>
      </w:tr>
      <w:tr w:rsidR="00C24421" w:rsidRPr="00C63E31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5.4.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Создание промышленных зон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индустриальных парков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5.4.1.</w:t>
            </w:r>
          </w:p>
        </w:tc>
        <w:tc>
          <w:tcPr>
            <w:tcW w:w="3523" w:type="dxa"/>
          </w:tcPr>
          <w:p w:rsidR="00C24421" w:rsidRPr="00233DA3" w:rsidRDefault="00C24421" w:rsidP="00A74D3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Определение возможного места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размещения промышленной зоны/ индустриального парка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</w:t>
            </w:r>
          </w:p>
        </w:tc>
        <w:tc>
          <w:tcPr>
            <w:tcW w:w="2289" w:type="dxa"/>
          </w:tcPr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Администрация муниципального образования /</w:t>
            </w:r>
          </w:p>
          <w:p w:rsidR="00C24421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экономикой /</w:t>
            </w:r>
          </w:p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Орган управления имуществом</w:t>
            </w:r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месяца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5.4.2.</w:t>
            </w:r>
          </w:p>
        </w:tc>
        <w:tc>
          <w:tcPr>
            <w:tcW w:w="3523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Обеспечение инженерной инфраструктурой участков, отведенных для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создания промышленной зоны / индустриального парка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233DA3">
              <w:rPr>
                <w:sz w:val="20"/>
                <w:szCs w:val="20"/>
              </w:rPr>
              <w:t>месяцев</w:t>
            </w:r>
            <w:proofErr w:type="spellEnd"/>
          </w:p>
        </w:tc>
      </w:tr>
      <w:tr w:rsidR="00C24421" w:rsidRPr="00233DA3" w:rsidTr="00C24421">
        <w:tc>
          <w:tcPr>
            <w:tcW w:w="709" w:type="dxa"/>
          </w:tcPr>
          <w:p w:rsidR="00C24421" w:rsidRPr="00D429F0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429F0">
              <w:rPr>
                <w:sz w:val="20"/>
                <w:szCs w:val="20"/>
              </w:rPr>
              <w:t>5.4.3.</w:t>
            </w:r>
          </w:p>
        </w:tc>
        <w:tc>
          <w:tcPr>
            <w:tcW w:w="3523" w:type="dxa"/>
          </w:tcPr>
          <w:p w:rsidR="00C24421" w:rsidRPr="00233DA3" w:rsidRDefault="00C24421" w:rsidP="00011B1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233DA3">
              <w:rPr>
                <w:sz w:val="20"/>
                <w:szCs w:val="20"/>
                <w:lang w:val="ru-RU"/>
              </w:rPr>
              <w:t>Размещение / содействие размещению информации о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сформированной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территории муниципального образования промышленной зоне / индустриальном парке в</w:t>
            </w:r>
            <w:r>
              <w:rPr>
                <w:sz w:val="20"/>
                <w:szCs w:val="20"/>
                <w:lang w:val="ru-RU"/>
              </w:rPr>
              <w:t xml:space="preserve"> средствах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массовой информации </w:t>
            </w:r>
            <w:r w:rsidRPr="00233DA3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открытом доступе на</w:t>
            </w:r>
            <w:r>
              <w:rPr>
                <w:sz w:val="20"/>
                <w:szCs w:val="20"/>
                <w:lang w:val="ru-RU"/>
              </w:rPr>
              <w:t> </w:t>
            </w:r>
            <w:r w:rsidRPr="00233DA3">
              <w:rPr>
                <w:sz w:val="20"/>
                <w:szCs w:val="20"/>
                <w:lang w:val="ru-RU"/>
              </w:rPr>
              <w:t>сайте муниципального образования</w:t>
            </w:r>
          </w:p>
        </w:tc>
        <w:tc>
          <w:tcPr>
            <w:tcW w:w="2289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33DA3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233DA3">
              <w:rPr>
                <w:sz w:val="20"/>
                <w:szCs w:val="20"/>
              </w:rPr>
              <w:t>муниципального</w:t>
            </w:r>
            <w:proofErr w:type="spellEnd"/>
            <w:r w:rsidRPr="00233DA3">
              <w:rPr>
                <w:sz w:val="20"/>
                <w:szCs w:val="20"/>
              </w:rPr>
              <w:t xml:space="preserve"> </w:t>
            </w:r>
            <w:proofErr w:type="spellStart"/>
            <w:r w:rsidRPr="00233DA3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C24421" w:rsidRPr="00233DA3" w:rsidRDefault="00C24421" w:rsidP="00CA26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33DA3">
              <w:rPr>
                <w:sz w:val="20"/>
                <w:szCs w:val="20"/>
              </w:rPr>
              <w:t>Ежемесячно</w:t>
            </w:r>
            <w:proofErr w:type="spellEnd"/>
          </w:p>
        </w:tc>
      </w:tr>
    </w:tbl>
    <w:p w:rsidR="00997FAC" w:rsidRDefault="00997FAC" w:rsidP="00997FAC">
      <w:pPr>
        <w:spacing w:line="276" w:lineRule="auto"/>
        <w:ind w:firstLine="0"/>
        <w:rPr>
          <w:b/>
          <w:lang w:val="ru-RU"/>
        </w:rPr>
      </w:pPr>
    </w:p>
    <w:p w:rsidR="00460BC4" w:rsidRDefault="00460BC4" w:rsidP="00997FAC">
      <w:pPr>
        <w:spacing w:line="276" w:lineRule="auto"/>
        <w:ind w:firstLine="0"/>
        <w:rPr>
          <w:b/>
          <w:lang w:val="ru-RU"/>
        </w:rPr>
      </w:pPr>
    </w:p>
    <w:p w:rsidR="00460BC4" w:rsidRDefault="00460BC4" w:rsidP="00997FAC">
      <w:pPr>
        <w:spacing w:line="276" w:lineRule="auto"/>
        <w:ind w:firstLine="0"/>
        <w:rPr>
          <w:b/>
          <w:lang w:val="ru-RU"/>
        </w:rPr>
      </w:pPr>
    </w:p>
    <w:sectPr w:rsidR="00460BC4" w:rsidSect="008B12D5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DC" w:rsidRDefault="00974BDC" w:rsidP="000B5E83">
      <w:pPr>
        <w:spacing w:line="240" w:lineRule="auto"/>
      </w:pPr>
      <w:r>
        <w:separator/>
      </w:r>
    </w:p>
  </w:endnote>
  <w:endnote w:type="continuationSeparator" w:id="0">
    <w:p w:rsidR="00974BDC" w:rsidRDefault="00974BDC" w:rsidP="000B5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02" w:rsidRDefault="002D0002">
    <w:pPr>
      <w:pStyle w:val="affb"/>
      <w:jc w:val="right"/>
    </w:pPr>
  </w:p>
  <w:p w:rsidR="002D0002" w:rsidRDefault="002D0002">
    <w:pPr>
      <w:pStyle w:val="a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02" w:rsidRDefault="002D0002">
    <w:pPr>
      <w:pStyle w:val="affb"/>
      <w:jc w:val="right"/>
    </w:pPr>
  </w:p>
  <w:p w:rsidR="002D0002" w:rsidRDefault="002D0002">
    <w:pPr>
      <w:pStyle w:val="a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DC" w:rsidRDefault="00974BDC" w:rsidP="000B5E83">
      <w:pPr>
        <w:spacing w:line="240" w:lineRule="auto"/>
      </w:pPr>
      <w:r>
        <w:separator/>
      </w:r>
    </w:p>
  </w:footnote>
  <w:footnote w:type="continuationSeparator" w:id="0">
    <w:p w:rsidR="00974BDC" w:rsidRDefault="00974BDC" w:rsidP="000B5E83">
      <w:pPr>
        <w:spacing w:line="240" w:lineRule="auto"/>
      </w:pPr>
      <w:r>
        <w:continuationSeparator/>
      </w:r>
    </w:p>
  </w:footnote>
  <w:footnote w:id="1">
    <w:p w:rsidR="002D0002" w:rsidRPr="002E0495" w:rsidRDefault="002D0002" w:rsidP="00997FAC">
      <w:pPr>
        <w:pStyle w:val="af4"/>
        <w:jc w:val="center"/>
        <w:rPr>
          <w:rFonts w:ascii="Times New Roman" w:hAnsi="Times New Roman"/>
        </w:rPr>
      </w:pPr>
      <w:r w:rsidRPr="002E0495">
        <w:rPr>
          <w:rStyle w:val="af6"/>
        </w:rPr>
        <w:footnoteRef/>
      </w:r>
      <w:r w:rsidRPr="002E0495">
        <w:rPr>
          <w:rFonts w:ascii="Times New Roman" w:hAnsi="Times New Roman"/>
        </w:rPr>
        <w:t xml:space="preserve"> Конкретные наименования рекомендуется указывать с учетом специфики муниципального образования</w:t>
      </w:r>
    </w:p>
  </w:footnote>
  <w:footnote w:id="2">
    <w:p w:rsidR="002D0002" w:rsidRDefault="002D0002" w:rsidP="00997FAC">
      <w:pPr>
        <w:pStyle w:val="af4"/>
        <w:jc w:val="both"/>
      </w:pPr>
      <w:r w:rsidRPr="002E0495">
        <w:rPr>
          <w:rStyle w:val="af6"/>
        </w:rPr>
        <w:footnoteRef/>
      </w:r>
      <w:r w:rsidRPr="002E0495">
        <w:rPr>
          <w:rFonts w:ascii="Times New Roman" w:hAnsi="Times New Roman"/>
        </w:rPr>
        <w:t xml:space="preserve"> Указаны примерные сроки от момента утверждения плана (если иное не оговорено в плане)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653811"/>
      <w:docPartObj>
        <w:docPartGallery w:val="Page Numbers (Top of Page)"/>
        <w:docPartUnique/>
      </w:docPartObj>
    </w:sdtPr>
    <w:sdtEndPr/>
    <w:sdtContent>
      <w:p w:rsidR="002D0002" w:rsidRDefault="002D0002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31" w:rsidRPr="00C63E31">
          <w:rPr>
            <w:noProof/>
            <w:lang w:val="ru-RU"/>
          </w:rPr>
          <w:t>2</w:t>
        </w:r>
        <w:r>
          <w:fldChar w:fldCharType="end"/>
        </w:r>
      </w:p>
    </w:sdtContent>
  </w:sdt>
  <w:p w:rsidR="002D0002" w:rsidRDefault="002D0002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EE4"/>
    <w:multiLevelType w:val="hybridMultilevel"/>
    <w:tmpl w:val="A6663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329"/>
    <w:multiLevelType w:val="hybridMultilevel"/>
    <w:tmpl w:val="0C2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4321D"/>
    <w:multiLevelType w:val="hybridMultilevel"/>
    <w:tmpl w:val="8DEE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B16EF"/>
    <w:multiLevelType w:val="hybridMultilevel"/>
    <w:tmpl w:val="EF9255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B3064B"/>
    <w:multiLevelType w:val="hybridMultilevel"/>
    <w:tmpl w:val="4B7E9B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1E454A"/>
    <w:multiLevelType w:val="hybridMultilevel"/>
    <w:tmpl w:val="DA8E33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F84493"/>
    <w:multiLevelType w:val="hybridMultilevel"/>
    <w:tmpl w:val="FC92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0DED"/>
    <w:multiLevelType w:val="hybridMultilevel"/>
    <w:tmpl w:val="DB86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B0B43"/>
    <w:multiLevelType w:val="hybridMultilevel"/>
    <w:tmpl w:val="4E4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43B62"/>
    <w:multiLevelType w:val="hybridMultilevel"/>
    <w:tmpl w:val="C17C54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F637B7"/>
    <w:multiLevelType w:val="hybridMultilevel"/>
    <w:tmpl w:val="6862E4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DF617B4"/>
    <w:multiLevelType w:val="hybridMultilevel"/>
    <w:tmpl w:val="290C0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A0E78"/>
    <w:multiLevelType w:val="hybridMultilevel"/>
    <w:tmpl w:val="024A21E6"/>
    <w:lvl w:ilvl="0" w:tplc="4BA0C60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E12676"/>
    <w:multiLevelType w:val="hybridMultilevel"/>
    <w:tmpl w:val="55A4D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73E49"/>
    <w:multiLevelType w:val="hybridMultilevel"/>
    <w:tmpl w:val="89A4ED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360512C"/>
    <w:multiLevelType w:val="hybridMultilevel"/>
    <w:tmpl w:val="1F6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1168E"/>
    <w:multiLevelType w:val="hybridMultilevel"/>
    <w:tmpl w:val="07F474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6FD5F3B"/>
    <w:multiLevelType w:val="hybridMultilevel"/>
    <w:tmpl w:val="B262CA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7D97826"/>
    <w:multiLevelType w:val="hybridMultilevel"/>
    <w:tmpl w:val="53124E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86563AA"/>
    <w:multiLevelType w:val="hybridMultilevel"/>
    <w:tmpl w:val="74AC8A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C3650C3"/>
    <w:multiLevelType w:val="multilevel"/>
    <w:tmpl w:val="3700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92774B"/>
    <w:multiLevelType w:val="hybridMultilevel"/>
    <w:tmpl w:val="DFDA7218"/>
    <w:lvl w:ilvl="0" w:tplc="DD64E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704CF"/>
    <w:multiLevelType w:val="hybridMultilevel"/>
    <w:tmpl w:val="4A20249A"/>
    <w:lvl w:ilvl="0" w:tplc="EB80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C6055"/>
    <w:multiLevelType w:val="hybridMultilevel"/>
    <w:tmpl w:val="DD26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C1D00"/>
    <w:multiLevelType w:val="hybridMultilevel"/>
    <w:tmpl w:val="8D3A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31479"/>
    <w:multiLevelType w:val="hybridMultilevel"/>
    <w:tmpl w:val="2EDAE9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2F1B3E"/>
    <w:multiLevelType w:val="hybridMultilevel"/>
    <w:tmpl w:val="8FE25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51FC8"/>
    <w:multiLevelType w:val="hybridMultilevel"/>
    <w:tmpl w:val="AA40DB86"/>
    <w:lvl w:ilvl="0" w:tplc="BE10FA0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5A75A83"/>
    <w:multiLevelType w:val="hybridMultilevel"/>
    <w:tmpl w:val="CD4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958E8"/>
    <w:multiLevelType w:val="hybridMultilevel"/>
    <w:tmpl w:val="19FC39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70B31D1"/>
    <w:multiLevelType w:val="hybridMultilevel"/>
    <w:tmpl w:val="EF94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953EE9"/>
    <w:multiLevelType w:val="hybridMultilevel"/>
    <w:tmpl w:val="846CB4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B3D19D2"/>
    <w:multiLevelType w:val="hybridMultilevel"/>
    <w:tmpl w:val="EDD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6D2AA0"/>
    <w:multiLevelType w:val="hybridMultilevel"/>
    <w:tmpl w:val="53A66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E1704"/>
    <w:multiLevelType w:val="hybridMultilevel"/>
    <w:tmpl w:val="5E0E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7E17F4"/>
    <w:multiLevelType w:val="hybridMultilevel"/>
    <w:tmpl w:val="4994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24A2E"/>
    <w:multiLevelType w:val="hybridMultilevel"/>
    <w:tmpl w:val="1F401C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4E865B6"/>
    <w:multiLevelType w:val="hybridMultilevel"/>
    <w:tmpl w:val="A9DC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C21CA"/>
    <w:multiLevelType w:val="hybridMultilevel"/>
    <w:tmpl w:val="BE6C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02D00"/>
    <w:multiLevelType w:val="hybridMultilevel"/>
    <w:tmpl w:val="4CFCE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C722B88"/>
    <w:multiLevelType w:val="hybridMultilevel"/>
    <w:tmpl w:val="993AB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032725E"/>
    <w:multiLevelType w:val="hybridMultilevel"/>
    <w:tmpl w:val="9B8E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8636A"/>
    <w:multiLevelType w:val="hybridMultilevel"/>
    <w:tmpl w:val="48C2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2957C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E38CE"/>
    <w:multiLevelType w:val="hybridMultilevel"/>
    <w:tmpl w:val="1D22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5E52"/>
    <w:multiLevelType w:val="hybridMultilevel"/>
    <w:tmpl w:val="5854F1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9D4143F"/>
    <w:multiLevelType w:val="hybridMultilevel"/>
    <w:tmpl w:val="E596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E4803"/>
    <w:multiLevelType w:val="hybridMultilevel"/>
    <w:tmpl w:val="C97884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E7A535D"/>
    <w:multiLevelType w:val="hybridMultilevel"/>
    <w:tmpl w:val="9C1EC2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9"/>
  </w:num>
  <w:num w:numId="4">
    <w:abstractNumId w:val="43"/>
  </w:num>
  <w:num w:numId="5">
    <w:abstractNumId w:val="21"/>
  </w:num>
  <w:num w:numId="6">
    <w:abstractNumId w:val="2"/>
  </w:num>
  <w:num w:numId="7">
    <w:abstractNumId w:val="33"/>
  </w:num>
  <w:num w:numId="8">
    <w:abstractNumId w:val="41"/>
  </w:num>
  <w:num w:numId="9">
    <w:abstractNumId w:val="35"/>
  </w:num>
  <w:num w:numId="10">
    <w:abstractNumId w:val="0"/>
  </w:num>
  <w:num w:numId="11">
    <w:abstractNumId w:val="19"/>
  </w:num>
  <w:num w:numId="12">
    <w:abstractNumId w:val="27"/>
  </w:num>
  <w:num w:numId="13">
    <w:abstractNumId w:val="3"/>
  </w:num>
  <w:num w:numId="14">
    <w:abstractNumId w:val="25"/>
  </w:num>
  <w:num w:numId="15">
    <w:abstractNumId w:val="39"/>
  </w:num>
  <w:num w:numId="16">
    <w:abstractNumId w:val="40"/>
  </w:num>
  <w:num w:numId="17">
    <w:abstractNumId w:val="16"/>
  </w:num>
  <w:num w:numId="18">
    <w:abstractNumId w:val="5"/>
  </w:num>
  <w:num w:numId="19">
    <w:abstractNumId w:val="44"/>
  </w:num>
  <w:num w:numId="20">
    <w:abstractNumId w:val="4"/>
  </w:num>
  <w:num w:numId="21">
    <w:abstractNumId w:val="47"/>
  </w:num>
  <w:num w:numId="22">
    <w:abstractNumId w:val="29"/>
  </w:num>
  <w:num w:numId="23">
    <w:abstractNumId w:val="31"/>
  </w:num>
  <w:num w:numId="24">
    <w:abstractNumId w:val="12"/>
  </w:num>
  <w:num w:numId="25">
    <w:abstractNumId w:val="20"/>
  </w:num>
  <w:num w:numId="26">
    <w:abstractNumId w:val="2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6"/>
  </w:num>
  <w:num w:numId="30">
    <w:abstractNumId w:val="37"/>
  </w:num>
  <w:num w:numId="31">
    <w:abstractNumId w:val="10"/>
  </w:num>
  <w:num w:numId="32">
    <w:abstractNumId w:val="18"/>
  </w:num>
  <w:num w:numId="33">
    <w:abstractNumId w:val="11"/>
  </w:num>
  <w:num w:numId="34">
    <w:abstractNumId w:val="36"/>
  </w:num>
  <w:num w:numId="35">
    <w:abstractNumId w:val="17"/>
  </w:num>
  <w:num w:numId="36">
    <w:abstractNumId w:val="28"/>
  </w:num>
  <w:num w:numId="37">
    <w:abstractNumId w:val="30"/>
  </w:num>
  <w:num w:numId="38">
    <w:abstractNumId w:val="8"/>
  </w:num>
  <w:num w:numId="39">
    <w:abstractNumId w:val="32"/>
  </w:num>
  <w:num w:numId="40">
    <w:abstractNumId w:val="34"/>
  </w:num>
  <w:num w:numId="41">
    <w:abstractNumId w:val="6"/>
  </w:num>
  <w:num w:numId="42">
    <w:abstractNumId w:val="45"/>
  </w:num>
  <w:num w:numId="43">
    <w:abstractNumId w:val="42"/>
  </w:num>
  <w:num w:numId="44">
    <w:abstractNumId w:val="7"/>
  </w:num>
  <w:num w:numId="45">
    <w:abstractNumId w:val="23"/>
  </w:num>
  <w:num w:numId="46">
    <w:abstractNumId w:val="1"/>
  </w:num>
  <w:num w:numId="47">
    <w:abstractNumId w:val="38"/>
  </w:num>
  <w:num w:numId="48">
    <w:abstractNumId w:val="15"/>
  </w:num>
  <w:num w:numId="4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7"/>
    <w:rsid w:val="000002CD"/>
    <w:rsid w:val="000033A2"/>
    <w:rsid w:val="000033C9"/>
    <w:rsid w:val="00003C67"/>
    <w:rsid w:val="00006BD6"/>
    <w:rsid w:val="0000749F"/>
    <w:rsid w:val="000119C3"/>
    <w:rsid w:val="00011B1B"/>
    <w:rsid w:val="00012FB4"/>
    <w:rsid w:val="000141A1"/>
    <w:rsid w:val="000148E7"/>
    <w:rsid w:val="0001494C"/>
    <w:rsid w:val="00014E13"/>
    <w:rsid w:val="000151D4"/>
    <w:rsid w:val="00016F38"/>
    <w:rsid w:val="0001717F"/>
    <w:rsid w:val="0002025E"/>
    <w:rsid w:val="00022ECC"/>
    <w:rsid w:val="000236DC"/>
    <w:rsid w:val="00025382"/>
    <w:rsid w:val="00026862"/>
    <w:rsid w:val="00031113"/>
    <w:rsid w:val="00034FE8"/>
    <w:rsid w:val="00035118"/>
    <w:rsid w:val="00036F69"/>
    <w:rsid w:val="0004058B"/>
    <w:rsid w:val="0004135A"/>
    <w:rsid w:val="000465DD"/>
    <w:rsid w:val="00050C3C"/>
    <w:rsid w:val="00052F27"/>
    <w:rsid w:val="00053292"/>
    <w:rsid w:val="0005419D"/>
    <w:rsid w:val="000551C3"/>
    <w:rsid w:val="000562BC"/>
    <w:rsid w:val="000564C8"/>
    <w:rsid w:val="000618AC"/>
    <w:rsid w:val="00061DA1"/>
    <w:rsid w:val="000627C2"/>
    <w:rsid w:val="000639ED"/>
    <w:rsid w:val="00065581"/>
    <w:rsid w:val="00071738"/>
    <w:rsid w:val="0007195D"/>
    <w:rsid w:val="00073E3D"/>
    <w:rsid w:val="000752A0"/>
    <w:rsid w:val="00075CDF"/>
    <w:rsid w:val="00077475"/>
    <w:rsid w:val="000803D5"/>
    <w:rsid w:val="00081D58"/>
    <w:rsid w:val="00081E4D"/>
    <w:rsid w:val="00081F69"/>
    <w:rsid w:val="0008208B"/>
    <w:rsid w:val="00082202"/>
    <w:rsid w:val="00082A62"/>
    <w:rsid w:val="00082F85"/>
    <w:rsid w:val="000846AC"/>
    <w:rsid w:val="00084E8E"/>
    <w:rsid w:val="00085833"/>
    <w:rsid w:val="00086D4C"/>
    <w:rsid w:val="00086DF5"/>
    <w:rsid w:val="00087F19"/>
    <w:rsid w:val="000902D1"/>
    <w:rsid w:val="0009045D"/>
    <w:rsid w:val="000907C9"/>
    <w:rsid w:val="00091158"/>
    <w:rsid w:val="00091813"/>
    <w:rsid w:val="00092824"/>
    <w:rsid w:val="00093043"/>
    <w:rsid w:val="00094828"/>
    <w:rsid w:val="0009759E"/>
    <w:rsid w:val="000975B2"/>
    <w:rsid w:val="000A1512"/>
    <w:rsid w:val="000A1EE3"/>
    <w:rsid w:val="000A2417"/>
    <w:rsid w:val="000A275B"/>
    <w:rsid w:val="000A3186"/>
    <w:rsid w:val="000A4C1E"/>
    <w:rsid w:val="000A6FF0"/>
    <w:rsid w:val="000A7FEE"/>
    <w:rsid w:val="000B2EFD"/>
    <w:rsid w:val="000B449C"/>
    <w:rsid w:val="000B5E83"/>
    <w:rsid w:val="000B74A3"/>
    <w:rsid w:val="000C0206"/>
    <w:rsid w:val="000C2461"/>
    <w:rsid w:val="000C3170"/>
    <w:rsid w:val="000C4698"/>
    <w:rsid w:val="000C4B8A"/>
    <w:rsid w:val="000C5A78"/>
    <w:rsid w:val="000D32AB"/>
    <w:rsid w:val="000D52A5"/>
    <w:rsid w:val="000D6C51"/>
    <w:rsid w:val="000D7717"/>
    <w:rsid w:val="000D79B9"/>
    <w:rsid w:val="000E0249"/>
    <w:rsid w:val="000E02FF"/>
    <w:rsid w:val="000E2293"/>
    <w:rsid w:val="000E4EFF"/>
    <w:rsid w:val="000E4F4F"/>
    <w:rsid w:val="000E6C55"/>
    <w:rsid w:val="000F0F6D"/>
    <w:rsid w:val="000F3412"/>
    <w:rsid w:val="000F36A7"/>
    <w:rsid w:val="00100924"/>
    <w:rsid w:val="00100F03"/>
    <w:rsid w:val="00105213"/>
    <w:rsid w:val="00106B57"/>
    <w:rsid w:val="00110FF2"/>
    <w:rsid w:val="00111E87"/>
    <w:rsid w:val="00115F56"/>
    <w:rsid w:val="001162FC"/>
    <w:rsid w:val="0012148C"/>
    <w:rsid w:val="00123372"/>
    <w:rsid w:val="00124A2B"/>
    <w:rsid w:val="00125EE8"/>
    <w:rsid w:val="0012639B"/>
    <w:rsid w:val="001270E9"/>
    <w:rsid w:val="00127E63"/>
    <w:rsid w:val="00130A79"/>
    <w:rsid w:val="001317A7"/>
    <w:rsid w:val="00134E70"/>
    <w:rsid w:val="001404A4"/>
    <w:rsid w:val="00140B90"/>
    <w:rsid w:val="0014258A"/>
    <w:rsid w:val="00142985"/>
    <w:rsid w:val="00144CB1"/>
    <w:rsid w:val="001453CF"/>
    <w:rsid w:val="00146886"/>
    <w:rsid w:val="00151A3E"/>
    <w:rsid w:val="00151D40"/>
    <w:rsid w:val="00154A77"/>
    <w:rsid w:val="00160814"/>
    <w:rsid w:val="001618F3"/>
    <w:rsid w:val="001638B1"/>
    <w:rsid w:val="001640F2"/>
    <w:rsid w:val="00166D40"/>
    <w:rsid w:val="00166EEC"/>
    <w:rsid w:val="001703C6"/>
    <w:rsid w:val="00171711"/>
    <w:rsid w:val="00175931"/>
    <w:rsid w:val="00175CB4"/>
    <w:rsid w:val="001824D5"/>
    <w:rsid w:val="00187A7D"/>
    <w:rsid w:val="00191ACE"/>
    <w:rsid w:val="00191F57"/>
    <w:rsid w:val="00193AA1"/>
    <w:rsid w:val="00195F30"/>
    <w:rsid w:val="001964D1"/>
    <w:rsid w:val="00196B7C"/>
    <w:rsid w:val="001A28AF"/>
    <w:rsid w:val="001A3813"/>
    <w:rsid w:val="001A4071"/>
    <w:rsid w:val="001A567E"/>
    <w:rsid w:val="001A5889"/>
    <w:rsid w:val="001A675F"/>
    <w:rsid w:val="001A6866"/>
    <w:rsid w:val="001A721A"/>
    <w:rsid w:val="001B1EE7"/>
    <w:rsid w:val="001B4E74"/>
    <w:rsid w:val="001B5A5A"/>
    <w:rsid w:val="001B6EAC"/>
    <w:rsid w:val="001C57BD"/>
    <w:rsid w:val="001D0DEC"/>
    <w:rsid w:val="001D515E"/>
    <w:rsid w:val="001D5441"/>
    <w:rsid w:val="001E135A"/>
    <w:rsid w:val="001E64F0"/>
    <w:rsid w:val="001F0EDB"/>
    <w:rsid w:val="001F121A"/>
    <w:rsid w:val="001F523F"/>
    <w:rsid w:val="001F5D3F"/>
    <w:rsid w:val="001F7CF0"/>
    <w:rsid w:val="001F7E3F"/>
    <w:rsid w:val="0020055F"/>
    <w:rsid w:val="002008D7"/>
    <w:rsid w:val="00200E7A"/>
    <w:rsid w:val="0020147F"/>
    <w:rsid w:val="00203DA1"/>
    <w:rsid w:val="00204498"/>
    <w:rsid w:val="0020463F"/>
    <w:rsid w:val="00207B09"/>
    <w:rsid w:val="00207B29"/>
    <w:rsid w:val="00213868"/>
    <w:rsid w:val="00214CAB"/>
    <w:rsid w:val="00216D4B"/>
    <w:rsid w:val="00217190"/>
    <w:rsid w:val="00222719"/>
    <w:rsid w:val="00224247"/>
    <w:rsid w:val="002254A0"/>
    <w:rsid w:val="002258D1"/>
    <w:rsid w:val="0022710D"/>
    <w:rsid w:val="0022715C"/>
    <w:rsid w:val="002271F4"/>
    <w:rsid w:val="0023348A"/>
    <w:rsid w:val="00233DA3"/>
    <w:rsid w:val="0023426F"/>
    <w:rsid w:val="002342D3"/>
    <w:rsid w:val="00235570"/>
    <w:rsid w:val="002361BB"/>
    <w:rsid w:val="00236885"/>
    <w:rsid w:val="00236FAA"/>
    <w:rsid w:val="00242B8C"/>
    <w:rsid w:val="00243810"/>
    <w:rsid w:val="00244739"/>
    <w:rsid w:val="002478BD"/>
    <w:rsid w:val="00247AF3"/>
    <w:rsid w:val="00247CA4"/>
    <w:rsid w:val="0025027B"/>
    <w:rsid w:val="002516E0"/>
    <w:rsid w:val="00251A76"/>
    <w:rsid w:val="002520F1"/>
    <w:rsid w:val="00252C6A"/>
    <w:rsid w:val="002543B7"/>
    <w:rsid w:val="00254830"/>
    <w:rsid w:val="00257411"/>
    <w:rsid w:val="00260E21"/>
    <w:rsid w:val="0026164D"/>
    <w:rsid w:val="0026347B"/>
    <w:rsid w:val="00263B82"/>
    <w:rsid w:val="002659DF"/>
    <w:rsid w:val="002677AD"/>
    <w:rsid w:val="0027055B"/>
    <w:rsid w:val="002748BA"/>
    <w:rsid w:val="00280142"/>
    <w:rsid w:val="00280F8D"/>
    <w:rsid w:val="00282146"/>
    <w:rsid w:val="00282CB7"/>
    <w:rsid w:val="002867B0"/>
    <w:rsid w:val="0028714F"/>
    <w:rsid w:val="0029012C"/>
    <w:rsid w:val="00293C9E"/>
    <w:rsid w:val="00293D91"/>
    <w:rsid w:val="00295792"/>
    <w:rsid w:val="00296698"/>
    <w:rsid w:val="00297F3E"/>
    <w:rsid w:val="002A0D36"/>
    <w:rsid w:val="002A32E4"/>
    <w:rsid w:val="002A3388"/>
    <w:rsid w:val="002A4235"/>
    <w:rsid w:val="002A53FE"/>
    <w:rsid w:val="002A583F"/>
    <w:rsid w:val="002A6C47"/>
    <w:rsid w:val="002B0975"/>
    <w:rsid w:val="002B2400"/>
    <w:rsid w:val="002B2AF1"/>
    <w:rsid w:val="002B513B"/>
    <w:rsid w:val="002C2DD7"/>
    <w:rsid w:val="002C59DE"/>
    <w:rsid w:val="002D0002"/>
    <w:rsid w:val="002D0801"/>
    <w:rsid w:val="002D0F8C"/>
    <w:rsid w:val="002E05A7"/>
    <w:rsid w:val="002E0870"/>
    <w:rsid w:val="002E0AD3"/>
    <w:rsid w:val="002E0CD7"/>
    <w:rsid w:val="002E26DE"/>
    <w:rsid w:val="002E375F"/>
    <w:rsid w:val="002E4F79"/>
    <w:rsid w:val="002E5958"/>
    <w:rsid w:val="002E6BF4"/>
    <w:rsid w:val="002F02F0"/>
    <w:rsid w:val="002F0EBF"/>
    <w:rsid w:val="002F21EB"/>
    <w:rsid w:val="002F2814"/>
    <w:rsid w:val="002F4732"/>
    <w:rsid w:val="002F67A9"/>
    <w:rsid w:val="002F67E0"/>
    <w:rsid w:val="002F73F8"/>
    <w:rsid w:val="002F793D"/>
    <w:rsid w:val="00301188"/>
    <w:rsid w:val="00301604"/>
    <w:rsid w:val="00306422"/>
    <w:rsid w:val="0030775C"/>
    <w:rsid w:val="00307FD8"/>
    <w:rsid w:val="0031639A"/>
    <w:rsid w:val="00316DE6"/>
    <w:rsid w:val="00323DFD"/>
    <w:rsid w:val="00326972"/>
    <w:rsid w:val="00331268"/>
    <w:rsid w:val="003321FD"/>
    <w:rsid w:val="003356BE"/>
    <w:rsid w:val="00335CD2"/>
    <w:rsid w:val="003360A8"/>
    <w:rsid w:val="0033646E"/>
    <w:rsid w:val="00341882"/>
    <w:rsid w:val="00342FB3"/>
    <w:rsid w:val="00345F11"/>
    <w:rsid w:val="00347DEC"/>
    <w:rsid w:val="00350AB5"/>
    <w:rsid w:val="00351359"/>
    <w:rsid w:val="003513C7"/>
    <w:rsid w:val="00351B47"/>
    <w:rsid w:val="00352E9C"/>
    <w:rsid w:val="00355FB7"/>
    <w:rsid w:val="00355FEA"/>
    <w:rsid w:val="00357F99"/>
    <w:rsid w:val="003602FE"/>
    <w:rsid w:val="00360C9F"/>
    <w:rsid w:val="00360CF1"/>
    <w:rsid w:val="00361C61"/>
    <w:rsid w:val="00362A2C"/>
    <w:rsid w:val="0037179E"/>
    <w:rsid w:val="00372847"/>
    <w:rsid w:val="00373C49"/>
    <w:rsid w:val="00375EA8"/>
    <w:rsid w:val="003772B0"/>
    <w:rsid w:val="003774C8"/>
    <w:rsid w:val="0039079C"/>
    <w:rsid w:val="00390C06"/>
    <w:rsid w:val="00391572"/>
    <w:rsid w:val="00392168"/>
    <w:rsid w:val="00393F40"/>
    <w:rsid w:val="00393F8C"/>
    <w:rsid w:val="00397150"/>
    <w:rsid w:val="0039756F"/>
    <w:rsid w:val="00397DC8"/>
    <w:rsid w:val="00397F9E"/>
    <w:rsid w:val="003A00BA"/>
    <w:rsid w:val="003A1B01"/>
    <w:rsid w:val="003A410B"/>
    <w:rsid w:val="003A5117"/>
    <w:rsid w:val="003A69FE"/>
    <w:rsid w:val="003B1AE6"/>
    <w:rsid w:val="003B1D48"/>
    <w:rsid w:val="003B3A59"/>
    <w:rsid w:val="003B6FD2"/>
    <w:rsid w:val="003C15F3"/>
    <w:rsid w:val="003C2086"/>
    <w:rsid w:val="003C25FC"/>
    <w:rsid w:val="003C2AA8"/>
    <w:rsid w:val="003C3822"/>
    <w:rsid w:val="003C3860"/>
    <w:rsid w:val="003C4A08"/>
    <w:rsid w:val="003C529A"/>
    <w:rsid w:val="003C5C3D"/>
    <w:rsid w:val="003C666D"/>
    <w:rsid w:val="003C68BA"/>
    <w:rsid w:val="003D01C5"/>
    <w:rsid w:val="003D12CF"/>
    <w:rsid w:val="003D4B9E"/>
    <w:rsid w:val="003D5CF1"/>
    <w:rsid w:val="003D72ED"/>
    <w:rsid w:val="003E281D"/>
    <w:rsid w:val="003E33E0"/>
    <w:rsid w:val="003E36D1"/>
    <w:rsid w:val="003E5F8B"/>
    <w:rsid w:val="003E78AD"/>
    <w:rsid w:val="003E7CAC"/>
    <w:rsid w:val="003F09A0"/>
    <w:rsid w:val="003F44FA"/>
    <w:rsid w:val="003F4F05"/>
    <w:rsid w:val="0040048E"/>
    <w:rsid w:val="004005E3"/>
    <w:rsid w:val="004010DE"/>
    <w:rsid w:val="00401C57"/>
    <w:rsid w:val="0040381F"/>
    <w:rsid w:val="00407B94"/>
    <w:rsid w:val="00410201"/>
    <w:rsid w:val="0041278E"/>
    <w:rsid w:val="00412AA9"/>
    <w:rsid w:val="00413182"/>
    <w:rsid w:val="004225EC"/>
    <w:rsid w:val="00423274"/>
    <w:rsid w:val="004242FD"/>
    <w:rsid w:val="004247BF"/>
    <w:rsid w:val="00424B51"/>
    <w:rsid w:val="00425473"/>
    <w:rsid w:val="00426298"/>
    <w:rsid w:val="00432C9F"/>
    <w:rsid w:val="00434DFD"/>
    <w:rsid w:val="00435C90"/>
    <w:rsid w:val="00435F68"/>
    <w:rsid w:val="0043638C"/>
    <w:rsid w:val="00437CC6"/>
    <w:rsid w:val="00437D80"/>
    <w:rsid w:val="0044218A"/>
    <w:rsid w:val="00443B1E"/>
    <w:rsid w:val="00444878"/>
    <w:rsid w:val="004469AA"/>
    <w:rsid w:val="0045064D"/>
    <w:rsid w:val="00450753"/>
    <w:rsid w:val="004579E6"/>
    <w:rsid w:val="00460BC4"/>
    <w:rsid w:val="0046153F"/>
    <w:rsid w:val="0046195D"/>
    <w:rsid w:val="00462007"/>
    <w:rsid w:val="00464833"/>
    <w:rsid w:val="00464D69"/>
    <w:rsid w:val="004652FB"/>
    <w:rsid w:val="004663A1"/>
    <w:rsid w:val="0046692F"/>
    <w:rsid w:val="004704D2"/>
    <w:rsid w:val="00470780"/>
    <w:rsid w:val="00474D39"/>
    <w:rsid w:val="00475868"/>
    <w:rsid w:val="00476EFF"/>
    <w:rsid w:val="0047794E"/>
    <w:rsid w:val="00480187"/>
    <w:rsid w:val="004809CD"/>
    <w:rsid w:val="00483A22"/>
    <w:rsid w:val="004841D4"/>
    <w:rsid w:val="00485C54"/>
    <w:rsid w:val="004877C2"/>
    <w:rsid w:val="00491AD8"/>
    <w:rsid w:val="00492834"/>
    <w:rsid w:val="004938B1"/>
    <w:rsid w:val="00494245"/>
    <w:rsid w:val="004957FD"/>
    <w:rsid w:val="0049679E"/>
    <w:rsid w:val="004A0D3B"/>
    <w:rsid w:val="004A1941"/>
    <w:rsid w:val="004A2625"/>
    <w:rsid w:val="004A5D51"/>
    <w:rsid w:val="004A7D8C"/>
    <w:rsid w:val="004B22E3"/>
    <w:rsid w:val="004B2B7A"/>
    <w:rsid w:val="004B40DC"/>
    <w:rsid w:val="004B531A"/>
    <w:rsid w:val="004B5357"/>
    <w:rsid w:val="004B57A8"/>
    <w:rsid w:val="004B5877"/>
    <w:rsid w:val="004B6A79"/>
    <w:rsid w:val="004B6F34"/>
    <w:rsid w:val="004B750E"/>
    <w:rsid w:val="004C0049"/>
    <w:rsid w:val="004C0589"/>
    <w:rsid w:val="004C0FCF"/>
    <w:rsid w:val="004C1FE0"/>
    <w:rsid w:val="004C2389"/>
    <w:rsid w:val="004C4683"/>
    <w:rsid w:val="004C6577"/>
    <w:rsid w:val="004D0883"/>
    <w:rsid w:val="004D2859"/>
    <w:rsid w:val="004D4E88"/>
    <w:rsid w:val="004D569A"/>
    <w:rsid w:val="004E2412"/>
    <w:rsid w:val="004E260D"/>
    <w:rsid w:val="004E37DD"/>
    <w:rsid w:val="004E5805"/>
    <w:rsid w:val="004E7D46"/>
    <w:rsid w:val="004E7F54"/>
    <w:rsid w:val="004F0AB3"/>
    <w:rsid w:val="004F276B"/>
    <w:rsid w:val="004F3F66"/>
    <w:rsid w:val="004F7187"/>
    <w:rsid w:val="00501488"/>
    <w:rsid w:val="00501537"/>
    <w:rsid w:val="00501FDE"/>
    <w:rsid w:val="00504941"/>
    <w:rsid w:val="00505875"/>
    <w:rsid w:val="00506074"/>
    <w:rsid w:val="00510C71"/>
    <w:rsid w:val="0051312C"/>
    <w:rsid w:val="00513D03"/>
    <w:rsid w:val="005153BB"/>
    <w:rsid w:val="005153F2"/>
    <w:rsid w:val="00515919"/>
    <w:rsid w:val="005200D1"/>
    <w:rsid w:val="00520AB8"/>
    <w:rsid w:val="005224C9"/>
    <w:rsid w:val="00526F48"/>
    <w:rsid w:val="005273FF"/>
    <w:rsid w:val="0053119E"/>
    <w:rsid w:val="00531E2A"/>
    <w:rsid w:val="005330BF"/>
    <w:rsid w:val="00536A8A"/>
    <w:rsid w:val="00536DDD"/>
    <w:rsid w:val="005408F8"/>
    <w:rsid w:val="00541F53"/>
    <w:rsid w:val="0054277B"/>
    <w:rsid w:val="00542884"/>
    <w:rsid w:val="00544AB9"/>
    <w:rsid w:val="005506CC"/>
    <w:rsid w:val="00550A3B"/>
    <w:rsid w:val="00552086"/>
    <w:rsid w:val="00554D00"/>
    <w:rsid w:val="0055626E"/>
    <w:rsid w:val="00557196"/>
    <w:rsid w:val="0056086B"/>
    <w:rsid w:val="0056182A"/>
    <w:rsid w:val="0056466B"/>
    <w:rsid w:val="00565711"/>
    <w:rsid w:val="00567D8A"/>
    <w:rsid w:val="0057014F"/>
    <w:rsid w:val="005736A4"/>
    <w:rsid w:val="005737E1"/>
    <w:rsid w:val="00576F35"/>
    <w:rsid w:val="00577B1D"/>
    <w:rsid w:val="00583DD9"/>
    <w:rsid w:val="00584BD5"/>
    <w:rsid w:val="005854AC"/>
    <w:rsid w:val="00585C80"/>
    <w:rsid w:val="00586221"/>
    <w:rsid w:val="00586C1B"/>
    <w:rsid w:val="00586F6B"/>
    <w:rsid w:val="00592885"/>
    <w:rsid w:val="005945A5"/>
    <w:rsid w:val="0059540C"/>
    <w:rsid w:val="00595A9E"/>
    <w:rsid w:val="00595F88"/>
    <w:rsid w:val="00597BB3"/>
    <w:rsid w:val="00597D9D"/>
    <w:rsid w:val="005A1A21"/>
    <w:rsid w:val="005A1FBD"/>
    <w:rsid w:val="005A596B"/>
    <w:rsid w:val="005A5FB8"/>
    <w:rsid w:val="005B1797"/>
    <w:rsid w:val="005B28D9"/>
    <w:rsid w:val="005B468D"/>
    <w:rsid w:val="005B4A0E"/>
    <w:rsid w:val="005B50CE"/>
    <w:rsid w:val="005B723A"/>
    <w:rsid w:val="005C0A38"/>
    <w:rsid w:val="005C15EE"/>
    <w:rsid w:val="005C1726"/>
    <w:rsid w:val="005C307D"/>
    <w:rsid w:val="005C344E"/>
    <w:rsid w:val="005C3AB3"/>
    <w:rsid w:val="005C3C81"/>
    <w:rsid w:val="005C6B02"/>
    <w:rsid w:val="005C74D6"/>
    <w:rsid w:val="005C7C73"/>
    <w:rsid w:val="005D0101"/>
    <w:rsid w:val="005D12BA"/>
    <w:rsid w:val="005D2640"/>
    <w:rsid w:val="005D409D"/>
    <w:rsid w:val="005D44CF"/>
    <w:rsid w:val="005D721D"/>
    <w:rsid w:val="005D723A"/>
    <w:rsid w:val="005E2759"/>
    <w:rsid w:val="005E2B2E"/>
    <w:rsid w:val="005F0109"/>
    <w:rsid w:val="005F308A"/>
    <w:rsid w:val="005F6DA7"/>
    <w:rsid w:val="005F6F99"/>
    <w:rsid w:val="005F7009"/>
    <w:rsid w:val="006007A3"/>
    <w:rsid w:val="0060443E"/>
    <w:rsid w:val="006071ED"/>
    <w:rsid w:val="00607A40"/>
    <w:rsid w:val="0061090D"/>
    <w:rsid w:val="0061109E"/>
    <w:rsid w:val="006118A0"/>
    <w:rsid w:val="00612827"/>
    <w:rsid w:val="00614899"/>
    <w:rsid w:val="006174AC"/>
    <w:rsid w:val="006202DF"/>
    <w:rsid w:val="00622EA5"/>
    <w:rsid w:val="00623A2D"/>
    <w:rsid w:val="00624271"/>
    <w:rsid w:val="006254E5"/>
    <w:rsid w:val="006263E0"/>
    <w:rsid w:val="006265D6"/>
    <w:rsid w:val="006317F0"/>
    <w:rsid w:val="006319AB"/>
    <w:rsid w:val="00634499"/>
    <w:rsid w:val="0063658A"/>
    <w:rsid w:val="00636CC4"/>
    <w:rsid w:val="00637897"/>
    <w:rsid w:val="006404F9"/>
    <w:rsid w:val="006426CD"/>
    <w:rsid w:val="00644FDA"/>
    <w:rsid w:val="0064594B"/>
    <w:rsid w:val="00645C92"/>
    <w:rsid w:val="00646B98"/>
    <w:rsid w:val="00647BDC"/>
    <w:rsid w:val="00647F1B"/>
    <w:rsid w:val="00651420"/>
    <w:rsid w:val="006533AC"/>
    <w:rsid w:val="0066490E"/>
    <w:rsid w:val="0066790A"/>
    <w:rsid w:val="006704B8"/>
    <w:rsid w:val="00671D88"/>
    <w:rsid w:val="00671DBA"/>
    <w:rsid w:val="00673876"/>
    <w:rsid w:val="00673AB4"/>
    <w:rsid w:val="00673C13"/>
    <w:rsid w:val="00677837"/>
    <w:rsid w:val="006819D3"/>
    <w:rsid w:val="00681A3B"/>
    <w:rsid w:val="00681D1C"/>
    <w:rsid w:val="00683673"/>
    <w:rsid w:val="00683C20"/>
    <w:rsid w:val="00683DE2"/>
    <w:rsid w:val="00687E23"/>
    <w:rsid w:val="006915B9"/>
    <w:rsid w:val="00691F2B"/>
    <w:rsid w:val="00691FFD"/>
    <w:rsid w:val="006951DD"/>
    <w:rsid w:val="006955BC"/>
    <w:rsid w:val="00695964"/>
    <w:rsid w:val="0069679E"/>
    <w:rsid w:val="006A13D6"/>
    <w:rsid w:val="006A1A14"/>
    <w:rsid w:val="006A3F4D"/>
    <w:rsid w:val="006A5C3D"/>
    <w:rsid w:val="006A6A95"/>
    <w:rsid w:val="006B0109"/>
    <w:rsid w:val="006B1912"/>
    <w:rsid w:val="006B1B76"/>
    <w:rsid w:val="006B2082"/>
    <w:rsid w:val="006B6CBA"/>
    <w:rsid w:val="006C037D"/>
    <w:rsid w:val="006C0BEE"/>
    <w:rsid w:val="006C1149"/>
    <w:rsid w:val="006C2800"/>
    <w:rsid w:val="006C5F81"/>
    <w:rsid w:val="006D06D8"/>
    <w:rsid w:val="006D07F9"/>
    <w:rsid w:val="006D2BFE"/>
    <w:rsid w:val="006D5581"/>
    <w:rsid w:val="006D5E31"/>
    <w:rsid w:val="006E0526"/>
    <w:rsid w:val="006E06B6"/>
    <w:rsid w:val="006E077B"/>
    <w:rsid w:val="006E0DC8"/>
    <w:rsid w:val="006E1564"/>
    <w:rsid w:val="006E24D6"/>
    <w:rsid w:val="006E29BC"/>
    <w:rsid w:val="006E3797"/>
    <w:rsid w:val="006E75A0"/>
    <w:rsid w:val="006F0CD6"/>
    <w:rsid w:val="006F1145"/>
    <w:rsid w:val="006F37C2"/>
    <w:rsid w:val="006F40D8"/>
    <w:rsid w:val="006F4166"/>
    <w:rsid w:val="006F5A90"/>
    <w:rsid w:val="00701A7C"/>
    <w:rsid w:val="00702B1A"/>
    <w:rsid w:val="0070356D"/>
    <w:rsid w:val="00703667"/>
    <w:rsid w:val="0070388B"/>
    <w:rsid w:val="00703966"/>
    <w:rsid w:val="00703FE0"/>
    <w:rsid w:val="00704C53"/>
    <w:rsid w:val="00705B0F"/>
    <w:rsid w:val="00706849"/>
    <w:rsid w:val="0070719B"/>
    <w:rsid w:val="007106ED"/>
    <w:rsid w:val="00712C60"/>
    <w:rsid w:val="0071376C"/>
    <w:rsid w:val="0071698B"/>
    <w:rsid w:val="00720B5D"/>
    <w:rsid w:val="00720BB5"/>
    <w:rsid w:val="00721475"/>
    <w:rsid w:val="00721D17"/>
    <w:rsid w:val="00722052"/>
    <w:rsid w:val="00726427"/>
    <w:rsid w:val="00726825"/>
    <w:rsid w:val="00730308"/>
    <w:rsid w:val="0073044E"/>
    <w:rsid w:val="00730F59"/>
    <w:rsid w:val="0073284B"/>
    <w:rsid w:val="00732919"/>
    <w:rsid w:val="00733334"/>
    <w:rsid w:val="00733779"/>
    <w:rsid w:val="00734162"/>
    <w:rsid w:val="00735085"/>
    <w:rsid w:val="00735507"/>
    <w:rsid w:val="00742086"/>
    <w:rsid w:val="00742E86"/>
    <w:rsid w:val="00743A7A"/>
    <w:rsid w:val="00743D57"/>
    <w:rsid w:val="0074708F"/>
    <w:rsid w:val="00747874"/>
    <w:rsid w:val="00750512"/>
    <w:rsid w:val="007519DE"/>
    <w:rsid w:val="00753F72"/>
    <w:rsid w:val="00755E4E"/>
    <w:rsid w:val="00755F15"/>
    <w:rsid w:val="00763004"/>
    <w:rsid w:val="007643D0"/>
    <w:rsid w:val="0076561E"/>
    <w:rsid w:val="00771314"/>
    <w:rsid w:val="00772121"/>
    <w:rsid w:val="0077219C"/>
    <w:rsid w:val="00772EB8"/>
    <w:rsid w:val="007743E7"/>
    <w:rsid w:val="00786BF7"/>
    <w:rsid w:val="00786E11"/>
    <w:rsid w:val="00787D9D"/>
    <w:rsid w:val="00793D0B"/>
    <w:rsid w:val="007945CC"/>
    <w:rsid w:val="00795F42"/>
    <w:rsid w:val="007977CA"/>
    <w:rsid w:val="00797A09"/>
    <w:rsid w:val="007A17E5"/>
    <w:rsid w:val="007A37B9"/>
    <w:rsid w:val="007B2440"/>
    <w:rsid w:val="007B3E3F"/>
    <w:rsid w:val="007B764E"/>
    <w:rsid w:val="007C25AE"/>
    <w:rsid w:val="007C2A5E"/>
    <w:rsid w:val="007C2BE6"/>
    <w:rsid w:val="007C3EDD"/>
    <w:rsid w:val="007C5C8C"/>
    <w:rsid w:val="007C66D8"/>
    <w:rsid w:val="007D1536"/>
    <w:rsid w:val="007D282D"/>
    <w:rsid w:val="007D3D99"/>
    <w:rsid w:val="007D5944"/>
    <w:rsid w:val="007D5B3A"/>
    <w:rsid w:val="007E18AE"/>
    <w:rsid w:val="007E32E4"/>
    <w:rsid w:val="007E4849"/>
    <w:rsid w:val="007E50C7"/>
    <w:rsid w:val="007E5775"/>
    <w:rsid w:val="007F1216"/>
    <w:rsid w:val="007F4E68"/>
    <w:rsid w:val="007F4EA6"/>
    <w:rsid w:val="007F5A6F"/>
    <w:rsid w:val="00800E5C"/>
    <w:rsid w:val="00802858"/>
    <w:rsid w:val="00803280"/>
    <w:rsid w:val="008051AC"/>
    <w:rsid w:val="00806433"/>
    <w:rsid w:val="00810721"/>
    <w:rsid w:val="008108D7"/>
    <w:rsid w:val="008136E5"/>
    <w:rsid w:val="008142C4"/>
    <w:rsid w:val="00817587"/>
    <w:rsid w:val="008209EA"/>
    <w:rsid w:val="00820A6E"/>
    <w:rsid w:val="00821543"/>
    <w:rsid w:val="008227E7"/>
    <w:rsid w:val="0082304F"/>
    <w:rsid w:val="00823261"/>
    <w:rsid w:val="008238CF"/>
    <w:rsid w:val="008242EB"/>
    <w:rsid w:val="00825D5D"/>
    <w:rsid w:val="008261AB"/>
    <w:rsid w:val="008266A1"/>
    <w:rsid w:val="00826CF1"/>
    <w:rsid w:val="00832648"/>
    <w:rsid w:val="00832B56"/>
    <w:rsid w:val="00835BF7"/>
    <w:rsid w:val="0083630B"/>
    <w:rsid w:val="008365F2"/>
    <w:rsid w:val="008373A1"/>
    <w:rsid w:val="00841E34"/>
    <w:rsid w:val="0084331A"/>
    <w:rsid w:val="00843601"/>
    <w:rsid w:val="008459A3"/>
    <w:rsid w:val="00845B78"/>
    <w:rsid w:val="00847E1C"/>
    <w:rsid w:val="00850469"/>
    <w:rsid w:val="00851075"/>
    <w:rsid w:val="00852864"/>
    <w:rsid w:val="00853D1E"/>
    <w:rsid w:val="008541BE"/>
    <w:rsid w:val="008548CB"/>
    <w:rsid w:val="00854F6C"/>
    <w:rsid w:val="008556F1"/>
    <w:rsid w:val="0086023D"/>
    <w:rsid w:val="008610C0"/>
    <w:rsid w:val="00862B17"/>
    <w:rsid w:val="00862CBE"/>
    <w:rsid w:val="00865797"/>
    <w:rsid w:val="008668EB"/>
    <w:rsid w:val="00870B84"/>
    <w:rsid w:val="008712D9"/>
    <w:rsid w:val="00875EF1"/>
    <w:rsid w:val="00881331"/>
    <w:rsid w:val="00881E38"/>
    <w:rsid w:val="00885A99"/>
    <w:rsid w:val="00886E9D"/>
    <w:rsid w:val="00890CF9"/>
    <w:rsid w:val="00891D36"/>
    <w:rsid w:val="00893B8C"/>
    <w:rsid w:val="00894752"/>
    <w:rsid w:val="0089581B"/>
    <w:rsid w:val="00895D73"/>
    <w:rsid w:val="008A0DB2"/>
    <w:rsid w:val="008A2CE9"/>
    <w:rsid w:val="008A4029"/>
    <w:rsid w:val="008A5990"/>
    <w:rsid w:val="008A650F"/>
    <w:rsid w:val="008A72CE"/>
    <w:rsid w:val="008A7B1F"/>
    <w:rsid w:val="008B0234"/>
    <w:rsid w:val="008B12D5"/>
    <w:rsid w:val="008B28F5"/>
    <w:rsid w:val="008B2C49"/>
    <w:rsid w:val="008B43C6"/>
    <w:rsid w:val="008B60AF"/>
    <w:rsid w:val="008B6AE7"/>
    <w:rsid w:val="008C3BF6"/>
    <w:rsid w:val="008C3F8D"/>
    <w:rsid w:val="008C4CFA"/>
    <w:rsid w:val="008C6964"/>
    <w:rsid w:val="008C7CF0"/>
    <w:rsid w:val="008D03B8"/>
    <w:rsid w:val="008D1F6E"/>
    <w:rsid w:val="008D3099"/>
    <w:rsid w:val="008D7BA4"/>
    <w:rsid w:val="008E12AF"/>
    <w:rsid w:val="008E1AC5"/>
    <w:rsid w:val="008E2E3B"/>
    <w:rsid w:val="008E5BD8"/>
    <w:rsid w:val="008F1C04"/>
    <w:rsid w:val="008F3849"/>
    <w:rsid w:val="008F74F1"/>
    <w:rsid w:val="009017E5"/>
    <w:rsid w:val="009025EB"/>
    <w:rsid w:val="00902B28"/>
    <w:rsid w:val="00902FE1"/>
    <w:rsid w:val="00907C0E"/>
    <w:rsid w:val="00912290"/>
    <w:rsid w:val="00913B91"/>
    <w:rsid w:val="00915794"/>
    <w:rsid w:val="00920FFE"/>
    <w:rsid w:val="00922028"/>
    <w:rsid w:val="00924558"/>
    <w:rsid w:val="00925996"/>
    <w:rsid w:val="009264F6"/>
    <w:rsid w:val="009277ED"/>
    <w:rsid w:val="00927F4E"/>
    <w:rsid w:val="00930022"/>
    <w:rsid w:val="00933199"/>
    <w:rsid w:val="00934EAC"/>
    <w:rsid w:val="009354B2"/>
    <w:rsid w:val="00935891"/>
    <w:rsid w:val="009376A3"/>
    <w:rsid w:val="00937DA0"/>
    <w:rsid w:val="0094034A"/>
    <w:rsid w:val="009425F5"/>
    <w:rsid w:val="00942B7F"/>
    <w:rsid w:val="00945440"/>
    <w:rsid w:val="009465E2"/>
    <w:rsid w:val="00947775"/>
    <w:rsid w:val="0095042C"/>
    <w:rsid w:val="00951B4C"/>
    <w:rsid w:val="00951C77"/>
    <w:rsid w:val="00952421"/>
    <w:rsid w:val="00952EEA"/>
    <w:rsid w:val="0095317C"/>
    <w:rsid w:val="009548F7"/>
    <w:rsid w:val="00954F00"/>
    <w:rsid w:val="00955F39"/>
    <w:rsid w:val="00957EA9"/>
    <w:rsid w:val="00961DD1"/>
    <w:rsid w:val="00963497"/>
    <w:rsid w:val="0096377A"/>
    <w:rsid w:val="00963DD4"/>
    <w:rsid w:val="009679B8"/>
    <w:rsid w:val="00972A77"/>
    <w:rsid w:val="00972FF8"/>
    <w:rsid w:val="00974BDC"/>
    <w:rsid w:val="009752AE"/>
    <w:rsid w:val="00975772"/>
    <w:rsid w:val="009758E0"/>
    <w:rsid w:val="00984264"/>
    <w:rsid w:val="00987B2E"/>
    <w:rsid w:val="00990A75"/>
    <w:rsid w:val="00990BA4"/>
    <w:rsid w:val="00991979"/>
    <w:rsid w:val="00992629"/>
    <w:rsid w:val="00997FAC"/>
    <w:rsid w:val="009A0F03"/>
    <w:rsid w:val="009A6354"/>
    <w:rsid w:val="009B088C"/>
    <w:rsid w:val="009B095A"/>
    <w:rsid w:val="009B0F59"/>
    <w:rsid w:val="009B129A"/>
    <w:rsid w:val="009B1362"/>
    <w:rsid w:val="009B1515"/>
    <w:rsid w:val="009B2720"/>
    <w:rsid w:val="009B5062"/>
    <w:rsid w:val="009B7079"/>
    <w:rsid w:val="009B71B6"/>
    <w:rsid w:val="009C0A16"/>
    <w:rsid w:val="009C11EF"/>
    <w:rsid w:val="009C26BE"/>
    <w:rsid w:val="009C2B42"/>
    <w:rsid w:val="009C4389"/>
    <w:rsid w:val="009D044A"/>
    <w:rsid w:val="009D49D6"/>
    <w:rsid w:val="009D72CD"/>
    <w:rsid w:val="009D73F6"/>
    <w:rsid w:val="009E1836"/>
    <w:rsid w:val="009E4B44"/>
    <w:rsid w:val="009E554D"/>
    <w:rsid w:val="009E6227"/>
    <w:rsid w:val="009E6C5C"/>
    <w:rsid w:val="009E7513"/>
    <w:rsid w:val="009F10E3"/>
    <w:rsid w:val="009F2630"/>
    <w:rsid w:val="009F2C97"/>
    <w:rsid w:val="009F3141"/>
    <w:rsid w:val="009F3169"/>
    <w:rsid w:val="009F38C5"/>
    <w:rsid w:val="009F4C02"/>
    <w:rsid w:val="009F6651"/>
    <w:rsid w:val="00A028B9"/>
    <w:rsid w:val="00A02C61"/>
    <w:rsid w:val="00A047A5"/>
    <w:rsid w:val="00A06F9B"/>
    <w:rsid w:val="00A10A5E"/>
    <w:rsid w:val="00A112F9"/>
    <w:rsid w:val="00A1168A"/>
    <w:rsid w:val="00A11F65"/>
    <w:rsid w:val="00A12DCB"/>
    <w:rsid w:val="00A134FE"/>
    <w:rsid w:val="00A1408C"/>
    <w:rsid w:val="00A14CC7"/>
    <w:rsid w:val="00A14D46"/>
    <w:rsid w:val="00A15B7F"/>
    <w:rsid w:val="00A16AC4"/>
    <w:rsid w:val="00A243A2"/>
    <w:rsid w:val="00A24C3B"/>
    <w:rsid w:val="00A25F35"/>
    <w:rsid w:val="00A27B3A"/>
    <w:rsid w:val="00A33AAD"/>
    <w:rsid w:val="00A40091"/>
    <w:rsid w:val="00A514C5"/>
    <w:rsid w:val="00A52251"/>
    <w:rsid w:val="00A52319"/>
    <w:rsid w:val="00A524AE"/>
    <w:rsid w:val="00A55391"/>
    <w:rsid w:val="00A630D1"/>
    <w:rsid w:val="00A66586"/>
    <w:rsid w:val="00A70DB8"/>
    <w:rsid w:val="00A74D3A"/>
    <w:rsid w:val="00A75B6D"/>
    <w:rsid w:val="00A76C1C"/>
    <w:rsid w:val="00A84890"/>
    <w:rsid w:val="00A85674"/>
    <w:rsid w:val="00A900F2"/>
    <w:rsid w:val="00A91A6E"/>
    <w:rsid w:val="00A959AA"/>
    <w:rsid w:val="00A96941"/>
    <w:rsid w:val="00A9705E"/>
    <w:rsid w:val="00AA0892"/>
    <w:rsid w:val="00AA1C60"/>
    <w:rsid w:val="00AA1F6A"/>
    <w:rsid w:val="00AA515E"/>
    <w:rsid w:val="00AA7B23"/>
    <w:rsid w:val="00AB0629"/>
    <w:rsid w:val="00AB0CA4"/>
    <w:rsid w:val="00AB1964"/>
    <w:rsid w:val="00AB40D3"/>
    <w:rsid w:val="00AB6197"/>
    <w:rsid w:val="00AB738D"/>
    <w:rsid w:val="00AB77E3"/>
    <w:rsid w:val="00AC1AF4"/>
    <w:rsid w:val="00AC3437"/>
    <w:rsid w:val="00AC559D"/>
    <w:rsid w:val="00AC66A3"/>
    <w:rsid w:val="00AC681A"/>
    <w:rsid w:val="00AD15B6"/>
    <w:rsid w:val="00AD1B09"/>
    <w:rsid w:val="00AD1E03"/>
    <w:rsid w:val="00AD473C"/>
    <w:rsid w:val="00AE0605"/>
    <w:rsid w:val="00AE2C4E"/>
    <w:rsid w:val="00AE333D"/>
    <w:rsid w:val="00AE7DF4"/>
    <w:rsid w:val="00AF2004"/>
    <w:rsid w:val="00AF40CB"/>
    <w:rsid w:val="00AF486C"/>
    <w:rsid w:val="00AF5167"/>
    <w:rsid w:val="00AF60A2"/>
    <w:rsid w:val="00AF715D"/>
    <w:rsid w:val="00AF7163"/>
    <w:rsid w:val="00B02BCE"/>
    <w:rsid w:val="00B036CD"/>
    <w:rsid w:val="00B06C84"/>
    <w:rsid w:val="00B06D63"/>
    <w:rsid w:val="00B109BE"/>
    <w:rsid w:val="00B1277A"/>
    <w:rsid w:val="00B12EE1"/>
    <w:rsid w:val="00B14C74"/>
    <w:rsid w:val="00B14D1A"/>
    <w:rsid w:val="00B156EB"/>
    <w:rsid w:val="00B16D25"/>
    <w:rsid w:val="00B20A6D"/>
    <w:rsid w:val="00B21061"/>
    <w:rsid w:val="00B22833"/>
    <w:rsid w:val="00B23707"/>
    <w:rsid w:val="00B24739"/>
    <w:rsid w:val="00B24989"/>
    <w:rsid w:val="00B2562C"/>
    <w:rsid w:val="00B30CB6"/>
    <w:rsid w:val="00B31590"/>
    <w:rsid w:val="00B326BD"/>
    <w:rsid w:val="00B37FFC"/>
    <w:rsid w:val="00B40B2F"/>
    <w:rsid w:val="00B415E9"/>
    <w:rsid w:val="00B41C79"/>
    <w:rsid w:val="00B45FE9"/>
    <w:rsid w:val="00B47EA6"/>
    <w:rsid w:val="00B521B4"/>
    <w:rsid w:val="00B6392D"/>
    <w:rsid w:val="00B63FE8"/>
    <w:rsid w:val="00B64CB6"/>
    <w:rsid w:val="00B66306"/>
    <w:rsid w:val="00B678F5"/>
    <w:rsid w:val="00B71CD4"/>
    <w:rsid w:val="00B72014"/>
    <w:rsid w:val="00B74871"/>
    <w:rsid w:val="00B756A8"/>
    <w:rsid w:val="00B759B1"/>
    <w:rsid w:val="00B767EA"/>
    <w:rsid w:val="00B80B62"/>
    <w:rsid w:val="00B8100B"/>
    <w:rsid w:val="00B8644B"/>
    <w:rsid w:val="00B90314"/>
    <w:rsid w:val="00B90528"/>
    <w:rsid w:val="00B909E6"/>
    <w:rsid w:val="00B910D7"/>
    <w:rsid w:val="00B913E4"/>
    <w:rsid w:val="00B934DF"/>
    <w:rsid w:val="00B93B20"/>
    <w:rsid w:val="00B970BF"/>
    <w:rsid w:val="00BA026F"/>
    <w:rsid w:val="00BA0FCE"/>
    <w:rsid w:val="00BA1700"/>
    <w:rsid w:val="00BA180E"/>
    <w:rsid w:val="00BA38DB"/>
    <w:rsid w:val="00BA5B45"/>
    <w:rsid w:val="00BA6D44"/>
    <w:rsid w:val="00BA6E8B"/>
    <w:rsid w:val="00BA7C2C"/>
    <w:rsid w:val="00BB020F"/>
    <w:rsid w:val="00BB0387"/>
    <w:rsid w:val="00BB5C11"/>
    <w:rsid w:val="00BB7575"/>
    <w:rsid w:val="00BB7AC4"/>
    <w:rsid w:val="00BC0E5A"/>
    <w:rsid w:val="00BC1587"/>
    <w:rsid w:val="00BC253E"/>
    <w:rsid w:val="00BC3B42"/>
    <w:rsid w:val="00BD0404"/>
    <w:rsid w:val="00BD0842"/>
    <w:rsid w:val="00BD1C88"/>
    <w:rsid w:val="00BD31F9"/>
    <w:rsid w:val="00BD3255"/>
    <w:rsid w:val="00BD49CB"/>
    <w:rsid w:val="00BD6AD1"/>
    <w:rsid w:val="00BD716D"/>
    <w:rsid w:val="00BD7A40"/>
    <w:rsid w:val="00BE07F7"/>
    <w:rsid w:val="00BE26C1"/>
    <w:rsid w:val="00BE28AE"/>
    <w:rsid w:val="00BE7759"/>
    <w:rsid w:val="00BF20B3"/>
    <w:rsid w:val="00BF4901"/>
    <w:rsid w:val="00BF5145"/>
    <w:rsid w:val="00BF59F9"/>
    <w:rsid w:val="00C020AD"/>
    <w:rsid w:val="00C04977"/>
    <w:rsid w:val="00C04CEF"/>
    <w:rsid w:val="00C04D91"/>
    <w:rsid w:val="00C0587F"/>
    <w:rsid w:val="00C059F1"/>
    <w:rsid w:val="00C07928"/>
    <w:rsid w:val="00C15C78"/>
    <w:rsid w:val="00C16728"/>
    <w:rsid w:val="00C217F0"/>
    <w:rsid w:val="00C236C0"/>
    <w:rsid w:val="00C24421"/>
    <w:rsid w:val="00C24999"/>
    <w:rsid w:val="00C253EF"/>
    <w:rsid w:val="00C309AE"/>
    <w:rsid w:val="00C36B6D"/>
    <w:rsid w:val="00C40FA7"/>
    <w:rsid w:val="00C4130D"/>
    <w:rsid w:val="00C4299B"/>
    <w:rsid w:val="00C45ACA"/>
    <w:rsid w:val="00C50D8A"/>
    <w:rsid w:val="00C51D92"/>
    <w:rsid w:val="00C527EB"/>
    <w:rsid w:val="00C52D3B"/>
    <w:rsid w:val="00C536AB"/>
    <w:rsid w:val="00C538CE"/>
    <w:rsid w:val="00C53C38"/>
    <w:rsid w:val="00C5420E"/>
    <w:rsid w:val="00C57277"/>
    <w:rsid w:val="00C5760B"/>
    <w:rsid w:val="00C6255C"/>
    <w:rsid w:val="00C63773"/>
    <w:rsid w:val="00C638A7"/>
    <w:rsid w:val="00C63E31"/>
    <w:rsid w:val="00C63E34"/>
    <w:rsid w:val="00C659F9"/>
    <w:rsid w:val="00C676A8"/>
    <w:rsid w:val="00C711DF"/>
    <w:rsid w:val="00C73949"/>
    <w:rsid w:val="00C77516"/>
    <w:rsid w:val="00C77705"/>
    <w:rsid w:val="00C802C5"/>
    <w:rsid w:val="00C84A65"/>
    <w:rsid w:val="00C9000B"/>
    <w:rsid w:val="00C926BD"/>
    <w:rsid w:val="00C93F37"/>
    <w:rsid w:val="00C941AF"/>
    <w:rsid w:val="00C94A27"/>
    <w:rsid w:val="00C94BA5"/>
    <w:rsid w:val="00CA0E8F"/>
    <w:rsid w:val="00CA1CF8"/>
    <w:rsid w:val="00CA26EB"/>
    <w:rsid w:val="00CA2853"/>
    <w:rsid w:val="00CA425C"/>
    <w:rsid w:val="00CA4B33"/>
    <w:rsid w:val="00CA5B51"/>
    <w:rsid w:val="00CA5FC7"/>
    <w:rsid w:val="00CA7E15"/>
    <w:rsid w:val="00CB0E52"/>
    <w:rsid w:val="00CB6695"/>
    <w:rsid w:val="00CC0003"/>
    <w:rsid w:val="00CC320F"/>
    <w:rsid w:val="00CC6350"/>
    <w:rsid w:val="00CD1B4B"/>
    <w:rsid w:val="00CD214D"/>
    <w:rsid w:val="00CD5425"/>
    <w:rsid w:val="00CD6358"/>
    <w:rsid w:val="00CE2155"/>
    <w:rsid w:val="00CE3B96"/>
    <w:rsid w:val="00CE3C85"/>
    <w:rsid w:val="00CE3DFE"/>
    <w:rsid w:val="00CE3E0D"/>
    <w:rsid w:val="00CE4657"/>
    <w:rsid w:val="00CF0E7C"/>
    <w:rsid w:val="00CF12D1"/>
    <w:rsid w:val="00CF2607"/>
    <w:rsid w:val="00CF3795"/>
    <w:rsid w:val="00CF614A"/>
    <w:rsid w:val="00CF7B57"/>
    <w:rsid w:val="00D001A8"/>
    <w:rsid w:val="00D019F4"/>
    <w:rsid w:val="00D03D2A"/>
    <w:rsid w:val="00D04D8C"/>
    <w:rsid w:val="00D053FC"/>
    <w:rsid w:val="00D07E08"/>
    <w:rsid w:val="00D10E05"/>
    <w:rsid w:val="00D12F9D"/>
    <w:rsid w:val="00D135B2"/>
    <w:rsid w:val="00D159B3"/>
    <w:rsid w:val="00D1721F"/>
    <w:rsid w:val="00D2048C"/>
    <w:rsid w:val="00D20D1A"/>
    <w:rsid w:val="00D226BD"/>
    <w:rsid w:val="00D227FE"/>
    <w:rsid w:val="00D22A74"/>
    <w:rsid w:val="00D230B3"/>
    <w:rsid w:val="00D254A1"/>
    <w:rsid w:val="00D2562F"/>
    <w:rsid w:val="00D25B21"/>
    <w:rsid w:val="00D27A68"/>
    <w:rsid w:val="00D27B45"/>
    <w:rsid w:val="00D3050D"/>
    <w:rsid w:val="00D31256"/>
    <w:rsid w:val="00D31644"/>
    <w:rsid w:val="00D34D56"/>
    <w:rsid w:val="00D355FD"/>
    <w:rsid w:val="00D35892"/>
    <w:rsid w:val="00D360AE"/>
    <w:rsid w:val="00D36530"/>
    <w:rsid w:val="00D403E6"/>
    <w:rsid w:val="00D411F1"/>
    <w:rsid w:val="00D429F0"/>
    <w:rsid w:val="00D433DC"/>
    <w:rsid w:val="00D448BD"/>
    <w:rsid w:val="00D45244"/>
    <w:rsid w:val="00D45A65"/>
    <w:rsid w:val="00D45FAF"/>
    <w:rsid w:val="00D50648"/>
    <w:rsid w:val="00D50907"/>
    <w:rsid w:val="00D525FE"/>
    <w:rsid w:val="00D54AE6"/>
    <w:rsid w:val="00D569A5"/>
    <w:rsid w:val="00D6000A"/>
    <w:rsid w:val="00D617B2"/>
    <w:rsid w:val="00D61982"/>
    <w:rsid w:val="00D61C7A"/>
    <w:rsid w:val="00D61E65"/>
    <w:rsid w:val="00D62DE7"/>
    <w:rsid w:val="00D62E29"/>
    <w:rsid w:val="00D63883"/>
    <w:rsid w:val="00D63A9D"/>
    <w:rsid w:val="00D64008"/>
    <w:rsid w:val="00D646EA"/>
    <w:rsid w:val="00D6528C"/>
    <w:rsid w:val="00D66169"/>
    <w:rsid w:val="00D70E65"/>
    <w:rsid w:val="00D72B01"/>
    <w:rsid w:val="00D73256"/>
    <w:rsid w:val="00D75490"/>
    <w:rsid w:val="00D7708C"/>
    <w:rsid w:val="00D77A1E"/>
    <w:rsid w:val="00D843E9"/>
    <w:rsid w:val="00D84B18"/>
    <w:rsid w:val="00D869C7"/>
    <w:rsid w:val="00D873EE"/>
    <w:rsid w:val="00D90EF9"/>
    <w:rsid w:val="00D96BE0"/>
    <w:rsid w:val="00D972F9"/>
    <w:rsid w:val="00DA1796"/>
    <w:rsid w:val="00DA18D7"/>
    <w:rsid w:val="00DA1F78"/>
    <w:rsid w:val="00DA749A"/>
    <w:rsid w:val="00DB0157"/>
    <w:rsid w:val="00DB2236"/>
    <w:rsid w:val="00DB2D72"/>
    <w:rsid w:val="00DB4BDC"/>
    <w:rsid w:val="00DB5A9E"/>
    <w:rsid w:val="00DB7490"/>
    <w:rsid w:val="00DB7ADF"/>
    <w:rsid w:val="00DC105D"/>
    <w:rsid w:val="00DC6615"/>
    <w:rsid w:val="00DD0AAA"/>
    <w:rsid w:val="00DD1243"/>
    <w:rsid w:val="00DD12A6"/>
    <w:rsid w:val="00DD3CE5"/>
    <w:rsid w:val="00DD4284"/>
    <w:rsid w:val="00DD4765"/>
    <w:rsid w:val="00DD71FC"/>
    <w:rsid w:val="00DE0356"/>
    <w:rsid w:val="00DE12D5"/>
    <w:rsid w:val="00DE1CF5"/>
    <w:rsid w:val="00DE1E80"/>
    <w:rsid w:val="00DE27F8"/>
    <w:rsid w:val="00DE3159"/>
    <w:rsid w:val="00DE3675"/>
    <w:rsid w:val="00DE38C6"/>
    <w:rsid w:val="00DE55FD"/>
    <w:rsid w:val="00DE5862"/>
    <w:rsid w:val="00DE7C74"/>
    <w:rsid w:val="00DF122B"/>
    <w:rsid w:val="00DF36F4"/>
    <w:rsid w:val="00DF7774"/>
    <w:rsid w:val="00E03B62"/>
    <w:rsid w:val="00E045C3"/>
    <w:rsid w:val="00E054AE"/>
    <w:rsid w:val="00E06A37"/>
    <w:rsid w:val="00E12D11"/>
    <w:rsid w:val="00E15596"/>
    <w:rsid w:val="00E161D8"/>
    <w:rsid w:val="00E17AE6"/>
    <w:rsid w:val="00E24545"/>
    <w:rsid w:val="00E31685"/>
    <w:rsid w:val="00E31D42"/>
    <w:rsid w:val="00E31F0B"/>
    <w:rsid w:val="00E36FCD"/>
    <w:rsid w:val="00E40816"/>
    <w:rsid w:val="00E40A24"/>
    <w:rsid w:val="00E43512"/>
    <w:rsid w:val="00E43E2E"/>
    <w:rsid w:val="00E44712"/>
    <w:rsid w:val="00E47BB2"/>
    <w:rsid w:val="00E50341"/>
    <w:rsid w:val="00E5601F"/>
    <w:rsid w:val="00E560E5"/>
    <w:rsid w:val="00E57040"/>
    <w:rsid w:val="00E571BF"/>
    <w:rsid w:val="00E605FC"/>
    <w:rsid w:val="00E607CA"/>
    <w:rsid w:val="00E60EBA"/>
    <w:rsid w:val="00E61D26"/>
    <w:rsid w:val="00E6214C"/>
    <w:rsid w:val="00E633E8"/>
    <w:rsid w:val="00E63AD4"/>
    <w:rsid w:val="00E63E79"/>
    <w:rsid w:val="00E70EBD"/>
    <w:rsid w:val="00E72554"/>
    <w:rsid w:val="00E731B1"/>
    <w:rsid w:val="00E77D2C"/>
    <w:rsid w:val="00E80A93"/>
    <w:rsid w:val="00E80EA0"/>
    <w:rsid w:val="00E83369"/>
    <w:rsid w:val="00E84EA3"/>
    <w:rsid w:val="00E85484"/>
    <w:rsid w:val="00E85C70"/>
    <w:rsid w:val="00E87232"/>
    <w:rsid w:val="00E87C64"/>
    <w:rsid w:val="00E87F65"/>
    <w:rsid w:val="00E906F5"/>
    <w:rsid w:val="00E90A99"/>
    <w:rsid w:val="00E90C9D"/>
    <w:rsid w:val="00E91CAF"/>
    <w:rsid w:val="00E91D4E"/>
    <w:rsid w:val="00E927F5"/>
    <w:rsid w:val="00E92CF5"/>
    <w:rsid w:val="00E931C1"/>
    <w:rsid w:val="00E944AF"/>
    <w:rsid w:val="00EA02F8"/>
    <w:rsid w:val="00EA17F8"/>
    <w:rsid w:val="00EA297F"/>
    <w:rsid w:val="00EA3E9B"/>
    <w:rsid w:val="00EA5867"/>
    <w:rsid w:val="00EA6D37"/>
    <w:rsid w:val="00EA74B5"/>
    <w:rsid w:val="00EB06D4"/>
    <w:rsid w:val="00EB13B3"/>
    <w:rsid w:val="00EB1E97"/>
    <w:rsid w:val="00EB28AA"/>
    <w:rsid w:val="00EB3FF1"/>
    <w:rsid w:val="00EB416F"/>
    <w:rsid w:val="00EB4732"/>
    <w:rsid w:val="00EB4D84"/>
    <w:rsid w:val="00EB5F4E"/>
    <w:rsid w:val="00EB6156"/>
    <w:rsid w:val="00EB71EA"/>
    <w:rsid w:val="00EB783E"/>
    <w:rsid w:val="00EB7B0E"/>
    <w:rsid w:val="00EC3058"/>
    <w:rsid w:val="00EC36F7"/>
    <w:rsid w:val="00EC417E"/>
    <w:rsid w:val="00EC5732"/>
    <w:rsid w:val="00ED0724"/>
    <w:rsid w:val="00ED0D1B"/>
    <w:rsid w:val="00ED1D0A"/>
    <w:rsid w:val="00ED20FE"/>
    <w:rsid w:val="00ED24F2"/>
    <w:rsid w:val="00ED28C5"/>
    <w:rsid w:val="00ED3002"/>
    <w:rsid w:val="00ED4220"/>
    <w:rsid w:val="00ED45BE"/>
    <w:rsid w:val="00ED4E99"/>
    <w:rsid w:val="00ED6FE5"/>
    <w:rsid w:val="00EE0D10"/>
    <w:rsid w:val="00EE4205"/>
    <w:rsid w:val="00EE669E"/>
    <w:rsid w:val="00EE73EE"/>
    <w:rsid w:val="00EF045D"/>
    <w:rsid w:val="00EF1771"/>
    <w:rsid w:val="00EF4804"/>
    <w:rsid w:val="00EF7C6B"/>
    <w:rsid w:val="00F00225"/>
    <w:rsid w:val="00F01728"/>
    <w:rsid w:val="00F018B9"/>
    <w:rsid w:val="00F02B69"/>
    <w:rsid w:val="00F02C43"/>
    <w:rsid w:val="00F039A0"/>
    <w:rsid w:val="00F066A2"/>
    <w:rsid w:val="00F104B3"/>
    <w:rsid w:val="00F1241A"/>
    <w:rsid w:val="00F13554"/>
    <w:rsid w:val="00F13C88"/>
    <w:rsid w:val="00F17C62"/>
    <w:rsid w:val="00F20165"/>
    <w:rsid w:val="00F21286"/>
    <w:rsid w:val="00F24A59"/>
    <w:rsid w:val="00F26EAF"/>
    <w:rsid w:val="00F2731C"/>
    <w:rsid w:val="00F306E0"/>
    <w:rsid w:val="00F30A8B"/>
    <w:rsid w:val="00F3136C"/>
    <w:rsid w:val="00F31484"/>
    <w:rsid w:val="00F33CE3"/>
    <w:rsid w:val="00F3452A"/>
    <w:rsid w:val="00F40058"/>
    <w:rsid w:val="00F40204"/>
    <w:rsid w:val="00F40FBA"/>
    <w:rsid w:val="00F4118A"/>
    <w:rsid w:val="00F41759"/>
    <w:rsid w:val="00F433C0"/>
    <w:rsid w:val="00F43DCA"/>
    <w:rsid w:val="00F4474F"/>
    <w:rsid w:val="00F45BB7"/>
    <w:rsid w:val="00F51029"/>
    <w:rsid w:val="00F51AB3"/>
    <w:rsid w:val="00F51C31"/>
    <w:rsid w:val="00F51DCC"/>
    <w:rsid w:val="00F53FA9"/>
    <w:rsid w:val="00F5473B"/>
    <w:rsid w:val="00F5629C"/>
    <w:rsid w:val="00F5696B"/>
    <w:rsid w:val="00F56BC8"/>
    <w:rsid w:val="00F572AA"/>
    <w:rsid w:val="00F60688"/>
    <w:rsid w:val="00F60BD6"/>
    <w:rsid w:val="00F64F00"/>
    <w:rsid w:val="00F70C72"/>
    <w:rsid w:val="00F73DA0"/>
    <w:rsid w:val="00F74E33"/>
    <w:rsid w:val="00F74E3B"/>
    <w:rsid w:val="00F77E5E"/>
    <w:rsid w:val="00F800BC"/>
    <w:rsid w:val="00F81B99"/>
    <w:rsid w:val="00F81C33"/>
    <w:rsid w:val="00F83286"/>
    <w:rsid w:val="00F8338B"/>
    <w:rsid w:val="00F92A8B"/>
    <w:rsid w:val="00F94BDD"/>
    <w:rsid w:val="00F979F5"/>
    <w:rsid w:val="00FA0BC5"/>
    <w:rsid w:val="00FA0DA3"/>
    <w:rsid w:val="00FA6E28"/>
    <w:rsid w:val="00FA75EB"/>
    <w:rsid w:val="00FA7E6F"/>
    <w:rsid w:val="00FB14D4"/>
    <w:rsid w:val="00FB311B"/>
    <w:rsid w:val="00FB490B"/>
    <w:rsid w:val="00FB55A9"/>
    <w:rsid w:val="00FB61D4"/>
    <w:rsid w:val="00FB68EB"/>
    <w:rsid w:val="00FC4D6E"/>
    <w:rsid w:val="00FD1A17"/>
    <w:rsid w:val="00FD2DFB"/>
    <w:rsid w:val="00FD2E76"/>
    <w:rsid w:val="00FD36C1"/>
    <w:rsid w:val="00FD6113"/>
    <w:rsid w:val="00FD7B65"/>
    <w:rsid w:val="00FE098F"/>
    <w:rsid w:val="00FE7274"/>
    <w:rsid w:val="00FF2835"/>
    <w:rsid w:val="00FF2D15"/>
    <w:rsid w:val="00FF45F4"/>
    <w:rsid w:val="00FF4739"/>
    <w:rsid w:val="00FF47BD"/>
    <w:rsid w:val="00FF4F83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7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uiPriority w:val="1"/>
    <w:qFormat/>
    <w:rsid w:val="00721475"/>
    <w:pPr>
      <w:keepNext/>
      <w:keepLines/>
      <w:tabs>
        <w:tab w:val="left" w:pos="426"/>
      </w:tabs>
      <w:spacing w:before="120" w:after="120" w:line="276" w:lineRule="auto"/>
      <w:ind w:firstLine="0"/>
      <w:outlineLvl w:val="0"/>
    </w:pPr>
    <w:rPr>
      <w:rFonts w:eastAsiaTheme="majorEastAsia" w:cstheme="majorBidi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5B4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D5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1"/>
    <w:qFormat/>
    <w:rsid w:val="00AC1AF4"/>
    <w:pPr>
      <w:spacing w:after="120" w:line="288" w:lineRule="auto"/>
      <w:ind w:firstLine="0"/>
      <w:contextualSpacing/>
      <w:jc w:val="left"/>
      <w:outlineLvl w:val="3"/>
    </w:pPr>
    <w:rPr>
      <w:b w:val="0"/>
      <w:bCs w:val="0"/>
      <w:i/>
      <w:iCs/>
      <w:color w:val="auto"/>
      <w:szCs w:val="26"/>
    </w:rPr>
  </w:style>
  <w:style w:type="paragraph" w:styleId="6">
    <w:name w:val="heading 6"/>
    <w:next w:val="a"/>
    <w:link w:val="60"/>
    <w:uiPriority w:val="9"/>
    <w:semiHidden/>
    <w:unhideWhenUsed/>
    <w:qFormat/>
    <w:rsid w:val="00AC1AF4"/>
    <w:pPr>
      <w:keepNext/>
      <w:keepLines/>
      <w:widowControl w:val="0"/>
      <w:spacing w:before="200" w:after="0" w:line="288" w:lineRule="auto"/>
      <w:ind w:firstLine="28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21475"/>
    <w:rPr>
      <w:rFonts w:ascii="Times New Roman" w:eastAsiaTheme="majorEastAsia" w:hAnsi="Times New Roman" w:cstheme="majorBidi"/>
      <w:b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F71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7187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34"/>
    <w:qFormat/>
    <w:rsid w:val="00586C1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1"/>
    <w:rsid w:val="005B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7">
    <w:name w:val="Текст таблицы"/>
    <w:basedOn w:val="a"/>
    <w:link w:val="a8"/>
    <w:autoRedefine/>
    <w:uiPriority w:val="7"/>
    <w:qFormat/>
    <w:rsid w:val="00ED45BE"/>
    <w:pPr>
      <w:keepNext/>
      <w:keepLines/>
      <w:spacing w:line="240" w:lineRule="auto"/>
      <w:ind w:firstLine="0"/>
      <w:jc w:val="center"/>
    </w:pPr>
    <w:rPr>
      <w:rFonts w:eastAsia="Calibri" w:cs="Times New Roman"/>
      <w:sz w:val="22"/>
      <w:szCs w:val="22"/>
    </w:rPr>
  </w:style>
  <w:style w:type="character" w:customStyle="1" w:styleId="a8">
    <w:name w:val="Текст таблицы Знак"/>
    <w:basedOn w:val="a1"/>
    <w:link w:val="a7"/>
    <w:uiPriority w:val="7"/>
    <w:rsid w:val="00ED45BE"/>
    <w:rPr>
      <w:rFonts w:ascii="Times New Roman" w:eastAsia="Calibri" w:hAnsi="Times New Roman" w:cs="Times New Roman"/>
      <w:lang w:val="en-US"/>
    </w:rPr>
  </w:style>
  <w:style w:type="paragraph" w:customStyle="1" w:styleId="a9">
    <w:name w:val="Источник"/>
    <w:basedOn w:val="a"/>
    <w:link w:val="aa"/>
    <w:autoRedefine/>
    <w:uiPriority w:val="3"/>
    <w:qFormat/>
    <w:rsid w:val="00034FE8"/>
    <w:pPr>
      <w:keepLines/>
      <w:spacing w:after="120" w:line="240" w:lineRule="auto"/>
      <w:ind w:firstLine="0"/>
      <w:jc w:val="left"/>
    </w:pPr>
    <w:rPr>
      <w:rFonts w:eastAsia="Times New Roman" w:cstheme="minorHAnsi"/>
      <w:i/>
      <w:sz w:val="20"/>
      <w:szCs w:val="20"/>
      <w:shd w:val="clear" w:color="auto" w:fill="FFFFFF"/>
      <w:lang w:val="ru-RU"/>
    </w:rPr>
  </w:style>
  <w:style w:type="character" w:customStyle="1" w:styleId="aa">
    <w:name w:val="Источник Знак"/>
    <w:basedOn w:val="a1"/>
    <w:link w:val="a9"/>
    <w:uiPriority w:val="3"/>
    <w:rsid w:val="00034FE8"/>
    <w:rPr>
      <w:rFonts w:ascii="Times New Roman" w:eastAsia="Times New Roman" w:hAnsi="Times New Roman" w:cstheme="minorHAnsi"/>
      <w:i/>
      <w:sz w:val="20"/>
      <w:szCs w:val="20"/>
    </w:rPr>
  </w:style>
  <w:style w:type="paragraph" w:customStyle="1" w:styleId="ab">
    <w:name w:val="Название таблицы"/>
    <w:basedOn w:val="ac"/>
    <w:link w:val="ad"/>
    <w:autoRedefine/>
    <w:uiPriority w:val="2"/>
    <w:qFormat/>
    <w:rsid w:val="00ED45BE"/>
    <w:pPr>
      <w:keepNext/>
      <w:keepLines/>
      <w:spacing w:after="0" w:line="276" w:lineRule="auto"/>
      <w:ind w:firstLine="0"/>
    </w:pPr>
    <w:rPr>
      <w:rFonts w:cs="Times New Roman"/>
      <w:color w:val="auto"/>
      <w:sz w:val="24"/>
      <w:lang w:val="ru-RU"/>
    </w:rPr>
  </w:style>
  <w:style w:type="character" w:customStyle="1" w:styleId="ad">
    <w:name w:val="Название таблицы Знак"/>
    <w:basedOn w:val="a1"/>
    <w:link w:val="ab"/>
    <w:uiPriority w:val="2"/>
    <w:rsid w:val="00ED45BE"/>
    <w:rPr>
      <w:rFonts w:ascii="Times New Roman" w:hAnsi="Times New Roman" w:cs="Times New Roman"/>
      <w:b/>
      <w:bCs/>
      <w:sz w:val="24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5E2B2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аг. таблицы"/>
    <w:basedOn w:val="a"/>
    <w:link w:val="af"/>
    <w:autoRedefine/>
    <w:uiPriority w:val="2"/>
    <w:qFormat/>
    <w:rsid w:val="00DB4BDC"/>
    <w:pPr>
      <w:keepNext/>
      <w:keepLines/>
      <w:spacing w:before="120" w:after="120" w:line="240" w:lineRule="auto"/>
      <w:ind w:firstLine="0"/>
      <w:jc w:val="left"/>
    </w:pPr>
    <w:rPr>
      <w:rFonts w:eastAsia="Times New Roman" w:cs="Times New Roman"/>
      <w:lang w:val="ru-RU"/>
    </w:rPr>
  </w:style>
  <w:style w:type="character" w:customStyle="1" w:styleId="af">
    <w:name w:val="Заг. таблицы Знак"/>
    <w:basedOn w:val="a1"/>
    <w:link w:val="ae"/>
    <w:uiPriority w:val="2"/>
    <w:rsid w:val="00DB4BDC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0"/>
    <w:autoRedefine/>
    <w:rsid w:val="0057014F"/>
    <w:pPr>
      <w:keepNext/>
      <w:keepLines/>
      <w:spacing w:after="0" w:line="240" w:lineRule="exact"/>
      <w:ind w:left="144" w:firstLine="0"/>
      <w:contextualSpacing/>
      <w:jc w:val="left"/>
    </w:pPr>
    <w:rPr>
      <w:rFonts w:eastAsia="Times New Roman" w:cs="Times New Roman"/>
      <w:sz w:val="18"/>
      <w:szCs w:val="22"/>
    </w:rPr>
  </w:style>
  <w:style w:type="paragraph" w:styleId="af0">
    <w:name w:val="TOC Heading"/>
    <w:basedOn w:val="1"/>
    <w:next w:val="a"/>
    <w:uiPriority w:val="39"/>
    <w:semiHidden/>
    <w:unhideWhenUsed/>
    <w:qFormat/>
    <w:rsid w:val="006A3F4D"/>
    <w:pPr>
      <w:spacing w:before="480" w:after="0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6A3F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3F4D"/>
    <w:pPr>
      <w:spacing w:after="100"/>
      <w:ind w:left="240"/>
    </w:pPr>
  </w:style>
  <w:style w:type="character" w:styleId="af1">
    <w:name w:val="Hyperlink"/>
    <w:basedOn w:val="a1"/>
    <w:uiPriority w:val="99"/>
    <w:unhideWhenUsed/>
    <w:rsid w:val="006A3F4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A3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A3F4D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1"/>
    <w:link w:val="3"/>
    <w:uiPriority w:val="1"/>
    <w:rsid w:val="003D5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34"/>
    <w:locked/>
    <w:rsid w:val="002C2DD7"/>
    <w:rPr>
      <w:rFonts w:ascii="Times New Roman" w:hAnsi="Times New Roman"/>
      <w:sz w:val="24"/>
      <w:szCs w:val="24"/>
      <w:lang w:val="en-US"/>
    </w:rPr>
  </w:style>
  <w:style w:type="paragraph" w:styleId="af4">
    <w:name w:val="footnote text"/>
    <w:basedOn w:val="a"/>
    <w:link w:val="af5"/>
    <w:uiPriority w:val="99"/>
    <w:unhideWhenUsed/>
    <w:rsid w:val="002C2DD7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uiPriority w:val="99"/>
    <w:rsid w:val="002C2DD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unhideWhenUsed/>
    <w:qFormat/>
    <w:rsid w:val="002C2DD7"/>
    <w:rPr>
      <w:vertAlign w:val="superscript"/>
    </w:rPr>
  </w:style>
  <w:style w:type="table" w:styleId="af7">
    <w:name w:val="Table Grid"/>
    <w:basedOn w:val="a2"/>
    <w:uiPriority w:val="59"/>
    <w:rsid w:val="002C2D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f7"/>
    <w:uiPriority w:val="59"/>
    <w:rsid w:val="00130A79"/>
    <w:pPr>
      <w:spacing w:after="0" w:line="240" w:lineRule="auto"/>
    </w:pPr>
    <w:rPr>
      <w:rFonts w:ascii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1"/>
    <w:rsid w:val="00AC1AF4"/>
    <w:rPr>
      <w:rFonts w:asciiTheme="majorHAnsi" w:eastAsiaTheme="majorEastAsia" w:hAnsiTheme="majorHAnsi" w:cstheme="majorBidi"/>
      <w:i/>
      <w:iCs/>
      <w:sz w:val="24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AC1A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AC1A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f8">
    <w:name w:val="Рисунок"/>
    <w:basedOn w:val="a"/>
    <w:link w:val="af9"/>
    <w:autoRedefine/>
    <w:uiPriority w:val="5"/>
    <w:qFormat/>
    <w:rsid w:val="00AC1AF4"/>
    <w:pPr>
      <w:keepNext/>
      <w:keepLines/>
      <w:spacing w:before="240" w:line="240" w:lineRule="auto"/>
      <w:ind w:firstLine="0"/>
      <w:jc w:val="center"/>
    </w:pPr>
    <w:rPr>
      <w:rFonts w:ascii="Calibri" w:hAnsi="Calibri" w:cs="Times New Roman"/>
      <w:sz w:val="20"/>
      <w:szCs w:val="20"/>
    </w:rPr>
  </w:style>
  <w:style w:type="character" w:customStyle="1" w:styleId="af9">
    <w:name w:val="Рисунок Знак"/>
    <w:basedOn w:val="a1"/>
    <w:link w:val="af8"/>
    <w:uiPriority w:val="5"/>
    <w:rsid w:val="00AC1AF4"/>
    <w:rPr>
      <w:rFonts w:ascii="Calibri" w:hAnsi="Calibri" w:cs="Times New Roman"/>
      <w:sz w:val="20"/>
      <w:szCs w:val="20"/>
      <w:lang w:val="en-US"/>
    </w:rPr>
  </w:style>
  <w:style w:type="paragraph" w:customStyle="1" w:styleId="afa">
    <w:name w:val="Заг Таблицы"/>
    <w:basedOn w:val="ac"/>
    <w:link w:val="afb"/>
    <w:autoRedefine/>
    <w:uiPriority w:val="6"/>
    <w:qFormat/>
    <w:rsid w:val="00AC1AF4"/>
    <w:pPr>
      <w:keepNext/>
      <w:keepLines/>
      <w:spacing w:before="240" w:after="120" w:line="288" w:lineRule="auto"/>
      <w:ind w:firstLine="0"/>
      <w:jc w:val="left"/>
    </w:pPr>
    <w:rPr>
      <w:rFonts w:ascii="Calibri" w:hAnsi="Calibri" w:cs="Times New Roman"/>
      <w:b w:val="0"/>
      <w:color w:val="auto"/>
    </w:rPr>
  </w:style>
  <w:style w:type="character" w:customStyle="1" w:styleId="afb">
    <w:name w:val="Заг Таблицы Знак"/>
    <w:basedOn w:val="a1"/>
    <w:link w:val="afa"/>
    <w:uiPriority w:val="6"/>
    <w:rsid w:val="00AC1AF4"/>
    <w:rPr>
      <w:rFonts w:ascii="Calibri" w:hAnsi="Calibri" w:cs="Times New Roman"/>
      <w:bCs/>
      <w:sz w:val="18"/>
      <w:szCs w:val="18"/>
      <w:lang w:val="en-US"/>
    </w:rPr>
  </w:style>
  <w:style w:type="paragraph" w:customStyle="1" w:styleId="afc">
    <w:name w:val="Источник табл."/>
    <w:basedOn w:val="a"/>
    <w:link w:val="afd"/>
    <w:uiPriority w:val="9"/>
    <w:qFormat/>
    <w:rsid w:val="00AC1AF4"/>
    <w:pPr>
      <w:spacing w:after="240" w:line="240" w:lineRule="auto"/>
      <w:ind w:firstLine="0"/>
      <w:contextualSpacing/>
      <w:jc w:val="left"/>
    </w:pPr>
    <w:rPr>
      <w:rFonts w:ascii="Bookman Old Style" w:eastAsia="Times New Roman" w:hAnsi="Bookman Old Style" w:cs="Times New Roman"/>
      <w:i/>
      <w:sz w:val="18"/>
    </w:rPr>
  </w:style>
  <w:style w:type="character" w:customStyle="1" w:styleId="afd">
    <w:name w:val="Источник табл. Знак"/>
    <w:basedOn w:val="a1"/>
    <w:link w:val="afc"/>
    <w:uiPriority w:val="9"/>
    <w:rsid w:val="00AC1AF4"/>
    <w:rPr>
      <w:rFonts w:ascii="Bookman Old Style" w:eastAsia="Times New Roman" w:hAnsi="Bookman Old Style" w:cs="Times New Roman"/>
      <w:i/>
      <w:sz w:val="18"/>
      <w:szCs w:val="24"/>
      <w:lang w:val="en-US"/>
    </w:rPr>
  </w:style>
  <w:style w:type="paragraph" w:customStyle="1" w:styleId="afe">
    <w:name w:val="Заг Рисунка"/>
    <w:next w:val="a"/>
    <w:link w:val="aff"/>
    <w:autoRedefine/>
    <w:uiPriority w:val="4"/>
    <w:qFormat/>
    <w:rsid w:val="00AC1AF4"/>
    <w:pPr>
      <w:keepLines/>
      <w:spacing w:before="120" w:after="240" w:line="288" w:lineRule="auto"/>
      <w:jc w:val="center"/>
    </w:pPr>
    <w:rPr>
      <w:rFonts w:ascii="Book Antiqua" w:hAnsi="Book Antiqua" w:cs="Times New Roman"/>
      <w:bCs/>
      <w:sz w:val="18"/>
      <w:szCs w:val="18"/>
      <w:lang w:val="en-US"/>
    </w:rPr>
  </w:style>
  <w:style w:type="character" w:customStyle="1" w:styleId="aff">
    <w:name w:val="Заг Рисунка Знак"/>
    <w:basedOn w:val="a1"/>
    <w:link w:val="afe"/>
    <w:uiPriority w:val="4"/>
    <w:rsid w:val="00AC1AF4"/>
    <w:rPr>
      <w:rFonts w:ascii="Book Antiqua" w:hAnsi="Book Antiqua" w:cs="Times New Roman"/>
      <w:bCs/>
      <w:sz w:val="18"/>
      <w:szCs w:val="18"/>
      <w:lang w:val="en-US"/>
    </w:rPr>
  </w:style>
  <w:style w:type="paragraph" w:styleId="aff0">
    <w:name w:val="Title"/>
    <w:basedOn w:val="a"/>
    <w:next w:val="a"/>
    <w:link w:val="aff1"/>
    <w:autoRedefine/>
    <w:uiPriority w:val="10"/>
    <w:qFormat/>
    <w:rsid w:val="00AC1AF4"/>
    <w:pPr>
      <w:spacing w:before="240" w:after="120" w:line="240" w:lineRule="auto"/>
      <w:ind w:firstLine="0"/>
      <w:jc w:val="left"/>
    </w:pPr>
    <w:rPr>
      <w:rFonts w:asciiTheme="majorHAnsi" w:hAnsiTheme="majorHAnsi" w:cs="Times New Roman"/>
      <w:sz w:val="32"/>
      <w:szCs w:val="20"/>
    </w:rPr>
  </w:style>
  <w:style w:type="character" w:customStyle="1" w:styleId="aff1">
    <w:name w:val="Название Знак"/>
    <w:basedOn w:val="a1"/>
    <w:link w:val="aff0"/>
    <w:uiPriority w:val="10"/>
    <w:rsid w:val="00AC1AF4"/>
    <w:rPr>
      <w:rFonts w:asciiTheme="majorHAnsi" w:hAnsiTheme="majorHAnsi" w:cs="Times New Roman"/>
      <w:sz w:val="32"/>
      <w:szCs w:val="20"/>
      <w:lang w:val="en-US"/>
    </w:rPr>
  </w:style>
  <w:style w:type="paragraph" w:styleId="aff2">
    <w:name w:val="Subtitle"/>
    <w:basedOn w:val="aff0"/>
    <w:next w:val="a"/>
    <w:link w:val="aff3"/>
    <w:autoRedefine/>
    <w:uiPriority w:val="11"/>
    <w:qFormat/>
    <w:rsid w:val="00AC1AF4"/>
    <w:pPr>
      <w:keepNext/>
      <w:keepLines/>
      <w:numPr>
        <w:ilvl w:val="1"/>
      </w:numPr>
      <w:spacing w:before="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uiPriority w:val="11"/>
    <w:rsid w:val="00AC1AF4"/>
    <w:rPr>
      <w:rFonts w:asciiTheme="majorHAnsi" w:eastAsiaTheme="majorEastAsia" w:hAnsiTheme="majorHAnsi" w:cstheme="majorBidi"/>
      <w:i/>
      <w:iCs/>
      <w:spacing w:val="15"/>
      <w:sz w:val="24"/>
      <w:szCs w:val="24"/>
      <w:lang w:val="en-US"/>
    </w:rPr>
  </w:style>
  <w:style w:type="paragraph" w:styleId="aff4">
    <w:name w:val="Block Text"/>
    <w:basedOn w:val="22"/>
    <w:autoRedefine/>
    <w:uiPriority w:val="99"/>
    <w:qFormat/>
    <w:rsid w:val="00AC1AF4"/>
    <w:pPr>
      <w:spacing w:before="120" w:after="120"/>
      <w:ind w:left="720" w:right="720"/>
      <w:contextualSpacing/>
    </w:pPr>
    <w:rPr>
      <w:i w:val="0"/>
    </w:rPr>
  </w:style>
  <w:style w:type="paragraph" w:styleId="22">
    <w:name w:val="Quote"/>
    <w:basedOn w:val="a"/>
    <w:next w:val="a"/>
    <w:link w:val="23"/>
    <w:uiPriority w:val="29"/>
    <w:rsid w:val="00AC1AF4"/>
    <w:pPr>
      <w:spacing w:line="240" w:lineRule="auto"/>
      <w:ind w:firstLine="0"/>
      <w:jc w:val="left"/>
    </w:pPr>
    <w:rPr>
      <w:rFonts w:ascii="Calibri" w:hAnsi="Calibri" w:cs="Times New Roman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AC1AF4"/>
    <w:rPr>
      <w:rFonts w:ascii="Calibri" w:hAnsi="Calibri" w:cs="Times New Roman"/>
      <w:i/>
      <w:iCs/>
      <w:color w:val="000000" w:themeColor="text1"/>
      <w:sz w:val="20"/>
      <w:szCs w:val="20"/>
      <w:lang w:val="en-US"/>
    </w:rPr>
  </w:style>
  <w:style w:type="paragraph" w:styleId="aff5">
    <w:name w:val="No Spacing"/>
    <w:basedOn w:val="a"/>
    <w:autoRedefine/>
    <w:uiPriority w:val="99"/>
    <w:qFormat/>
    <w:rsid w:val="00AC1AF4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styleId="aff6">
    <w:name w:val="Intense Emphasis"/>
    <w:basedOn w:val="a1"/>
    <w:uiPriority w:val="21"/>
    <w:qFormat/>
    <w:rsid w:val="00AC1AF4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paragraph" w:customStyle="1" w:styleId="formattext">
    <w:name w:val="format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numbering" w:customStyle="1" w:styleId="NoList1">
    <w:name w:val="No List1"/>
    <w:next w:val="a3"/>
    <w:uiPriority w:val="99"/>
    <w:semiHidden/>
    <w:unhideWhenUsed/>
    <w:rsid w:val="00695964"/>
  </w:style>
  <w:style w:type="table" w:customStyle="1" w:styleId="TableGrid2">
    <w:name w:val="Table Grid2"/>
    <w:basedOn w:val="a2"/>
    <w:next w:val="af7"/>
    <w:uiPriority w:val="59"/>
    <w:rsid w:val="00BB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uiPriority w:val="99"/>
    <w:semiHidden/>
    <w:unhideWhenUsed/>
    <w:rsid w:val="001233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character" w:customStyle="1" w:styleId="aff8">
    <w:name w:val="Привязка сноски"/>
    <w:rsid w:val="00464D69"/>
    <w:rPr>
      <w:vertAlign w:val="superscript"/>
    </w:rPr>
  </w:style>
  <w:style w:type="paragraph" w:customStyle="1" w:styleId="12">
    <w:name w:val="Обычный (веб)1"/>
    <w:basedOn w:val="a"/>
    <w:rsid w:val="009B0F59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  <w:style w:type="paragraph" w:customStyle="1" w:styleId="ConsPlusNormal">
    <w:name w:val="ConsPlusNormal"/>
    <w:rsid w:val="007137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ff9">
    <w:name w:val="header"/>
    <w:basedOn w:val="a"/>
    <w:link w:val="affa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a">
    <w:name w:val="Верхний колонтитул Знак"/>
    <w:basedOn w:val="a1"/>
    <w:link w:val="aff9"/>
    <w:uiPriority w:val="99"/>
    <w:rsid w:val="00077475"/>
    <w:rPr>
      <w:rFonts w:ascii="Times New Roman" w:hAnsi="Times New Roman"/>
      <w:sz w:val="24"/>
      <w:szCs w:val="24"/>
      <w:lang w:val="en-US"/>
    </w:rPr>
  </w:style>
  <w:style w:type="paragraph" w:styleId="affb">
    <w:name w:val="footer"/>
    <w:basedOn w:val="a"/>
    <w:link w:val="affc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Нижний колонтитул Знак"/>
    <w:basedOn w:val="a1"/>
    <w:link w:val="affb"/>
    <w:uiPriority w:val="99"/>
    <w:rsid w:val="00077475"/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7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0"/>
    <w:link w:val="10"/>
    <w:autoRedefine/>
    <w:uiPriority w:val="1"/>
    <w:qFormat/>
    <w:rsid w:val="00721475"/>
    <w:pPr>
      <w:keepNext/>
      <w:keepLines/>
      <w:tabs>
        <w:tab w:val="left" w:pos="426"/>
      </w:tabs>
      <w:spacing w:before="120" w:after="120" w:line="276" w:lineRule="auto"/>
      <w:ind w:firstLine="0"/>
      <w:outlineLvl w:val="0"/>
    </w:pPr>
    <w:rPr>
      <w:rFonts w:eastAsiaTheme="majorEastAsia" w:cstheme="majorBidi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5B4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D5C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autoRedefine/>
    <w:uiPriority w:val="1"/>
    <w:qFormat/>
    <w:rsid w:val="00AC1AF4"/>
    <w:pPr>
      <w:spacing w:after="120" w:line="288" w:lineRule="auto"/>
      <w:ind w:firstLine="0"/>
      <w:contextualSpacing/>
      <w:jc w:val="left"/>
      <w:outlineLvl w:val="3"/>
    </w:pPr>
    <w:rPr>
      <w:b w:val="0"/>
      <w:bCs w:val="0"/>
      <w:i/>
      <w:iCs/>
      <w:color w:val="auto"/>
      <w:szCs w:val="26"/>
    </w:rPr>
  </w:style>
  <w:style w:type="paragraph" w:styleId="6">
    <w:name w:val="heading 6"/>
    <w:next w:val="a"/>
    <w:link w:val="60"/>
    <w:uiPriority w:val="9"/>
    <w:semiHidden/>
    <w:unhideWhenUsed/>
    <w:qFormat/>
    <w:rsid w:val="00AC1AF4"/>
    <w:pPr>
      <w:keepNext/>
      <w:keepLines/>
      <w:widowControl w:val="0"/>
      <w:spacing w:before="200" w:after="0" w:line="288" w:lineRule="auto"/>
      <w:ind w:firstLine="28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F4"/>
    <w:pPr>
      <w:keepNext/>
      <w:keepLines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721475"/>
    <w:rPr>
      <w:rFonts w:ascii="Times New Roman" w:eastAsiaTheme="majorEastAsia" w:hAnsi="Times New Roman" w:cstheme="majorBidi"/>
      <w:b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4F71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F7187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34"/>
    <w:qFormat/>
    <w:rsid w:val="00586C1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1"/>
    <w:rsid w:val="005B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7">
    <w:name w:val="Текст таблицы"/>
    <w:basedOn w:val="a"/>
    <w:link w:val="a8"/>
    <w:autoRedefine/>
    <w:uiPriority w:val="7"/>
    <w:qFormat/>
    <w:rsid w:val="00ED45BE"/>
    <w:pPr>
      <w:keepNext/>
      <w:keepLines/>
      <w:spacing w:line="240" w:lineRule="auto"/>
      <w:ind w:firstLine="0"/>
      <w:jc w:val="center"/>
    </w:pPr>
    <w:rPr>
      <w:rFonts w:eastAsia="Calibri" w:cs="Times New Roman"/>
      <w:sz w:val="22"/>
      <w:szCs w:val="22"/>
    </w:rPr>
  </w:style>
  <w:style w:type="character" w:customStyle="1" w:styleId="a8">
    <w:name w:val="Текст таблицы Знак"/>
    <w:basedOn w:val="a1"/>
    <w:link w:val="a7"/>
    <w:uiPriority w:val="7"/>
    <w:rsid w:val="00ED45BE"/>
    <w:rPr>
      <w:rFonts w:ascii="Times New Roman" w:eastAsia="Calibri" w:hAnsi="Times New Roman" w:cs="Times New Roman"/>
      <w:lang w:val="en-US"/>
    </w:rPr>
  </w:style>
  <w:style w:type="paragraph" w:customStyle="1" w:styleId="a9">
    <w:name w:val="Источник"/>
    <w:basedOn w:val="a"/>
    <w:link w:val="aa"/>
    <w:autoRedefine/>
    <w:uiPriority w:val="3"/>
    <w:qFormat/>
    <w:rsid w:val="00034FE8"/>
    <w:pPr>
      <w:keepLines/>
      <w:spacing w:after="120" w:line="240" w:lineRule="auto"/>
      <w:ind w:firstLine="0"/>
      <w:jc w:val="left"/>
    </w:pPr>
    <w:rPr>
      <w:rFonts w:eastAsia="Times New Roman" w:cstheme="minorHAnsi"/>
      <w:i/>
      <w:sz w:val="20"/>
      <w:szCs w:val="20"/>
      <w:shd w:val="clear" w:color="auto" w:fill="FFFFFF"/>
      <w:lang w:val="ru-RU"/>
    </w:rPr>
  </w:style>
  <w:style w:type="character" w:customStyle="1" w:styleId="aa">
    <w:name w:val="Источник Знак"/>
    <w:basedOn w:val="a1"/>
    <w:link w:val="a9"/>
    <w:uiPriority w:val="3"/>
    <w:rsid w:val="00034FE8"/>
    <w:rPr>
      <w:rFonts w:ascii="Times New Roman" w:eastAsia="Times New Roman" w:hAnsi="Times New Roman" w:cstheme="minorHAnsi"/>
      <w:i/>
      <w:sz w:val="20"/>
      <w:szCs w:val="20"/>
    </w:rPr>
  </w:style>
  <w:style w:type="paragraph" w:customStyle="1" w:styleId="ab">
    <w:name w:val="Название таблицы"/>
    <w:basedOn w:val="ac"/>
    <w:link w:val="ad"/>
    <w:autoRedefine/>
    <w:uiPriority w:val="2"/>
    <w:qFormat/>
    <w:rsid w:val="00ED45BE"/>
    <w:pPr>
      <w:keepNext/>
      <w:keepLines/>
      <w:spacing w:after="0" w:line="276" w:lineRule="auto"/>
      <w:ind w:firstLine="0"/>
    </w:pPr>
    <w:rPr>
      <w:rFonts w:cs="Times New Roman"/>
      <w:color w:val="auto"/>
      <w:sz w:val="24"/>
      <w:lang w:val="ru-RU"/>
    </w:rPr>
  </w:style>
  <w:style w:type="character" w:customStyle="1" w:styleId="ad">
    <w:name w:val="Название таблицы Знак"/>
    <w:basedOn w:val="a1"/>
    <w:link w:val="ab"/>
    <w:uiPriority w:val="2"/>
    <w:rsid w:val="00ED45BE"/>
    <w:rPr>
      <w:rFonts w:ascii="Times New Roman" w:hAnsi="Times New Roman" w:cs="Times New Roman"/>
      <w:b/>
      <w:bCs/>
      <w:sz w:val="24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5E2B2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Заг. таблицы"/>
    <w:basedOn w:val="a"/>
    <w:link w:val="af"/>
    <w:autoRedefine/>
    <w:uiPriority w:val="2"/>
    <w:qFormat/>
    <w:rsid w:val="00DB4BDC"/>
    <w:pPr>
      <w:keepNext/>
      <w:keepLines/>
      <w:spacing w:before="120" w:after="120" w:line="240" w:lineRule="auto"/>
      <w:ind w:firstLine="0"/>
      <w:jc w:val="left"/>
    </w:pPr>
    <w:rPr>
      <w:rFonts w:eastAsia="Times New Roman" w:cs="Times New Roman"/>
      <w:lang w:val="ru-RU"/>
    </w:rPr>
  </w:style>
  <w:style w:type="character" w:customStyle="1" w:styleId="af">
    <w:name w:val="Заг. таблицы Знак"/>
    <w:basedOn w:val="a1"/>
    <w:link w:val="ae"/>
    <w:uiPriority w:val="2"/>
    <w:rsid w:val="00DB4BDC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a0"/>
    <w:autoRedefine/>
    <w:rsid w:val="0057014F"/>
    <w:pPr>
      <w:keepNext/>
      <w:keepLines/>
      <w:spacing w:after="0" w:line="240" w:lineRule="exact"/>
      <w:ind w:left="144" w:firstLine="0"/>
      <w:contextualSpacing/>
      <w:jc w:val="left"/>
    </w:pPr>
    <w:rPr>
      <w:rFonts w:eastAsia="Times New Roman" w:cs="Times New Roman"/>
      <w:sz w:val="18"/>
      <w:szCs w:val="22"/>
    </w:rPr>
  </w:style>
  <w:style w:type="paragraph" w:styleId="af0">
    <w:name w:val="TOC Heading"/>
    <w:basedOn w:val="1"/>
    <w:next w:val="a"/>
    <w:uiPriority w:val="39"/>
    <w:semiHidden/>
    <w:unhideWhenUsed/>
    <w:qFormat/>
    <w:rsid w:val="006A3F4D"/>
    <w:pPr>
      <w:spacing w:before="480" w:after="0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6A3F4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3F4D"/>
    <w:pPr>
      <w:spacing w:after="100"/>
      <w:ind w:left="240"/>
    </w:pPr>
  </w:style>
  <w:style w:type="character" w:styleId="af1">
    <w:name w:val="Hyperlink"/>
    <w:basedOn w:val="a1"/>
    <w:uiPriority w:val="99"/>
    <w:unhideWhenUsed/>
    <w:rsid w:val="006A3F4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A3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A3F4D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1"/>
    <w:link w:val="3"/>
    <w:uiPriority w:val="1"/>
    <w:rsid w:val="003D5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34"/>
    <w:locked/>
    <w:rsid w:val="002C2DD7"/>
    <w:rPr>
      <w:rFonts w:ascii="Times New Roman" w:hAnsi="Times New Roman"/>
      <w:sz w:val="24"/>
      <w:szCs w:val="24"/>
      <w:lang w:val="en-US"/>
    </w:rPr>
  </w:style>
  <w:style w:type="paragraph" w:styleId="af4">
    <w:name w:val="footnote text"/>
    <w:basedOn w:val="a"/>
    <w:link w:val="af5"/>
    <w:uiPriority w:val="99"/>
    <w:unhideWhenUsed/>
    <w:rsid w:val="002C2DD7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uiPriority w:val="99"/>
    <w:rsid w:val="002C2DD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1"/>
    <w:uiPriority w:val="99"/>
    <w:unhideWhenUsed/>
    <w:qFormat/>
    <w:rsid w:val="002C2DD7"/>
    <w:rPr>
      <w:vertAlign w:val="superscript"/>
    </w:rPr>
  </w:style>
  <w:style w:type="table" w:styleId="af7">
    <w:name w:val="Table Grid"/>
    <w:basedOn w:val="a2"/>
    <w:uiPriority w:val="59"/>
    <w:rsid w:val="002C2D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f7"/>
    <w:uiPriority w:val="59"/>
    <w:rsid w:val="00130A79"/>
    <w:pPr>
      <w:spacing w:after="0" w:line="240" w:lineRule="auto"/>
    </w:pPr>
    <w:rPr>
      <w:rFonts w:ascii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1"/>
    <w:rsid w:val="00AC1AF4"/>
    <w:rPr>
      <w:rFonts w:asciiTheme="majorHAnsi" w:eastAsiaTheme="majorEastAsia" w:hAnsiTheme="majorHAnsi" w:cstheme="majorBidi"/>
      <w:i/>
      <w:iCs/>
      <w:sz w:val="24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AC1A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AC1A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AC1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af8">
    <w:name w:val="Рисунок"/>
    <w:basedOn w:val="a"/>
    <w:link w:val="af9"/>
    <w:autoRedefine/>
    <w:uiPriority w:val="5"/>
    <w:qFormat/>
    <w:rsid w:val="00AC1AF4"/>
    <w:pPr>
      <w:keepNext/>
      <w:keepLines/>
      <w:spacing w:before="240" w:line="240" w:lineRule="auto"/>
      <w:ind w:firstLine="0"/>
      <w:jc w:val="center"/>
    </w:pPr>
    <w:rPr>
      <w:rFonts w:ascii="Calibri" w:hAnsi="Calibri" w:cs="Times New Roman"/>
      <w:sz w:val="20"/>
      <w:szCs w:val="20"/>
    </w:rPr>
  </w:style>
  <w:style w:type="character" w:customStyle="1" w:styleId="af9">
    <w:name w:val="Рисунок Знак"/>
    <w:basedOn w:val="a1"/>
    <w:link w:val="af8"/>
    <w:uiPriority w:val="5"/>
    <w:rsid w:val="00AC1AF4"/>
    <w:rPr>
      <w:rFonts w:ascii="Calibri" w:hAnsi="Calibri" w:cs="Times New Roman"/>
      <w:sz w:val="20"/>
      <w:szCs w:val="20"/>
      <w:lang w:val="en-US"/>
    </w:rPr>
  </w:style>
  <w:style w:type="paragraph" w:customStyle="1" w:styleId="afa">
    <w:name w:val="Заг Таблицы"/>
    <w:basedOn w:val="ac"/>
    <w:link w:val="afb"/>
    <w:autoRedefine/>
    <w:uiPriority w:val="6"/>
    <w:qFormat/>
    <w:rsid w:val="00AC1AF4"/>
    <w:pPr>
      <w:keepNext/>
      <w:keepLines/>
      <w:spacing w:before="240" w:after="120" w:line="288" w:lineRule="auto"/>
      <w:ind w:firstLine="0"/>
      <w:jc w:val="left"/>
    </w:pPr>
    <w:rPr>
      <w:rFonts w:ascii="Calibri" w:hAnsi="Calibri" w:cs="Times New Roman"/>
      <w:b w:val="0"/>
      <w:color w:val="auto"/>
    </w:rPr>
  </w:style>
  <w:style w:type="character" w:customStyle="1" w:styleId="afb">
    <w:name w:val="Заг Таблицы Знак"/>
    <w:basedOn w:val="a1"/>
    <w:link w:val="afa"/>
    <w:uiPriority w:val="6"/>
    <w:rsid w:val="00AC1AF4"/>
    <w:rPr>
      <w:rFonts w:ascii="Calibri" w:hAnsi="Calibri" w:cs="Times New Roman"/>
      <w:bCs/>
      <w:sz w:val="18"/>
      <w:szCs w:val="18"/>
      <w:lang w:val="en-US"/>
    </w:rPr>
  </w:style>
  <w:style w:type="paragraph" w:customStyle="1" w:styleId="afc">
    <w:name w:val="Источник табл."/>
    <w:basedOn w:val="a"/>
    <w:link w:val="afd"/>
    <w:uiPriority w:val="9"/>
    <w:qFormat/>
    <w:rsid w:val="00AC1AF4"/>
    <w:pPr>
      <w:spacing w:after="240" w:line="240" w:lineRule="auto"/>
      <w:ind w:firstLine="0"/>
      <w:contextualSpacing/>
      <w:jc w:val="left"/>
    </w:pPr>
    <w:rPr>
      <w:rFonts w:ascii="Bookman Old Style" w:eastAsia="Times New Roman" w:hAnsi="Bookman Old Style" w:cs="Times New Roman"/>
      <w:i/>
      <w:sz w:val="18"/>
    </w:rPr>
  </w:style>
  <w:style w:type="character" w:customStyle="1" w:styleId="afd">
    <w:name w:val="Источник табл. Знак"/>
    <w:basedOn w:val="a1"/>
    <w:link w:val="afc"/>
    <w:uiPriority w:val="9"/>
    <w:rsid w:val="00AC1AF4"/>
    <w:rPr>
      <w:rFonts w:ascii="Bookman Old Style" w:eastAsia="Times New Roman" w:hAnsi="Bookman Old Style" w:cs="Times New Roman"/>
      <w:i/>
      <w:sz w:val="18"/>
      <w:szCs w:val="24"/>
      <w:lang w:val="en-US"/>
    </w:rPr>
  </w:style>
  <w:style w:type="paragraph" w:customStyle="1" w:styleId="afe">
    <w:name w:val="Заг Рисунка"/>
    <w:next w:val="a"/>
    <w:link w:val="aff"/>
    <w:autoRedefine/>
    <w:uiPriority w:val="4"/>
    <w:qFormat/>
    <w:rsid w:val="00AC1AF4"/>
    <w:pPr>
      <w:keepLines/>
      <w:spacing w:before="120" w:after="240" w:line="288" w:lineRule="auto"/>
      <w:jc w:val="center"/>
    </w:pPr>
    <w:rPr>
      <w:rFonts w:ascii="Book Antiqua" w:hAnsi="Book Antiqua" w:cs="Times New Roman"/>
      <w:bCs/>
      <w:sz w:val="18"/>
      <w:szCs w:val="18"/>
      <w:lang w:val="en-US"/>
    </w:rPr>
  </w:style>
  <w:style w:type="character" w:customStyle="1" w:styleId="aff">
    <w:name w:val="Заг Рисунка Знак"/>
    <w:basedOn w:val="a1"/>
    <w:link w:val="afe"/>
    <w:uiPriority w:val="4"/>
    <w:rsid w:val="00AC1AF4"/>
    <w:rPr>
      <w:rFonts w:ascii="Book Antiqua" w:hAnsi="Book Antiqua" w:cs="Times New Roman"/>
      <w:bCs/>
      <w:sz w:val="18"/>
      <w:szCs w:val="18"/>
      <w:lang w:val="en-US"/>
    </w:rPr>
  </w:style>
  <w:style w:type="paragraph" w:styleId="aff0">
    <w:name w:val="Title"/>
    <w:basedOn w:val="a"/>
    <w:next w:val="a"/>
    <w:link w:val="aff1"/>
    <w:autoRedefine/>
    <w:uiPriority w:val="10"/>
    <w:qFormat/>
    <w:rsid w:val="00AC1AF4"/>
    <w:pPr>
      <w:spacing w:before="240" w:after="120" w:line="240" w:lineRule="auto"/>
      <w:ind w:firstLine="0"/>
      <w:jc w:val="left"/>
    </w:pPr>
    <w:rPr>
      <w:rFonts w:asciiTheme="majorHAnsi" w:hAnsiTheme="majorHAnsi" w:cs="Times New Roman"/>
      <w:sz w:val="32"/>
      <w:szCs w:val="20"/>
    </w:rPr>
  </w:style>
  <w:style w:type="character" w:customStyle="1" w:styleId="aff1">
    <w:name w:val="Название Знак"/>
    <w:basedOn w:val="a1"/>
    <w:link w:val="aff0"/>
    <w:uiPriority w:val="10"/>
    <w:rsid w:val="00AC1AF4"/>
    <w:rPr>
      <w:rFonts w:asciiTheme="majorHAnsi" w:hAnsiTheme="majorHAnsi" w:cs="Times New Roman"/>
      <w:sz w:val="32"/>
      <w:szCs w:val="20"/>
      <w:lang w:val="en-US"/>
    </w:rPr>
  </w:style>
  <w:style w:type="paragraph" w:styleId="aff2">
    <w:name w:val="Subtitle"/>
    <w:basedOn w:val="aff0"/>
    <w:next w:val="a"/>
    <w:link w:val="aff3"/>
    <w:autoRedefine/>
    <w:uiPriority w:val="11"/>
    <w:qFormat/>
    <w:rsid w:val="00AC1AF4"/>
    <w:pPr>
      <w:keepNext/>
      <w:keepLines/>
      <w:numPr>
        <w:ilvl w:val="1"/>
      </w:numPr>
      <w:spacing w:before="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uiPriority w:val="11"/>
    <w:rsid w:val="00AC1AF4"/>
    <w:rPr>
      <w:rFonts w:asciiTheme="majorHAnsi" w:eastAsiaTheme="majorEastAsia" w:hAnsiTheme="majorHAnsi" w:cstheme="majorBidi"/>
      <w:i/>
      <w:iCs/>
      <w:spacing w:val="15"/>
      <w:sz w:val="24"/>
      <w:szCs w:val="24"/>
      <w:lang w:val="en-US"/>
    </w:rPr>
  </w:style>
  <w:style w:type="paragraph" w:styleId="aff4">
    <w:name w:val="Block Text"/>
    <w:basedOn w:val="22"/>
    <w:autoRedefine/>
    <w:uiPriority w:val="99"/>
    <w:qFormat/>
    <w:rsid w:val="00AC1AF4"/>
    <w:pPr>
      <w:spacing w:before="120" w:after="120"/>
      <w:ind w:left="720" w:right="720"/>
      <w:contextualSpacing/>
    </w:pPr>
    <w:rPr>
      <w:i w:val="0"/>
    </w:rPr>
  </w:style>
  <w:style w:type="paragraph" w:styleId="22">
    <w:name w:val="Quote"/>
    <w:basedOn w:val="a"/>
    <w:next w:val="a"/>
    <w:link w:val="23"/>
    <w:uiPriority w:val="29"/>
    <w:rsid w:val="00AC1AF4"/>
    <w:pPr>
      <w:spacing w:line="240" w:lineRule="auto"/>
      <w:ind w:firstLine="0"/>
      <w:jc w:val="left"/>
    </w:pPr>
    <w:rPr>
      <w:rFonts w:ascii="Calibri" w:hAnsi="Calibri" w:cs="Times New Roman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AC1AF4"/>
    <w:rPr>
      <w:rFonts w:ascii="Calibri" w:hAnsi="Calibri" w:cs="Times New Roman"/>
      <w:i/>
      <w:iCs/>
      <w:color w:val="000000" w:themeColor="text1"/>
      <w:sz w:val="20"/>
      <w:szCs w:val="20"/>
      <w:lang w:val="en-US"/>
    </w:rPr>
  </w:style>
  <w:style w:type="paragraph" w:styleId="aff5">
    <w:name w:val="No Spacing"/>
    <w:basedOn w:val="a"/>
    <w:autoRedefine/>
    <w:uiPriority w:val="99"/>
    <w:qFormat/>
    <w:rsid w:val="00AC1AF4"/>
    <w:pPr>
      <w:spacing w:line="240" w:lineRule="auto"/>
      <w:ind w:firstLine="0"/>
      <w:jc w:val="left"/>
    </w:pPr>
    <w:rPr>
      <w:rFonts w:ascii="Calibri" w:hAnsi="Calibri" w:cs="Times New Roman"/>
      <w:sz w:val="20"/>
      <w:szCs w:val="20"/>
    </w:rPr>
  </w:style>
  <w:style w:type="character" w:styleId="aff6">
    <w:name w:val="Intense Emphasis"/>
    <w:basedOn w:val="a1"/>
    <w:uiPriority w:val="21"/>
    <w:qFormat/>
    <w:rsid w:val="00AC1AF4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paragraph" w:customStyle="1" w:styleId="formattext">
    <w:name w:val="formattext"/>
    <w:basedOn w:val="a"/>
    <w:rsid w:val="00AC1A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numbering" w:customStyle="1" w:styleId="NoList1">
    <w:name w:val="No List1"/>
    <w:next w:val="a3"/>
    <w:uiPriority w:val="99"/>
    <w:semiHidden/>
    <w:unhideWhenUsed/>
    <w:rsid w:val="00695964"/>
  </w:style>
  <w:style w:type="table" w:customStyle="1" w:styleId="TableGrid2">
    <w:name w:val="Table Grid2"/>
    <w:basedOn w:val="a2"/>
    <w:next w:val="af7"/>
    <w:uiPriority w:val="59"/>
    <w:rsid w:val="00BB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uiPriority w:val="99"/>
    <w:semiHidden/>
    <w:unhideWhenUsed/>
    <w:rsid w:val="001233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val="ru-RU" w:eastAsia="ru-RU"/>
    </w:rPr>
  </w:style>
  <w:style w:type="character" w:customStyle="1" w:styleId="aff8">
    <w:name w:val="Привязка сноски"/>
    <w:rsid w:val="00464D69"/>
    <w:rPr>
      <w:vertAlign w:val="superscript"/>
    </w:rPr>
  </w:style>
  <w:style w:type="paragraph" w:customStyle="1" w:styleId="12">
    <w:name w:val="Обычный (веб)1"/>
    <w:basedOn w:val="a"/>
    <w:rsid w:val="009B0F59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  <w:style w:type="paragraph" w:customStyle="1" w:styleId="ConsPlusNormal">
    <w:name w:val="ConsPlusNormal"/>
    <w:rsid w:val="007137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ff9">
    <w:name w:val="header"/>
    <w:basedOn w:val="a"/>
    <w:link w:val="affa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a">
    <w:name w:val="Верхний колонтитул Знак"/>
    <w:basedOn w:val="a1"/>
    <w:link w:val="aff9"/>
    <w:uiPriority w:val="99"/>
    <w:rsid w:val="00077475"/>
    <w:rPr>
      <w:rFonts w:ascii="Times New Roman" w:hAnsi="Times New Roman"/>
      <w:sz w:val="24"/>
      <w:szCs w:val="24"/>
      <w:lang w:val="en-US"/>
    </w:rPr>
  </w:style>
  <w:style w:type="paragraph" w:styleId="affb">
    <w:name w:val="footer"/>
    <w:basedOn w:val="a"/>
    <w:link w:val="affc"/>
    <w:uiPriority w:val="99"/>
    <w:unhideWhenUsed/>
    <w:rsid w:val="00077475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Нижний колонтитул Знак"/>
    <w:basedOn w:val="a1"/>
    <w:link w:val="affb"/>
    <w:uiPriority w:val="99"/>
    <w:rsid w:val="00077475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FDC0E-F9C5-4EEC-BEA5-E1D600E4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4178</Words>
  <Characters>23821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Плюснин Сергей Александрович</cp:lastModifiedBy>
  <cp:revision>57</cp:revision>
  <cp:lastPrinted>2018-10-25T14:27:00Z</cp:lastPrinted>
  <dcterms:created xsi:type="dcterms:W3CDTF">2018-10-30T17:17:00Z</dcterms:created>
  <dcterms:modified xsi:type="dcterms:W3CDTF">2018-10-31T09:27:00Z</dcterms:modified>
</cp:coreProperties>
</file>