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995677">
        <w:rPr>
          <w:rFonts w:eastAsia="Times New Roman"/>
          <w:b/>
          <w:sz w:val="24"/>
          <w:szCs w:val="28"/>
          <w:lang w:eastAsia="ru-RU"/>
        </w:rPr>
        <w:t>1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995677" w:rsidRDefault="0099567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6620CC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6620CC">
        <w:rPr>
          <w:rFonts w:eastAsia="Calibri"/>
          <w:b/>
          <w:lang w:eastAsia="ru-RU"/>
        </w:rPr>
        <w:t>по целевым статьям</w:t>
      </w:r>
    </w:p>
    <w:p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6620CC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6620CC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Дагестан и не</w:t>
      </w:r>
      <w:r w:rsidRPr="006620CC">
        <w:rPr>
          <w:rFonts w:eastAsia="Calibri"/>
          <w:b/>
          <w:lang w:eastAsia="ru-RU"/>
        </w:rPr>
        <w:t xml:space="preserve">программным </w:t>
      </w:r>
    </w:p>
    <w:p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 xml:space="preserve">направлениям деятельности), группам видов расходов, разделам, подразделам </w:t>
      </w:r>
    </w:p>
    <w:p w:rsidR="00995677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>классификации расходов республиканского бюджета</w:t>
      </w:r>
      <w:r>
        <w:rPr>
          <w:rFonts w:eastAsia="Calibri"/>
          <w:b/>
          <w:lang w:eastAsia="ru-RU"/>
        </w:rPr>
        <w:t xml:space="preserve"> Р</w:t>
      </w:r>
      <w:r w:rsidRPr="006620CC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6620CC">
        <w:rPr>
          <w:rFonts w:eastAsia="Calibri"/>
          <w:b/>
          <w:lang w:eastAsia="ru-RU"/>
        </w:rPr>
        <w:t xml:space="preserve">агестан </w:t>
      </w:r>
    </w:p>
    <w:p w:rsidR="00995677" w:rsidRPr="006620CC" w:rsidRDefault="00995677" w:rsidP="0099567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6620CC">
        <w:rPr>
          <w:rFonts w:eastAsia="Calibri"/>
          <w:b/>
          <w:lang w:eastAsia="ru-RU"/>
        </w:rPr>
        <w:t>на плановый период 202</w:t>
      </w:r>
      <w:r>
        <w:rPr>
          <w:rFonts w:eastAsia="Calibri"/>
          <w:b/>
          <w:lang w:eastAsia="ru-RU"/>
        </w:rPr>
        <w:t>3</w:t>
      </w:r>
      <w:r w:rsidRPr="006620CC">
        <w:rPr>
          <w:rFonts w:eastAsia="Calibri"/>
          <w:b/>
          <w:lang w:eastAsia="ru-RU"/>
        </w:rPr>
        <w:t xml:space="preserve"> и 202</w:t>
      </w:r>
      <w:r>
        <w:rPr>
          <w:rFonts w:eastAsia="Calibri"/>
          <w:b/>
          <w:lang w:eastAsia="ru-RU"/>
        </w:rPr>
        <w:t>4</w:t>
      </w:r>
      <w:r w:rsidRPr="006620CC">
        <w:rPr>
          <w:rFonts w:eastAsia="Calibri"/>
          <w:b/>
          <w:lang w:eastAsia="ru-RU"/>
        </w:rPr>
        <w:t xml:space="preserve"> годов</w:t>
      </w:r>
    </w:p>
    <w:p w:rsidR="00995677" w:rsidRPr="00BE45FD" w:rsidRDefault="00995677" w:rsidP="0099567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995677" w:rsidRPr="00BE45FD" w:rsidRDefault="00995677" w:rsidP="0099567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995677" w:rsidRPr="00BE45FD" w:rsidRDefault="00995677" w:rsidP="00995677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233" w:type="dxa"/>
        <w:tblInd w:w="-14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6"/>
        <w:gridCol w:w="1750"/>
        <w:gridCol w:w="489"/>
        <w:gridCol w:w="462"/>
        <w:gridCol w:w="560"/>
        <w:gridCol w:w="1708"/>
        <w:gridCol w:w="1708"/>
      </w:tblGrid>
      <w:tr w:rsidR="00995677" w:rsidRPr="00BE45FD" w:rsidTr="00AF6D74">
        <w:trPr>
          <w:trHeight w:val="20"/>
        </w:trPr>
        <w:tc>
          <w:tcPr>
            <w:tcW w:w="355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5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8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995677" w:rsidRPr="00BE45FD" w:rsidTr="00AF6D74">
        <w:trPr>
          <w:trHeight w:val="20"/>
        </w:trPr>
        <w:tc>
          <w:tcPr>
            <w:tcW w:w="355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9956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9956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995677" w:rsidRPr="00BE45FD" w:rsidRDefault="00995677" w:rsidP="00995677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61" w:type="dxa"/>
        <w:tblInd w:w="-42" w:type="dxa"/>
        <w:tblLayout w:type="fixed"/>
        <w:tblLook w:val="0000" w:firstRow="0" w:lastRow="0" w:firstColumn="0" w:lastColumn="0" w:noHBand="0" w:noVBand="0"/>
      </w:tblPr>
      <w:tblGrid>
        <w:gridCol w:w="3570"/>
        <w:gridCol w:w="1764"/>
        <w:gridCol w:w="489"/>
        <w:gridCol w:w="462"/>
        <w:gridCol w:w="560"/>
        <w:gridCol w:w="1708"/>
        <w:gridCol w:w="1650"/>
        <w:gridCol w:w="58"/>
      </w:tblGrid>
      <w:tr w:rsidR="00995677" w:rsidRPr="00BE45FD" w:rsidTr="003845D7">
        <w:trPr>
          <w:trHeight w:val="20"/>
          <w:tblHeader/>
        </w:trPr>
        <w:tc>
          <w:tcPr>
            <w:tcW w:w="3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5677" w:rsidRPr="00BE45FD" w:rsidRDefault="00995677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165 669 078,0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161 829 190,9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</w:t>
            </w:r>
            <w:bookmarkStart w:id="0" w:name="_GoBack"/>
            <w:bookmarkEnd w:id="0"/>
            <w:r w:rsidRPr="00E07785">
              <w:rPr>
                <w:b/>
                <w:bCs/>
                <w:color w:val="000000"/>
              </w:rPr>
              <w:t>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1 153 041,38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26 726,10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03 0 06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26 103,60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26 726,10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03 0 06 00590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26 103,60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26 726,10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"Информационная инфраструктура"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 0 D2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1 126 937,78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 0 D2 51170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1 126 937,78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237 298,90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237 035,70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237 298,90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237 035,70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05 1 13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237 298,90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237 035,70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№5 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 за счет средств резервного фонда Правительства Российской Федерации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 1 13 5134F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8 303,40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8 079,30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05 1 13 51350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139 564,60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139 508,30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05 1 13 51760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89 430,90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89 448,10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32 515,00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11 250,00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6 250,00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06 1 01 99590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6 250,00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06 1 02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06 1 02 99590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06 4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21 265,00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06 4 01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21 265,00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06 4 01 99590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21 265,00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1 629 475,00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999 678,20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979 475,00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999 678,20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22 135,70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22 688,70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07 5 01 20000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22 135,70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22 688,70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335 419,60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343 042,70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07 5 02 00590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335 419,60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343 042,70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98 553,00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98 553,00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07 5 03 00590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98 553,00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98 553,00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130 084,70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131 891,60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07 5 04 00590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130 084,70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131 891,60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07 5 05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393 282,00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403 502,20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07 5 05 00590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393 282,00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403 502,20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07 7 01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07 7 01 99590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407 305,56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317 451,80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381 990,56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292 136,80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155 446,94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151 800,00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3 750,00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3 750,00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1527Ж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1527Л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1527Н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1527Ц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1527Ю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1527Я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08 1 01 15281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08 1 01 15282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08 1 01 15283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08 1 01 15285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3 646,94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21 781,20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22 266,40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08 1 02 20000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21 781,20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22 266,40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I2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20 728,18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23 144,65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I2 5527С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20 728,18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23 144,65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I4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45 763,84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51 876,87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I4 5527В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3 030,30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3 030,30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I4 5527П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42 733,54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48 846,57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I5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138 270,40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43 048,88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I5 5527Т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5 471,31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5 471,31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I5 5527У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18 984,75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8 704,34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1 I5 5527Ф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113 814,34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28 873,23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25 315,00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25 315,00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08 2 00 40650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08 2 00 40651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08 2 00 40652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08 2 00 40653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08 2 00 40654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1 865,00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1 865,00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08 2 00 40655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08 2 02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08 2 02 88800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266 287,10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268 408,30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09 4 00 99940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25 710,50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25 710,50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125 145,10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126 922,60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09 1 00 99910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51 000,00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51 000,00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74 145,10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75 922,60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09 1 01 20000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74 145,10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75 922,60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105 431,50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105 775,20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09 2 00 99921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45 048,00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45 048,00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некоммерческой организации "Фонд развития промышленности Республики Дагестан" на осуществление текущей деятельности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09 2 00 99922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4 952,00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4 952,00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09 2 01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55 431,50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55 775,20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09 2 01 00599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55 431,50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55 775,20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"Газификация населенных пунктов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межрегиональных, международных и внешнеэкономических связей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09 3 00 99930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30 788,90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10 0 01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30 788,90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10 0 01 99590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30 788,90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203 404,78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259 863,91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11 0 00 99990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132 636,60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131 136,60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 0 00 R5110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18 869,18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75 586,11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51 899,00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53 141,20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51 899,00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53 141,20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11 1 01 20000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51 899,00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53 141,20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12 0 01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12 0 01 99590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3 880 356,86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3 942 345,39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2 399 894,73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2 459 202,75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09 R3400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332 836,74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377 983,89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1 кг на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09 R3401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217 894,74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242 105,26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Иные межбюджетные трансферты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10 R6020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25 855,37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I5 54800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124 652,52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140 656,56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989 899,16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989 899,16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01 R5080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104 210,53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104 210,53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01 R5081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11 157,89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11 157,89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01 R5082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170 920,22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170 920,22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01 R5086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24 526,32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24 526,32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01 R5087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349 052,63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349 052,63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01 R5088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27 368,42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27 368,42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01 R508А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298 947,37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298 947,37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01 R508К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3 715,78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3 715,78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708 756,20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708 557,88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02 R5021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5 052,63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5 052,63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02 R5022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5 756,21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5 557,89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02 R5023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286 315,79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286 315,79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02 R5025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16 315,79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16 315,79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02 R5026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02 R5029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181 052,63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181 052,63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02 R502В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142 105,26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142 105,26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1 02 R502Г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63 157,89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63 157,89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Б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1 298 025,53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1 300 706,04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Б Т2 52510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94,14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Б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111 026,20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113 771,90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Б 01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111 026,20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113 771,90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Б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1 186 905,19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1 186 934,14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Б 04 11000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1 165 995,80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1 165 995,88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Б 04 11001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7 195,30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7 224,20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Б 04 11002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13 714,09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13 714,06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В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179 000,00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179 000,00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В 05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179 000,00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179 000,00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В 05 62210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179 000,00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179 000,00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Е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3 436,60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3 436,60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Е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3 436,60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3 436,60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 Е 03 70100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3 436,60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3 436,60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11 636 861,10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11 703 989,11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47 443,50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47 443,50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47 443,50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47 443,50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15 1 01 20000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47 443,50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47 443,50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148 208,61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148 208,62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15 2 00 00590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148 208,61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148 208,62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11 441 208,99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11 508 336,99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 3 R2 Д4180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15 3 00 20760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10 026 395,99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10 093 523,99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 3 R1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1 234 813,00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1 234 813,00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 3 R1 Д3930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1 234 813,00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1 234 813,00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4 657 128,09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1 981 655,30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487 403,70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487 403,70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16 2 01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487 403,70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487 403,70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16 2 01 15300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461 053,70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461 053,70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16 2 01 15400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26 350,00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26 350,00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17 636,50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17 636,50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16 3 00 20860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17 636,50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17 636,50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75 773,50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79 111,54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16 4 00 15500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9 460,80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9 460,80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4 00 R4970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66 312,70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69 650,74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4 076 314,39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1 397 503,56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7 00 4111R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2 379 521,69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564 042,75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7 00 4112R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349 055,41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7 00 5523R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104 202,95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7 F5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1 243 534,34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833 460,81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 7 F5 5243R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1 243 534,34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833 460,81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43 316,47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46 628,37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12 252,50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15 323,20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 1 GА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12 252,50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15 323,20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 1 GА 54290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9 827,30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9 827,30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 1 GА 54310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37,20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37,20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 1 GА 54320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2 388,00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5 458,70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31 063,97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31 305,17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 2 GА Д4320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17 2 00 00110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8 117,00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8 358,20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17 2 00 11000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22 446,97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22 446,97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244 047,87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275 418,17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209,10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209,10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18 1 00 59100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39,10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39,10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18 1 00 59200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55 546,40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84 062,90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18 5 00 51280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31 646,40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31 562,90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5 G8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23 900,00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5 G8 50900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23 900,00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188 292,37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191 146,17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18 6 01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62 830,07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63 261,77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18 6 01 11000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6 015,67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6 015,67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18 6 01 11001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30 915,60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30 915,60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18 6 01 11002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8 412,70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8 412,70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18 6 01 59700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17 486,10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17 917,80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18 6 02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95 642,90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98 065,00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18 6 02 20000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95 642,90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98 065,00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18 6 03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29 819,40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29 819,40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18 6 03 11000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29 819,40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29 819,40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48 762 389,90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45 556 368,46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6 634 574,22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6 265 615,93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6 328 631,29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6 265 615,93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19 1 01 01590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204 431,89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207 431,89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19 1 01 06590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5 606 546,00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5 606 546,00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1 01 4111R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136 058,30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70 042,94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1 01 Ч1590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381 595,10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381 595,10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1 P2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305 942,93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1 P2 5232R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305 942,93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39 040 543,47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36 101 783,30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32 650 459,34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32 786 711,60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19 2 02 02590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1 203 941,58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1 273 941,58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19 2 02 06590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26 636 373,00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26 636 373,00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02 R2560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61 000,00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02 R3030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1 982 952,20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2 125 326,50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02 R3040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2 390 681,16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2 462 910,32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02 И2590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87 351,20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02 Ч2590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288 160,20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288 160,20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1 433 606,93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1 493 606,93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19 2 03 03590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1 431 417,23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1 491 417,23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03 И3590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2 189,70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2 189,70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38 318,94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38 318,94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19 2 04 04590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38 318,94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38 318,94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126 131,08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119 267,08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19 2 05 05590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116 267,08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119 267,08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05 И5590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9 864,00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19 2 06 06590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19 2 11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84 908,52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91 908,52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19 2 11 10590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76 957,92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83 957,92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1921111590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19 2 11 11590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7 950,60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7 950,60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19 2 13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243 340,00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243 340,00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19 2 13 99990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243 340,00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243 340,00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19 2 38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3 982 011,82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679 139,20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38 4111R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3 492 176,82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679 139,20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38 4112R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489 835,00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19 2 E1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269 782,93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450 000,00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E1 51690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269 782,93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450 000,00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19 2 E2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49 399,26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55 820,32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E2 50970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49 399,26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55 820,32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192E4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19 2 E4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112 584,65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143 670,71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2 E4 52100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112 584,65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143 670,71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343 467,76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335 572,30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19 3 06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281 462,10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293 462,10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19 3 06 06590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281 462,10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293 462,10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« Цифровая образовательная среда»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19 3 E4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40 648,69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21 001,41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3 E4 52190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40 648,69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21 001,41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3 Е1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21 356,97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21 108,79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3 Е1 51730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21 356,97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21 108,79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2 199 184,60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2 367 705,12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19 4 07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1 727 917,66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1 887 723,23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19 4 07 07590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1 727 917,66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1 887 723,23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19 4 08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113 012,85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116 012,85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19 4 08 08590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113 012,85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116 012,85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19 4 15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289 875,10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289 875,10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19 4 15 15590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289 875,10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289 875,10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"Молодые профессионалы"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19 4 E6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68 378,99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74 093,94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4 E6 61624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68 378,99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74 093,94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"Одаренные дети"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8 958,80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8 958,80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19 5 14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8 958,80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8 958,80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19 5 14 99990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8 958,80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8 958,80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269 043,30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98 453,00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19 7 09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50 069,00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50 069,00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19 7 09 00590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50 069,00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50 069,00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19 7 10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218 974,30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48 384,00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19 7 10 99980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143 602,20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48 384,00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19 7 10 99990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75 372,10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72 344,70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74 317,80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19 8 01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49 926,20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51 201,10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19 8 01 20000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49 926,20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51 201,10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19 8 02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22 418,50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23 116,70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19 8 02 59900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22 418,50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23 116,70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А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194 273,05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303 962,21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А E1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194 273,05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303 962,21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 А E1 5520R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194 273,05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303 962,21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2 034 278,61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2 020 876,89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288 026,20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418 625,04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65 243,60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65 243,60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20 1 01 06590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65 243,60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65 243,60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20 1 02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181 647,20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181 647,20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20 1 02 07590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181 647,20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181 647,20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20 1 03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6 441,40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6 441,40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20 1 03 08590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6 441,40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6 441,40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1 A1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34 694,00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165 292,84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1 A1 55190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47 897,58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1 A1 55197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34 694,00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117 395,26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1 711 046,61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1 566 187,25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культурно-досуговой деятельности"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16 150,60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16 150,60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16 150,60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16 150,60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154 443,10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65 331,10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20 2 02 00590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60 831,10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60 831,10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02 4112R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89 112,00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20 2 02 64860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212 663,00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212 663,00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20 2 04 00590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212 663,00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212 663,00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97 632,60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97 632,60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20 2 05 00590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97 632,60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97 632,60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813 699,50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813 699,50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20 2 06 00590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796 499,30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796 499,30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20 2 06 64860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17 200,20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17 200,20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9 659,80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9 659,80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творческим союзам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20 2 07 62330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9 659,80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9 659,80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130 240,32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114 039,17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09 R4660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41 490,00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41 254,11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09 R4670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41 818,53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41 818,53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09 R5170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29 926,63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13 961,37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09 R5194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17 005,16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17 005,16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244 714,53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205 168,32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A1 54540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модернизацию театров юного зрителя и театров кукол (капитальный ремонт)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A1 54560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49 473,68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A1 55130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203 872,42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114 852,53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A1 55900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10 842,11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10 842,11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29 643,16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29 643,16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"Реализация культурно-просветительских программ для школьников"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 04100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"Организация и проведение фестиваля любительских творческих коллективов"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 04300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"Поддержка добровольческих движений"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 04400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"Создание и функционирование центров непрерывного образования и повышения квалификации на базе творческих вузов"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 04500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 55191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2 947,37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2 947,37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 55192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1 315,79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1 315,79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"Организация и проведение творческих фестивалей и конкурсов для детей и молодежи"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 60273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"Реализация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 60274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6 550,00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6 550,00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"Реализация всероссийских и международных творческих проектов в области музыкального и театрального искусства"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 60275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"Реализация выставочных проектов ведущих федеральных и региональных музеев"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A2 60276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4 800,00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4 800,00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Региональный проект "Цифровая культура"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2 200,00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2 200,00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"Организация онлайн-трансляций мероприятий, размещаемых на портале "Культура.РФ"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2 A3 08100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2 200,00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2 200,00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35 205,80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36 064,60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20 3 01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35 205,80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36 064,60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20 3 01 20000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35 205,80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36 064,60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27 470 396,89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26 810 750,83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3 236 131,07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1 849 092,27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52 400,00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52 400,00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49 900,00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49 900,00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21 1 01 90310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46 649,02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46 649,02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21 1 02 90320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21 1 02 90330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5 392,07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5 392,07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02 R2021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7 256,95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7 256,95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02 Э9000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21 1 04 00590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358 150,00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358 150,00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21 1 06 00590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358 150,00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358 150,00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68 811,00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68 811,00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21 1 07 00590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68 811,00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68 811,00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234 284,38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234 233,08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21 1 09 00590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234 284,38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234 233,08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1И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2 342 809,67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955 822,17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1И 4111R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1 902 809,67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387 539,22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1И 4112R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440 000,00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1И R111R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568 282,95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N1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130 027,00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130 027,00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1 N1 55540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130 027,00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130 027,00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2 541 104,58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2 541 704,58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742 613,90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742 613,90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641 361,81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641 361,81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21 2 01 90340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82 382,83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82 382,83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01 R2022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18 869,26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18 869,26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50 796,13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50 796,13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21 2 02 90350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45 285,60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45 285,60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02 R2023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5 510,53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5 510,53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61 436,00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61 436,00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21 2 03 00590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59 500,00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59 500,00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21 2 03 90360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1 936,00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1 936,00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675 533,40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676 133,40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21 2 04 00590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675 533,40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676 133,40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181 520,00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181 520,00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21 2 07 00590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181 520,00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181 520,00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273 600,00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273 600,00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21 2 09 00590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227 600,00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227 600,00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21 2 09 90390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46 000,00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46 000,00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352 553,15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352 553,15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10 R4020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352 553,15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352 553,15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21 2 11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203 052,00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203 052,00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21 2 11 00590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203 052,00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203 052,00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475 488,00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475 488,00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21 3 02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21 3 02 90700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21 3 04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149 453,00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149 453,00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21 3 04 00590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149 453,00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149 453,00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21 3 05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76 035,00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76 035,00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21 3 05 90370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76 035,00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76 035,00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90 600,64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90 100,24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21 4 02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90 600,64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90 100,24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21 4 02 00590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90 600,64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90 100,24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2 825 377,30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2 835 933,50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21 6 02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2 300 000,00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2 300 000,00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21 6 02 90000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2 300 000,00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2 300 000,00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21 6 03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3 134,90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21 6 03 52160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3 134,90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21 6 06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522 242,40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535 933,50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21 6 06 51610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132 453,20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132 453,20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21 6 06 54600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389 789,20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403 480,30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630 300,60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630 300,60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21 7 02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446 800,60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446 800,60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21 7 02 08590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446 800,60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446 800,60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21 7 03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183 500,00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183 500,00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7 03 R1380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183 500,00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183 500,00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17 481 967,00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18 184 499,70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21 9 01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17 481 967,00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18 184 499,70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21 9 01 90000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17 481 967,00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18 184 499,70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А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124 020,00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136 553,84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А N7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124 020,00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136 553,84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А N7 51140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124 020,00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136 553,84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Б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65 407,70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67 078,10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Б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64 105,00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65 731,10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Б 01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64 105,00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65 731,10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Б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1 302,70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1 347,00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 Б 02 59800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1 302,70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1 347,00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30 510 722,46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31 999 903,86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4 525 020,80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4 640 832,40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27 R4040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878 616,40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878 616,40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501 269,90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506 384,60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22 1 03 00590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501 269,90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506 384,60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15 627,70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15 627,70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22 1 04 71140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14 777,70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14 777,70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22 1 04 71180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187 928,80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206 279,60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22 1 07 28960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187 928,80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206 279,60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2 732 185,00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2 820 563,60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22 1 08 52500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606 416,00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606 416,00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22 1 08 72003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477 089,00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495 921,50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22 1 08 72004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85 215,40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88 635,40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22 1 08 72005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35 660,00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37 100,40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22 1 08 72007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305 205,60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318 625,20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22 1 08 72008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28 463,20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29 713,10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22 1 08 72009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963 704,60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1 002 374,10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22 1 08 72011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217 448,40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228 320,50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22 1 08 72014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22 1 08 72015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11 858,50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12 379,20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08 R4620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1 114,10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1 068,00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136 720,70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140 206,00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22 1 09 20000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136 720,70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140 206,00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22 1 11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11 959,50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12 438,00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22 1 11 52200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11 959,50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12 438,00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22 1 12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112,60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116,30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22 1 12 52400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112,60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116,30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22 1 14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15 034,20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15 034,20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22 1 14 71150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12 477,88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12 477,88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22 1 14 71160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2 556,32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2 556,32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22 1 19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41 230,00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41 230,00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22 1 19 71120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41 230,00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41 230,00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22 1 28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2 080,00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2 080,00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22 1 28 71170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2 080,00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2 080,00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22 1 29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2 256,00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2 256,00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22 1 29 71180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2 256,00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2 256,00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3 820 130,00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3 820 130,00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22 2 03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3 817 104,20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3 817 104,20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22 2 03 00590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3 817 104,20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3 817 104,20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22 2 06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3 025,80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3 025,80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22 2 06 81950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3 025,80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3 025,80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21 582 331,10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22 955 700,90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16 253 473,20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17 346 951,40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22 3 01 71310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1 649 645,90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1 713 641,10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22 3 01 71320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17 110,00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17 791,30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22 3 01 71540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2 114,20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2 114,20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22 3 01 81540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123 322,50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123 322,50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01 R3020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14 461 280,60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15 490 082,30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349 093,60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363 405,90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22 3 04 71330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22 740,60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22 740,60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22 3 04 71340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22 3 04 71350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22 3 04 72055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325 828,00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340 140,30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326 859,10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338 333,60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22 3 07 71510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41 873,10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42 152,60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22 3 07 81520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284 986,00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296 181,00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89,20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89,20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22 3 08 59400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84,90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84,90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22 3 08 89400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P1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4 652 816,00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4 906 920,80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3 P1 55730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4 652 816,00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4 906 920,80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13 591,80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13 591,80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22 4 01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13 591,80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13 591,80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22 4 01 80850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11 591,80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11 591,80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22 4 01 81920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22 4 01 81930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569 648,76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569 648,76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22 5 00 R0820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569 648,76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569 648,76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1 574 227,80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1 576 455,70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1 572 714,80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1 574 942,70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32 716,90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32 716,90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23 1 01 81011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1 379,13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1 379,13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23 1 01 81013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1 056,31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1 056,31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23 1 01 81015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355,77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355,77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23 1 01 81016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14 628,78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14 628,78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23 1 01 81017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1 526,00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1 526,00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23 1 01 81019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4 796,69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4 796,69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23 1 01 81110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1 209,14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1 209,14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23 1 01 81120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7 765,08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7 765,08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4 250,00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4 250,00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23 1 02 81022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4 250,00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4 250,00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"Трудовая миграция населения"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1 020,10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1 020,10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23 1 03 81031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1 020,10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1 020,10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1 292 715,50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1 292 715,50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23 1 05 52900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1 292 715,50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1 292 715,50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237 012,30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239 240,20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23 1 08 00590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237 012,30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239 240,20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L3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1 L3 52910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1 513,00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1 513,00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23 3 02 81320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23 3 01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763,00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763,00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23 3 01 81310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763,00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763,00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2 463 778,24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2 314 016,69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616 287,39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600 809,51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67 691,61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67 691,61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24 1 01 87010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67 691,61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67 691,61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24 1 02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533 117,90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533 117,90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24 1 02 00590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533 117,90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533 117,90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1 P5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15 477,88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1 P5 52280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15 477,88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1 127 543,38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1 129 921,27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24 2 01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336 777,41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336 777,41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24 2 01 87010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160 041,67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160 041,67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24 2 01 87020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176 735,74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176 735,74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24 2 02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776 087,02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776 087,02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24 2 02 00590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776 087,02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776 087,02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2 P5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14 678,95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17 056,84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2 P5 50810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14 678,95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17 056,84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5 513,60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5 513,60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24 3 01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5 513,60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5 513,60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24 3 01 87030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5 513,60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5 513,60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6 031,00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6 031,00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24 4 03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6 031,00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6 031,00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24 4 03 00590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6 031,00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6 031,00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52 243,30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52 243,30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24 5 02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52 243,30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52 243,30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24 5 02 00590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52 243,30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52 243,30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389 444,37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252 782,81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24 6 01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48 157,42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49 165,31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24 6 01 20000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48 157,42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49 165,31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24 6 04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156 944,49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6 04 4112R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156 944,49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6 P5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184 342,46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203 617,50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6 P5 5139R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184 342,46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203 617,50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266 715,20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266 715,20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24 8 01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266 715,20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266 715,20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24 8 01 00590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266 715,20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266 715,20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440 161,38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440 161,38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103 257,38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103 257,38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103 257,38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103 257,38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25 1 01 98700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103 257,38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103 257,38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336 904,00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336 904,00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25 2 01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80 808,99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80 808,99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25 2 01 00590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80 808,99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80 808,99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25 2 02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231 911,92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231 911,92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25 2 02 98700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231 911,92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231 911,92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25 2 04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24 183,09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24 183,09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25 2 04 98700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24 183,09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24 183,09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7 544 011,46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7 543 541,89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7 544 011,46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7 543 541,89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7 536 177,50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7 536 177,50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26 1 01 60020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5 665 741,50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5 665 741,50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26 1 01 60030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1 845 436,00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1 845 436,00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26 1 01 60050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25 000,00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26 1 02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7 833,96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7 364,39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26 1 02 27880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7 833,96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7 364,39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91 591,20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91 591,20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 2 00 R5140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91 591,20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16 461,58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16 461,58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7 311,73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7 311,73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32 1 00 62331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 1 00 R5160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4 811,73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4 811,73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5 982,85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5 982,85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 2 00 R5160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5 982,85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5 982,85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1 067,00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1 067,00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 3 00 R5160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1 067,00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1 067,00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32 4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 4 00 R5160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61 509,20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62 018,40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аппарата"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33 0 15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20 159,10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20 668,30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33 0 15 20000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20 159,10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20 668,30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41 350,10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41 350,10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«Реализация механизмов развития молодежной политики»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33 2 01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41 350,10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41 350,10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3320100590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33 2 01 00590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33 2 01 00590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8 189,40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8 189,40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33 2 01 99000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33 140,70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33 140,70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91 496,30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91 805,50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39 1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91 496,30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91 805,50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39 1 01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91 496,30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91 805,50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39 1 01 00590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91 496,30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91 805,50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3 675,00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3 975,00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42 0 01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3 675,00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3 975,00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42 0 01 99590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3 675,00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3 975,00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18 000,00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18 000,00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44 0 07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44 0 07 01000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44 0 07 02000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44 0 07 03000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14 442,50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14 442,50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программы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45 1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14 442,50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14 442,50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45 1 01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14 442,50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14 442,50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45 1 01 00590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14 442,50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14 442,50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906 648,38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1 007 387,07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46 0 F2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906 648,38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1 007 387,07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46 0 F2 55550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906 648,38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1 007 387,07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1 400,00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1 400,00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47 0 00 R0860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1 400,00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1 400,00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48 0 00 99980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8 321 956,09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8 333 606,13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49 0 00 99940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7 568 434,09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7 568 434,13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 0 00 R523R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753 522,00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765 172,00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 Республики Дагестан "Укрепление здоровья, увеличение периода активного долголетия и продолжительности здоровой жизни граждан старшего поколения"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52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29,00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32,20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 0 P3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 0 P3 54680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32,20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53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246 690,37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304 515,67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 2 N2 51920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244 788,20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246 690,37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59 727,47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 1 N2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246 690,37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59 727,47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 1 N2 51920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186 962,90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53 1 N2 55860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59 727,47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59 727,47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 Республики Дагестан "Борьба с онкологическими заболеваниями"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54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75 992,40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51 970,20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переоснащение медицинских организаций , оказывающих медицинскую помощь больным с онкологическими заболеваниями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54 3 N3 51900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51 970,20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Подпрограмма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54 1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75 992,40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54 1 N3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75 992,40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54 1 N3 51900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75 992,40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 Республики Дагестан "Развитие системы оказания паллиативной медицинской помощи"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56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187 109,90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187 109,90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56 0 01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16 817,70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16 817,70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56 0 01 00590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16 817,70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16 817,70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56 0 02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33 892,21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33 892,21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 0 02 R2010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33 892,21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33 892,21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56 0 03 00000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56 0 04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 0 04 R2010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56 0 05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123 159,99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123 159,99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56 0 05 00590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123 159,99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123 159,99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57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422 344,60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430 640,60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57 0 01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422 344,60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430 640,60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57 0 01 20000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422 344,60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430 640,60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428 333,12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 xml:space="preserve">Подпрограмма "Газификация населенных пунктов Республики Дагестан" 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428 333,12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Основное мероприятие "Стрительство и реконструкция объектов газоснабжения"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60 3 01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428 333,12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 3 01 4111R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428 333,12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61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1 189 157,50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1 150 964,91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61 1 01 R3650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1 189 157,50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1 150 964,91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88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1 017 670,10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1 038 133,86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Глава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88 1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3 390,35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3 492,06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88 1 00 20000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3 390,35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3 492,06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88 2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19 129,30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19 697,70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88 2 00 20000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19 129,30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19 697,70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88 3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588 615,75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601 133,80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88 3 00 20000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588 615,75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601 133,80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88 4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406 534,70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413 810,30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88 4 00 00590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406 534,70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413 810,30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183 310,40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187 669,40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91 1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2 739,40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2 820,50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91 1 00 20000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2 739,40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2 820,50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91 2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114 524,00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116 919,20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91 2 00 20000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114 524,00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116 919,20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91 3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66 047,00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67 929,70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91 3 00 20000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66 047,00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67 929,70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Счетная палата 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93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140 181,00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143 184,60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93 6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4 738,80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4 879,50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93 6 00 20000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4 738,80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4 879,50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93 7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135 442,20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138 305,10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93 7 00 20000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135 442,20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138 305,10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97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140 127,90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143 677,40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97 В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140 127,90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143 677,40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97 В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89 256,30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91 295,20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97 В 00 22000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50 871,60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52 382,20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901 377,02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924 134,62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98 8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901 377,02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924 134,62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98 8 00 00590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901 377,02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924 134,62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5 928 691,85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9 177 809,29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1 342 208,50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1 375 525,60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830 709,10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850 889,40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99 8 00 23000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6 062,50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6 062,50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99 8 00 51180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118 313,40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122 398,10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99 8 00 51200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141,60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125,50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99 8 00 51410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34 445,98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34 445,98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99 8 00 51420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2 110,22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2 110,22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99 8 00 59300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146 246,60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151 746,00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99 8 00 59500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13 194,60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13 693,40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99 8 00 77710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28 108,00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28 836,00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99 8 00 77720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36 241,00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37 222,00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99 8 00 77730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14 291,50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14 291,50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99 8 00 77740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49 953,00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51 314,00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99 8 00 99900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62 391,00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62 391,00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4 586 483,35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7 802 283,69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162 008,40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162 008,40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99 9 00 05000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4 290,00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4 290,00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99 9 00 20400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1 446,98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1 078,32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99 9 00 20670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99 9 00 20680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11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4009R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186 871,84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609 047,94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99 9 00 41120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400 000,00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99 9 00 60810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59 960,40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59 960,40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99 9 00 60820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191 049,38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191 049,38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99 9 00 62450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68 161,60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68 161,60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99 9 00 62460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54 524,00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54 524,00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99 9 00 62470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8 313,90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8 313,90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99 9 00 81810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99 9 00 99600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04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99 9 00 99910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99 9 00 99920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30 500,00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30 500,00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99 9 00 99930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99 9 00 99950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8 112,00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8 112,00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99 9 00 99970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00 R0660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05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245,45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245,45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99 9 01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8 448,00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8 448,00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99 9 01 60860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8 448,00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8 448,00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34 468,00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29 468,00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99 9 02 61620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34 468,00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29 468,00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99 9 22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99 9 22 23000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2 000,00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2 000,00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99 9 99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3 143 683,40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5 942 676,30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99 9 99 99999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99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3 143 683,40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5 942 676,30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9Б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14 956,40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15 299,20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9Б 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14 956,40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15 299,20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9Б 8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14 956,40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15 299,20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9В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15 677,50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15 935,40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9В 8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15 677,50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15 935,40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9В 8 00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3 388,00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3 388,00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9В 8 00 20000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12 289,50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12 547,40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9Е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6 046,10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b/>
                <w:bCs/>
                <w:color w:val="000000"/>
              </w:rPr>
              <w:t>6 150,30</w:t>
            </w:r>
          </w:p>
        </w:tc>
      </w:tr>
      <w:tr w:rsidR="003845D7" w:rsidRPr="00E07785" w:rsidTr="003845D7">
        <w:trPr>
          <w:gridAfter w:val="1"/>
          <w:wAfter w:w="58" w:type="dxa"/>
          <w:trHeight w:val="20"/>
        </w:trPr>
        <w:tc>
          <w:tcPr>
            <w:tcW w:w="3570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9Е 0 00 00590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100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01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13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6 046,10</w:t>
            </w:r>
          </w:p>
        </w:tc>
        <w:tc>
          <w:tcPr>
            <w:tcW w:w="1650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3845D7" w:rsidRPr="00E07785" w:rsidRDefault="003845D7" w:rsidP="003845D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785">
              <w:rPr>
                <w:color w:val="000000"/>
              </w:rPr>
              <w:t>6 150,30</w:t>
            </w:r>
          </w:p>
        </w:tc>
      </w:tr>
    </w:tbl>
    <w:p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32369C">
      <w:headerReference w:type="default" r:id="rId8"/>
      <w:pgSz w:w="11906" w:h="16838"/>
      <w:pgMar w:top="1134" w:right="567" w:bottom="1134" w:left="1134" w:header="709" w:footer="709" w:gutter="0"/>
      <w:pgNumType w:start="7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48" w:rsidRDefault="00444D48" w:rsidP="00E6379F">
      <w:r>
        <w:separator/>
      </w:r>
    </w:p>
  </w:endnote>
  <w:endnote w:type="continuationSeparator" w:id="0">
    <w:p w:rsidR="00444D48" w:rsidRDefault="00444D4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48" w:rsidRDefault="00444D48" w:rsidP="00E6379F">
      <w:r>
        <w:separator/>
      </w:r>
    </w:p>
  </w:footnote>
  <w:footnote w:type="continuationSeparator" w:id="0">
    <w:p w:rsidR="00444D48" w:rsidRDefault="00444D4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3845D7">
          <w:rPr>
            <w:noProof/>
            <w:sz w:val="20"/>
          </w:rPr>
          <w:t>750</w:t>
        </w:r>
        <w:r w:rsidRPr="00B24BA5">
          <w:rPr>
            <w:sz w:val="20"/>
          </w:rPr>
          <w:fldChar w:fldCharType="end"/>
        </w:r>
      </w:p>
    </w:sdtContent>
  </w:sdt>
  <w:p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5D7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F6D74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E61EF-E204-4454-AED8-08F8C267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67</Pages>
  <Words>16109</Words>
  <Characters>91827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115</cp:revision>
  <cp:lastPrinted>2021-10-10T13:56:00Z</cp:lastPrinted>
  <dcterms:created xsi:type="dcterms:W3CDTF">2021-05-19T08:49:00Z</dcterms:created>
  <dcterms:modified xsi:type="dcterms:W3CDTF">2021-10-22T14:58:00Z</dcterms:modified>
</cp:coreProperties>
</file>