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B9202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C756F1">
        <w:rPr>
          <w:rFonts w:eastAsia="Times New Roman"/>
          <w:b/>
          <w:sz w:val="24"/>
          <w:szCs w:val="28"/>
          <w:lang w:eastAsia="ru-RU"/>
        </w:rPr>
        <w:t>20</w:t>
      </w:r>
    </w:p>
    <w:p w14:paraId="6EBD3B6D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6C9DC998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C4BB5F0" w14:textId="632043E2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7F8FC3C6" w14:textId="1D6BEEC1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7B5753" w:rsidRPr="007B5753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4956926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193BE6B8" w14:textId="77777777" w:rsidR="00A63BD0" w:rsidRDefault="00A63BD0" w:rsidP="00A63BD0">
      <w:pPr>
        <w:spacing w:line="240" w:lineRule="exact"/>
        <w:ind w:firstLine="0"/>
      </w:pPr>
    </w:p>
    <w:p w14:paraId="2A0EDE23" w14:textId="77777777" w:rsidR="00A63BD0" w:rsidRPr="00A63BD0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</w:rPr>
      </w:pPr>
      <w:r w:rsidRPr="00A63BD0">
        <w:rPr>
          <w:b/>
          <w:bCs/>
        </w:rPr>
        <w:t>Программа</w:t>
      </w:r>
      <w:r>
        <w:rPr>
          <w:b/>
          <w:bCs/>
        </w:rPr>
        <w:t xml:space="preserve"> </w:t>
      </w:r>
      <w:r w:rsidRPr="00A63BD0">
        <w:rPr>
          <w:b/>
          <w:bCs/>
        </w:rPr>
        <w:t>государственных внутренних заимствований</w:t>
      </w:r>
    </w:p>
    <w:p w14:paraId="176CAE86" w14:textId="00FF9727" w:rsidR="00A63BD0" w:rsidRPr="00A63BD0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</w:rPr>
      </w:pPr>
      <w:r w:rsidRPr="00A63BD0">
        <w:rPr>
          <w:b/>
          <w:bCs/>
        </w:rPr>
        <w:t>Республики Дагестан на 202</w:t>
      </w:r>
      <w:r w:rsidR="007B5753">
        <w:rPr>
          <w:b/>
          <w:bCs/>
          <w:lang w:val="en-US"/>
        </w:rPr>
        <w:t>3</w:t>
      </w:r>
      <w:r w:rsidRPr="00A63BD0">
        <w:rPr>
          <w:b/>
          <w:bCs/>
        </w:rPr>
        <w:t xml:space="preserve"> год</w:t>
      </w:r>
    </w:p>
    <w:p w14:paraId="3F6FFAEF" w14:textId="77777777" w:rsidR="00A63BD0" w:rsidRPr="00090063" w:rsidRDefault="00A63BD0" w:rsidP="00A63BD0">
      <w:pPr>
        <w:autoSpaceDE w:val="0"/>
        <w:autoSpaceDN w:val="0"/>
        <w:adjustRightInd w:val="0"/>
        <w:spacing w:line="240" w:lineRule="exact"/>
        <w:ind w:firstLine="0"/>
        <w:jc w:val="both"/>
        <w:rPr>
          <w:sz w:val="28"/>
          <w:szCs w:val="28"/>
        </w:rPr>
      </w:pPr>
    </w:p>
    <w:p w14:paraId="45FA7BC4" w14:textId="77777777" w:rsidR="00A63BD0" w:rsidRPr="00A63BD0" w:rsidRDefault="00A63BD0" w:rsidP="00A63BD0">
      <w:pPr>
        <w:autoSpaceDE w:val="0"/>
        <w:autoSpaceDN w:val="0"/>
        <w:adjustRightInd w:val="0"/>
        <w:spacing w:after="120" w:line="240" w:lineRule="exact"/>
        <w:ind w:firstLine="0"/>
        <w:jc w:val="right"/>
        <w:rPr>
          <w:sz w:val="24"/>
          <w:szCs w:val="24"/>
        </w:rPr>
      </w:pPr>
      <w:r w:rsidRPr="00A63BD0">
        <w:rPr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1"/>
        <w:gridCol w:w="2548"/>
      </w:tblGrid>
      <w:tr w:rsidR="00A63BD0" w:rsidRPr="00A63BD0" w14:paraId="7600B87C" w14:textId="77777777" w:rsidTr="00A63BD0"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D8FC" w14:textId="77777777"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A63BD0">
              <w:rPr>
                <w:b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25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2F9A9" w14:textId="77777777"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A63BD0">
              <w:rPr>
                <w:b/>
                <w:sz w:val="24"/>
                <w:szCs w:val="28"/>
              </w:rPr>
              <w:t>Сумма</w:t>
            </w:r>
          </w:p>
        </w:tc>
      </w:tr>
    </w:tbl>
    <w:p w14:paraId="14B26310" w14:textId="77777777" w:rsidR="00A63BD0" w:rsidRPr="00A63BD0" w:rsidRDefault="00A63BD0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1"/>
        <w:gridCol w:w="2548"/>
        <w:gridCol w:w="42"/>
      </w:tblGrid>
      <w:tr w:rsidR="00A63BD0" w:rsidRPr="00A63BD0" w14:paraId="5C7F2C2A" w14:textId="77777777" w:rsidTr="004761F7">
        <w:trPr>
          <w:gridAfter w:val="1"/>
          <w:wAfter w:w="42" w:type="dxa"/>
          <w:tblHeader/>
        </w:trPr>
        <w:tc>
          <w:tcPr>
            <w:tcW w:w="7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8F1396" w14:textId="77777777"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A63BD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EF32DC" w14:textId="77777777"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A63BD0">
              <w:rPr>
                <w:b/>
                <w:sz w:val="24"/>
                <w:szCs w:val="24"/>
              </w:rPr>
              <w:t>2</w:t>
            </w:r>
          </w:p>
        </w:tc>
      </w:tr>
      <w:tr w:rsidR="004761F7" w:rsidRPr="004761F7" w14:paraId="44553337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9F9F" w14:textId="77777777" w:rsidR="004761F7" w:rsidRPr="004761F7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sz w:val="28"/>
                <w:szCs w:val="28"/>
              </w:rPr>
            </w:pPr>
            <w:r w:rsidRPr="004761F7">
              <w:rPr>
                <w:b/>
                <w:bCs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488" w14:textId="77777777" w:rsidR="004761F7" w:rsidRPr="004761F7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4761F7">
              <w:rPr>
                <w:b/>
                <w:bCs/>
                <w:sz w:val="28"/>
                <w:szCs w:val="28"/>
              </w:rPr>
              <w:t>6 281</w:t>
            </w:r>
            <w:r w:rsidRPr="004761F7">
              <w:rPr>
                <w:b/>
                <w:bCs/>
                <w:color w:val="000000"/>
                <w:sz w:val="28"/>
                <w:szCs w:val="28"/>
              </w:rPr>
              <w:t> 599,9</w:t>
            </w:r>
          </w:p>
        </w:tc>
      </w:tr>
      <w:tr w:rsidR="004761F7" w:rsidRPr="00AB6A05" w14:paraId="4C79FA94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AEB5" w14:textId="32E9AF2C" w:rsidR="004761F7" w:rsidRPr="004761F7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  <w:lang w:val="en-US"/>
              </w:rPr>
            </w:pPr>
            <w:r w:rsidRPr="00090063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148C" w14:textId="77777777" w:rsidR="004761F7" w:rsidRPr="00AB6A05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</w:p>
        </w:tc>
      </w:tr>
      <w:tr w:rsidR="004761F7" w:rsidRPr="00AB6A05" w14:paraId="498E9DA9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D0AF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>Привлечение кредитов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D05F" w14:textId="77777777" w:rsidR="004761F7" w:rsidRPr="00AB6A05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12 050 000</w:t>
            </w:r>
            <w:r w:rsidRPr="00090063">
              <w:rPr>
                <w:sz w:val="28"/>
                <w:szCs w:val="28"/>
              </w:rPr>
              <w:t>,0</w:t>
            </w:r>
          </w:p>
        </w:tc>
      </w:tr>
      <w:tr w:rsidR="004761F7" w:rsidRPr="00AB6A05" w14:paraId="0D8673EA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32B5E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>Погашение основного долга по кредитам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A038" w14:textId="77777777" w:rsidR="004761F7" w:rsidRPr="00AB6A05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A0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5 768 400</w:t>
            </w:r>
            <w:r w:rsidRPr="00AB6A05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4761F7" w:rsidRPr="00090063" w14:paraId="2491A566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99D3D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2712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6 281</w:t>
            </w:r>
            <w:r w:rsidRPr="00AB6A05">
              <w:rPr>
                <w:bCs/>
                <w:color w:val="000000"/>
                <w:sz w:val="28"/>
                <w:szCs w:val="28"/>
              </w:rPr>
              <w:t> </w:t>
            </w:r>
            <w:r>
              <w:rPr>
                <w:bCs/>
                <w:color w:val="000000"/>
                <w:sz w:val="28"/>
                <w:szCs w:val="28"/>
              </w:rPr>
              <w:t>599</w:t>
            </w:r>
            <w:r w:rsidRPr="00AB6A05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4761F7" w:rsidRPr="00090063" w14:paraId="7DB167D4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F4F4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DF46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61F7" w:rsidRPr="00090063" w14:paraId="7DB7E1D7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3A69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 xml:space="preserve">Получение бюджетных кредитов </w:t>
            </w:r>
            <w:r>
              <w:rPr>
                <w:sz w:val="28"/>
                <w:szCs w:val="28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29481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6 750 000</w:t>
            </w:r>
            <w:r w:rsidRPr="00090063">
              <w:rPr>
                <w:sz w:val="28"/>
                <w:szCs w:val="28"/>
              </w:rPr>
              <w:t>,0</w:t>
            </w:r>
          </w:p>
        </w:tc>
      </w:tr>
      <w:tr w:rsidR="004761F7" w:rsidRPr="00090063" w14:paraId="14ADFB5E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F22A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 xml:space="preserve">Получение бюджетных кредитов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090063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090063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090063">
              <w:rPr>
                <w:sz w:val="28"/>
                <w:szCs w:val="28"/>
              </w:rPr>
              <w:t xml:space="preserve"> субъект</w:t>
            </w:r>
            <w:r>
              <w:rPr>
                <w:sz w:val="28"/>
                <w:szCs w:val="28"/>
              </w:rPr>
              <w:t>а</w:t>
            </w:r>
            <w:r w:rsidRPr="00090063">
              <w:rPr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EEE2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5 300 000</w:t>
            </w:r>
            <w:r w:rsidRPr="00090063">
              <w:rPr>
                <w:sz w:val="28"/>
                <w:szCs w:val="28"/>
              </w:rPr>
              <w:t>,0</w:t>
            </w:r>
          </w:p>
        </w:tc>
      </w:tr>
      <w:tr w:rsidR="004761F7" w14:paraId="48E3F097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FF84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 xml:space="preserve">Погашение бюджетных кредитов, полученных </w:t>
            </w:r>
            <w:r>
              <w:rPr>
                <w:sz w:val="28"/>
                <w:szCs w:val="28"/>
              </w:rPr>
              <w:t xml:space="preserve">на частичное покрытие дефицита </w:t>
            </w:r>
            <w:r w:rsidRPr="00090063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0900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субъекта </w:t>
            </w:r>
            <w:r w:rsidRPr="00090063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57E6" w14:textId="77777777" w:rsidR="004761F7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AB6A0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468</w:t>
            </w:r>
            <w:r w:rsidRPr="00AB6A05">
              <w:rPr>
                <w:bCs/>
                <w:color w:val="000000"/>
                <w:sz w:val="28"/>
                <w:szCs w:val="28"/>
              </w:rPr>
              <w:t> 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AB6A05">
              <w:rPr>
                <w:bCs/>
                <w:color w:val="000000"/>
                <w:sz w:val="28"/>
                <w:szCs w:val="28"/>
              </w:rPr>
              <w:t>00,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4761F7" w:rsidRPr="00090063" w14:paraId="1F404D01" w14:textId="77777777" w:rsidTr="004761F7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1A91E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  <w:r w:rsidRPr="00090063">
              <w:rPr>
                <w:sz w:val="28"/>
                <w:szCs w:val="28"/>
              </w:rPr>
              <w:t>Погашение бюджетных кредитов</w:t>
            </w:r>
            <w:r>
              <w:rPr>
                <w:sz w:val="28"/>
                <w:szCs w:val="28"/>
              </w:rPr>
              <w:t xml:space="preserve">, полученных </w:t>
            </w:r>
            <w:r w:rsidRPr="00090063">
              <w:rPr>
                <w:sz w:val="28"/>
                <w:szCs w:val="28"/>
              </w:rPr>
              <w:t xml:space="preserve">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090063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090063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090063">
              <w:rPr>
                <w:sz w:val="28"/>
                <w:szCs w:val="28"/>
              </w:rPr>
              <w:t xml:space="preserve"> субъект</w:t>
            </w:r>
            <w:r>
              <w:rPr>
                <w:sz w:val="28"/>
                <w:szCs w:val="28"/>
              </w:rPr>
              <w:t>а</w:t>
            </w:r>
            <w:r w:rsidRPr="00090063">
              <w:rPr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259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E30D" w14:textId="77777777" w:rsidR="004761F7" w:rsidRPr="00090063" w:rsidRDefault="004761F7" w:rsidP="004761F7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- 5 300 000,0</w:t>
            </w:r>
          </w:p>
        </w:tc>
      </w:tr>
    </w:tbl>
    <w:p w14:paraId="5AA05201" w14:textId="77777777" w:rsidR="004761F7" w:rsidRDefault="004761F7" w:rsidP="003D67D2"/>
    <w:sectPr w:rsidR="004761F7" w:rsidSect="007B5753">
      <w:headerReference w:type="default" r:id="rId8"/>
      <w:pgSz w:w="11906" w:h="16838"/>
      <w:pgMar w:top="1134" w:right="567" w:bottom="1134" w:left="1134" w:header="709" w:footer="709" w:gutter="0"/>
      <w:pgNumType w:start="1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42AC" w14:textId="77777777" w:rsidR="00734C8D" w:rsidRDefault="00734C8D" w:rsidP="00E6379F">
      <w:r>
        <w:separator/>
      </w:r>
    </w:p>
  </w:endnote>
  <w:endnote w:type="continuationSeparator" w:id="0">
    <w:p w14:paraId="407386E5" w14:textId="77777777" w:rsidR="00734C8D" w:rsidRDefault="00734C8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6C5E" w14:textId="77777777" w:rsidR="00734C8D" w:rsidRDefault="00734C8D" w:rsidP="00E6379F">
      <w:r>
        <w:separator/>
      </w:r>
    </w:p>
  </w:footnote>
  <w:footnote w:type="continuationSeparator" w:id="0">
    <w:p w14:paraId="68C8D5D0" w14:textId="77777777" w:rsidR="00734C8D" w:rsidRDefault="00734C8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BC518E6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FA1C3B">
          <w:rPr>
            <w:noProof/>
            <w:sz w:val="20"/>
          </w:rPr>
          <w:t>1204</w:t>
        </w:r>
        <w:r w:rsidRPr="00B24BA5">
          <w:rPr>
            <w:sz w:val="20"/>
          </w:rPr>
          <w:fldChar w:fldCharType="end"/>
        </w:r>
      </w:p>
    </w:sdtContent>
  </w:sdt>
  <w:p w14:paraId="53591C0D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71895900">
    <w:abstractNumId w:val="2"/>
  </w:num>
  <w:num w:numId="2" w16cid:durableId="1541622556">
    <w:abstractNumId w:val="5"/>
  </w:num>
  <w:num w:numId="3" w16cid:durableId="25378115">
    <w:abstractNumId w:val="0"/>
  </w:num>
  <w:num w:numId="4" w16cid:durableId="758596677">
    <w:abstractNumId w:val="4"/>
  </w:num>
  <w:num w:numId="5" w16cid:durableId="1864241904">
    <w:abstractNumId w:val="3"/>
  </w:num>
  <w:num w:numId="6" w16cid:durableId="1657106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E1F77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761F7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34C8D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75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C77CE"/>
    <w:rsid w:val="009D5A34"/>
    <w:rsid w:val="009F0AA4"/>
    <w:rsid w:val="009F55AC"/>
    <w:rsid w:val="00A0146D"/>
    <w:rsid w:val="00A05F8D"/>
    <w:rsid w:val="00A07F5C"/>
    <w:rsid w:val="00A10C7E"/>
    <w:rsid w:val="00A13FAB"/>
    <w:rsid w:val="00A170C6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63BD0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7251"/>
    <w:rsid w:val="00C21439"/>
    <w:rsid w:val="00C24B9D"/>
    <w:rsid w:val="00C31863"/>
    <w:rsid w:val="00C42ED7"/>
    <w:rsid w:val="00C756F1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E2A41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1C3B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1809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834E-C833-4207-B286-E6894F07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137</cp:revision>
  <cp:lastPrinted>2021-10-10T14:00:00Z</cp:lastPrinted>
  <dcterms:created xsi:type="dcterms:W3CDTF">2021-05-19T08:49:00Z</dcterms:created>
  <dcterms:modified xsi:type="dcterms:W3CDTF">2022-10-21T11:06:00Z</dcterms:modified>
</cp:coreProperties>
</file>