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B9202" w14:textId="77777777"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C756F1">
        <w:rPr>
          <w:rFonts w:eastAsia="Times New Roman"/>
          <w:b/>
          <w:sz w:val="24"/>
          <w:szCs w:val="28"/>
          <w:lang w:eastAsia="ru-RU"/>
        </w:rPr>
        <w:t>20</w:t>
      </w:r>
    </w:p>
    <w:p w14:paraId="6EBD3B6D" w14:textId="7777777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6C9DC998" w14:textId="77777777"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7C4BB5F0" w14:textId="632043E2"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7B5753" w:rsidRPr="007B5753">
        <w:rPr>
          <w:rFonts w:eastAsia="Times New Roman"/>
          <w:b/>
          <w:sz w:val="24"/>
          <w:szCs w:val="28"/>
          <w:lang w:eastAsia="ru-RU"/>
        </w:rPr>
        <w:t>3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7F8FC3C6" w14:textId="1D6BEEC1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7B5753" w:rsidRPr="007B57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7B5753" w:rsidRPr="007B5753">
        <w:rPr>
          <w:rFonts w:eastAsia="Times New Roman"/>
          <w:b/>
          <w:sz w:val="24"/>
          <w:szCs w:val="28"/>
          <w:lang w:eastAsia="ru-RU"/>
        </w:rPr>
        <w:t>5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14:paraId="4956926B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193BE6B8" w14:textId="77777777" w:rsidR="00A63BD0" w:rsidRDefault="00A63BD0" w:rsidP="00A63BD0">
      <w:pPr>
        <w:spacing w:line="240" w:lineRule="exact"/>
        <w:ind w:firstLine="0"/>
      </w:pPr>
    </w:p>
    <w:p w14:paraId="2A0EDE23" w14:textId="77777777" w:rsidR="00A63BD0" w:rsidRPr="00A63BD0" w:rsidRDefault="00A63BD0" w:rsidP="00A63BD0">
      <w:pPr>
        <w:autoSpaceDE w:val="0"/>
        <w:autoSpaceDN w:val="0"/>
        <w:adjustRightInd w:val="0"/>
        <w:spacing w:line="240" w:lineRule="exact"/>
        <w:ind w:firstLine="0"/>
        <w:jc w:val="center"/>
        <w:outlineLvl w:val="1"/>
        <w:rPr>
          <w:b/>
          <w:bCs/>
        </w:rPr>
      </w:pPr>
      <w:r w:rsidRPr="00A63BD0">
        <w:rPr>
          <w:b/>
          <w:bCs/>
        </w:rPr>
        <w:t>Программа</w:t>
      </w:r>
      <w:r>
        <w:rPr>
          <w:b/>
          <w:bCs/>
        </w:rPr>
        <w:t xml:space="preserve"> </w:t>
      </w:r>
      <w:r w:rsidRPr="00A63BD0">
        <w:rPr>
          <w:b/>
          <w:bCs/>
        </w:rPr>
        <w:t>государственных внутренних заимствований</w:t>
      </w:r>
    </w:p>
    <w:p w14:paraId="176CAE86" w14:textId="00FF9727" w:rsidR="00A63BD0" w:rsidRPr="00A63BD0" w:rsidRDefault="00A63BD0" w:rsidP="00A63BD0">
      <w:pPr>
        <w:autoSpaceDE w:val="0"/>
        <w:autoSpaceDN w:val="0"/>
        <w:adjustRightInd w:val="0"/>
        <w:spacing w:line="240" w:lineRule="exact"/>
        <w:ind w:firstLine="0"/>
        <w:jc w:val="center"/>
        <w:outlineLvl w:val="1"/>
        <w:rPr>
          <w:b/>
          <w:bCs/>
        </w:rPr>
      </w:pPr>
      <w:r w:rsidRPr="00A63BD0">
        <w:rPr>
          <w:b/>
          <w:bCs/>
        </w:rPr>
        <w:t>Республики Дагестан на 202</w:t>
      </w:r>
      <w:r w:rsidR="007B5753" w:rsidRPr="004D3960">
        <w:rPr>
          <w:b/>
          <w:bCs/>
        </w:rPr>
        <w:t>3</w:t>
      </w:r>
      <w:r w:rsidRPr="00A63BD0">
        <w:rPr>
          <w:b/>
          <w:bCs/>
        </w:rPr>
        <w:t xml:space="preserve"> год</w:t>
      </w:r>
    </w:p>
    <w:p w14:paraId="3F6FFAEF" w14:textId="77777777" w:rsidR="00A63BD0" w:rsidRPr="00090063" w:rsidRDefault="00A63BD0" w:rsidP="00A63BD0">
      <w:pPr>
        <w:autoSpaceDE w:val="0"/>
        <w:autoSpaceDN w:val="0"/>
        <w:adjustRightInd w:val="0"/>
        <w:spacing w:line="240" w:lineRule="exact"/>
        <w:ind w:firstLine="0"/>
        <w:jc w:val="both"/>
        <w:rPr>
          <w:sz w:val="28"/>
          <w:szCs w:val="28"/>
        </w:rPr>
      </w:pPr>
    </w:p>
    <w:p w14:paraId="45FA7BC4" w14:textId="77777777" w:rsidR="00A63BD0" w:rsidRPr="00A63BD0" w:rsidRDefault="00A63BD0" w:rsidP="00A63BD0">
      <w:pPr>
        <w:autoSpaceDE w:val="0"/>
        <w:autoSpaceDN w:val="0"/>
        <w:adjustRightInd w:val="0"/>
        <w:spacing w:after="120" w:line="240" w:lineRule="exact"/>
        <w:ind w:firstLine="0"/>
        <w:jc w:val="right"/>
        <w:rPr>
          <w:sz w:val="24"/>
          <w:szCs w:val="24"/>
        </w:rPr>
      </w:pPr>
      <w:r w:rsidRPr="00A63BD0">
        <w:rPr>
          <w:sz w:val="24"/>
          <w:szCs w:val="24"/>
        </w:rPr>
        <w:t>(тыс. рублей)</w:t>
      </w:r>
    </w:p>
    <w:tbl>
      <w:tblPr>
        <w:tblW w:w="0" w:type="auto"/>
        <w:tblBorders>
          <w:top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71"/>
        <w:gridCol w:w="2548"/>
      </w:tblGrid>
      <w:tr w:rsidR="00A63BD0" w:rsidRPr="00A63BD0" w14:paraId="7600B87C" w14:textId="77777777" w:rsidTr="00A63BD0">
        <w:tc>
          <w:tcPr>
            <w:tcW w:w="7671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AD8FC" w14:textId="77777777" w:rsidR="00A63BD0" w:rsidRPr="00A63BD0" w:rsidRDefault="00A63BD0" w:rsidP="00A63BD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sz w:val="24"/>
                <w:szCs w:val="28"/>
              </w:rPr>
            </w:pPr>
            <w:r w:rsidRPr="00A63BD0">
              <w:rPr>
                <w:b/>
                <w:sz w:val="24"/>
                <w:szCs w:val="28"/>
              </w:rPr>
              <w:t>Наименование показателей</w:t>
            </w:r>
          </w:p>
        </w:tc>
        <w:tc>
          <w:tcPr>
            <w:tcW w:w="254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2F9A9" w14:textId="77777777" w:rsidR="00A63BD0" w:rsidRPr="00A63BD0" w:rsidRDefault="00A63BD0" w:rsidP="00A63BD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sz w:val="24"/>
                <w:szCs w:val="28"/>
              </w:rPr>
            </w:pPr>
            <w:r w:rsidRPr="00A63BD0">
              <w:rPr>
                <w:b/>
                <w:sz w:val="24"/>
                <w:szCs w:val="28"/>
              </w:rPr>
              <w:t>Сумма</w:t>
            </w:r>
          </w:p>
        </w:tc>
      </w:tr>
    </w:tbl>
    <w:p w14:paraId="14B26310" w14:textId="77777777" w:rsidR="00A63BD0" w:rsidRPr="00A63BD0" w:rsidRDefault="00A63BD0">
      <w:pPr>
        <w:rPr>
          <w:sz w:val="2"/>
          <w:szCs w:val="2"/>
        </w:rPr>
      </w:pPr>
    </w:p>
    <w:tbl>
      <w:tblPr>
        <w:tblW w:w="10551" w:type="dxa"/>
        <w:tblInd w:w="-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"/>
        <w:gridCol w:w="7671"/>
        <w:gridCol w:w="2548"/>
        <w:gridCol w:w="298"/>
      </w:tblGrid>
      <w:tr w:rsidR="00A63BD0" w:rsidRPr="00A63BD0" w14:paraId="5C7F2C2A" w14:textId="77777777" w:rsidTr="00844835">
        <w:trPr>
          <w:gridBefore w:val="1"/>
          <w:gridAfter w:val="1"/>
          <w:wBefore w:w="34" w:type="dxa"/>
          <w:wAfter w:w="298" w:type="dxa"/>
          <w:tblHeader/>
        </w:trPr>
        <w:tc>
          <w:tcPr>
            <w:tcW w:w="76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A8F1396" w14:textId="77777777" w:rsidR="00A63BD0" w:rsidRPr="00A63BD0" w:rsidRDefault="00A63BD0" w:rsidP="00A63BD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A63BD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DEF32DC" w14:textId="77777777" w:rsidR="00A63BD0" w:rsidRPr="00A63BD0" w:rsidRDefault="00A63BD0" w:rsidP="00A63BD0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A63BD0">
              <w:rPr>
                <w:b/>
                <w:sz w:val="24"/>
                <w:szCs w:val="24"/>
              </w:rPr>
              <w:t>2</w:t>
            </w:r>
          </w:p>
        </w:tc>
      </w:tr>
      <w:tr w:rsidR="00844835" w:rsidRPr="00844835" w14:paraId="51F33638" w14:textId="77777777" w:rsidTr="00844835">
        <w:tblPrEx>
          <w:tblBorders>
            <w:insideV w:val="single" w:sz="4" w:space="0" w:color="auto"/>
          </w:tblBorders>
        </w:tblPrEx>
        <w:tc>
          <w:tcPr>
            <w:tcW w:w="7705" w:type="dxa"/>
            <w:gridSpan w:val="2"/>
            <w:tcMar>
              <w:top w:w="85" w:type="dxa"/>
              <w:bottom w:w="85" w:type="dxa"/>
            </w:tcMar>
          </w:tcPr>
          <w:p w14:paraId="46C3F44C" w14:textId="77777777" w:rsidR="00844835" w:rsidRPr="00844835" w:rsidRDefault="00844835" w:rsidP="00844835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 w:val="28"/>
                <w:szCs w:val="28"/>
              </w:rPr>
            </w:pPr>
            <w:r w:rsidRPr="00844835">
              <w:rPr>
                <w:b/>
                <w:bCs/>
                <w:sz w:val="28"/>
                <w:szCs w:val="28"/>
              </w:rPr>
              <w:t>Государственные внутренние заимствования</w:t>
            </w:r>
          </w:p>
        </w:tc>
        <w:tc>
          <w:tcPr>
            <w:tcW w:w="2846" w:type="dxa"/>
            <w:gridSpan w:val="2"/>
            <w:tcMar>
              <w:top w:w="85" w:type="dxa"/>
              <w:bottom w:w="85" w:type="dxa"/>
            </w:tcMar>
          </w:tcPr>
          <w:p w14:paraId="667FDAA1" w14:textId="77777777" w:rsidR="00844835" w:rsidRPr="00844835" w:rsidRDefault="00844835" w:rsidP="00844835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844835">
              <w:rPr>
                <w:b/>
                <w:bCs/>
                <w:sz w:val="28"/>
                <w:szCs w:val="28"/>
              </w:rPr>
              <w:t>6 281</w:t>
            </w:r>
            <w:r w:rsidRPr="00844835">
              <w:rPr>
                <w:b/>
                <w:bCs/>
                <w:color w:val="000000"/>
                <w:sz w:val="28"/>
                <w:szCs w:val="28"/>
              </w:rPr>
              <w:t> 599,9</w:t>
            </w:r>
          </w:p>
        </w:tc>
      </w:tr>
      <w:tr w:rsidR="00844835" w:rsidRPr="00090063" w14:paraId="17241415" w14:textId="77777777" w:rsidTr="00844835">
        <w:tblPrEx>
          <w:tblBorders>
            <w:insideV w:val="single" w:sz="4" w:space="0" w:color="auto"/>
          </w:tblBorders>
        </w:tblPrEx>
        <w:tc>
          <w:tcPr>
            <w:tcW w:w="7705" w:type="dxa"/>
            <w:gridSpan w:val="2"/>
            <w:tcMar>
              <w:top w:w="85" w:type="dxa"/>
              <w:bottom w:w="85" w:type="dxa"/>
            </w:tcMar>
          </w:tcPr>
          <w:p w14:paraId="7A73D31D" w14:textId="571FAE4F" w:rsidR="00844835" w:rsidRPr="00090063" w:rsidRDefault="00844835" w:rsidP="00844835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090063">
              <w:rPr>
                <w:sz w:val="28"/>
                <w:szCs w:val="28"/>
              </w:rPr>
              <w:t>в том числе</w:t>
            </w:r>
            <w:r w:rsidR="00541742">
              <w:rPr>
                <w:sz w:val="28"/>
                <w:szCs w:val="28"/>
              </w:rPr>
              <w:t>:</w:t>
            </w:r>
          </w:p>
        </w:tc>
        <w:tc>
          <w:tcPr>
            <w:tcW w:w="2846" w:type="dxa"/>
            <w:gridSpan w:val="2"/>
            <w:tcMar>
              <w:top w:w="85" w:type="dxa"/>
              <w:bottom w:w="85" w:type="dxa"/>
            </w:tcMar>
          </w:tcPr>
          <w:p w14:paraId="4876F865" w14:textId="77777777" w:rsidR="00844835" w:rsidRPr="00AB6A05" w:rsidRDefault="00844835" w:rsidP="00844835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</w:p>
        </w:tc>
      </w:tr>
      <w:tr w:rsidR="00844835" w:rsidRPr="00090063" w14:paraId="323A010A" w14:textId="77777777" w:rsidTr="00844835">
        <w:tblPrEx>
          <w:tblBorders>
            <w:insideV w:val="single" w:sz="4" w:space="0" w:color="auto"/>
          </w:tblBorders>
        </w:tblPrEx>
        <w:tc>
          <w:tcPr>
            <w:tcW w:w="7705" w:type="dxa"/>
            <w:gridSpan w:val="2"/>
            <w:tcMar>
              <w:top w:w="85" w:type="dxa"/>
              <w:bottom w:w="85" w:type="dxa"/>
            </w:tcMar>
          </w:tcPr>
          <w:p w14:paraId="5E2337DA" w14:textId="77777777" w:rsidR="00844835" w:rsidRPr="00090063" w:rsidRDefault="00844835" w:rsidP="00844835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090063">
              <w:rPr>
                <w:sz w:val="28"/>
                <w:szCs w:val="28"/>
              </w:rPr>
              <w:t>Привлечение кредитов</w:t>
            </w:r>
          </w:p>
        </w:tc>
        <w:tc>
          <w:tcPr>
            <w:tcW w:w="2846" w:type="dxa"/>
            <w:gridSpan w:val="2"/>
            <w:tcMar>
              <w:top w:w="85" w:type="dxa"/>
              <w:bottom w:w="85" w:type="dxa"/>
            </w:tcMar>
          </w:tcPr>
          <w:p w14:paraId="08229851" w14:textId="77777777" w:rsidR="00844835" w:rsidRPr="00AB6A05" w:rsidRDefault="00844835" w:rsidP="00844835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12 050 000</w:t>
            </w:r>
            <w:r w:rsidRPr="00090063">
              <w:rPr>
                <w:sz w:val="28"/>
                <w:szCs w:val="28"/>
              </w:rPr>
              <w:t>,0</w:t>
            </w:r>
          </w:p>
        </w:tc>
      </w:tr>
      <w:tr w:rsidR="00844835" w:rsidRPr="00090063" w14:paraId="67330899" w14:textId="77777777" w:rsidTr="00844835">
        <w:tblPrEx>
          <w:tblBorders>
            <w:insideV w:val="single" w:sz="4" w:space="0" w:color="auto"/>
          </w:tblBorders>
        </w:tblPrEx>
        <w:tc>
          <w:tcPr>
            <w:tcW w:w="7705" w:type="dxa"/>
            <w:gridSpan w:val="2"/>
            <w:tcMar>
              <w:top w:w="85" w:type="dxa"/>
              <w:bottom w:w="85" w:type="dxa"/>
            </w:tcMar>
          </w:tcPr>
          <w:p w14:paraId="7646BD83" w14:textId="77777777" w:rsidR="00844835" w:rsidRPr="00090063" w:rsidRDefault="00844835" w:rsidP="00844835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090063">
              <w:rPr>
                <w:sz w:val="28"/>
                <w:szCs w:val="28"/>
              </w:rPr>
              <w:t>Погашение основного долга по кредитам</w:t>
            </w:r>
          </w:p>
        </w:tc>
        <w:tc>
          <w:tcPr>
            <w:tcW w:w="2846" w:type="dxa"/>
            <w:gridSpan w:val="2"/>
            <w:tcMar>
              <w:top w:w="85" w:type="dxa"/>
              <w:bottom w:w="85" w:type="dxa"/>
            </w:tcMar>
          </w:tcPr>
          <w:p w14:paraId="12E1457A" w14:textId="77777777" w:rsidR="00844835" w:rsidRPr="00AB6A05" w:rsidRDefault="00844835" w:rsidP="00844835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8"/>
                <w:szCs w:val="28"/>
              </w:rPr>
            </w:pPr>
            <w:r w:rsidRPr="00AB6A0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5 768 400</w:t>
            </w:r>
            <w:r w:rsidRPr="00AB6A05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844835" w:rsidRPr="00090063" w14:paraId="1F9E503B" w14:textId="77777777" w:rsidTr="00844835">
        <w:tblPrEx>
          <w:tblBorders>
            <w:insideV w:val="single" w:sz="4" w:space="0" w:color="auto"/>
          </w:tblBorders>
        </w:tblPrEx>
        <w:tc>
          <w:tcPr>
            <w:tcW w:w="7705" w:type="dxa"/>
            <w:gridSpan w:val="2"/>
            <w:tcMar>
              <w:top w:w="85" w:type="dxa"/>
              <w:bottom w:w="85" w:type="dxa"/>
            </w:tcMar>
          </w:tcPr>
          <w:p w14:paraId="2BDDC706" w14:textId="77777777" w:rsidR="00844835" w:rsidRPr="00090063" w:rsidRDefault="00844835" w:rsidP="00844835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090063"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46" w:type="dxa"/>
            <w:gridSpan w:val="2"/>
            <w:tcMar>
              <w:top w:w="85" w:type="dxa"/>
              <w:bottom w:w="85" w:type="dxa"/>
            </w:tcMar>
          </w:tcPr>
          <w:p w14:paraId="76290B2A" w14:textId="77777777" w:rsidR="00844835" w:rsidRPr="00090063" w:rsidRDefault="00844835" w:rsidP="00844835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6 281</w:t>
            </w:r>
            <w:r w:rsidRPr="00AB6A05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599</w:t>
            </w:r>
            <w:r w:rsidRPr="00AB6A05">
              <w:rPr>
                <w:bCs/>
                <w:color w:val="000000"/>
                <w:sz w:val="28"/>
                <w:szCs w:val="28"/>
              </w:rPr>
              <w:t>,</w:t>
            </w:r>
            <w:r>
              <w:rPr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844835" w:rsidRPr="00090063" w14:paraId="03A6FF86" w14:textId="77777777" w:rsidTr="00844835">
        <w:tblPrEx>
          <w:tblBorders>
            <w:insideV w:val="single" w:sz="4" w:space="0" w:color="auto"/>
          </w:tblBorders>
        </w:tblPrEx>
        <w:tc>
          <w:tcPr>
            <w:tcW w:w="7705" w:type="dxa"/>
            <w:gridSpan w:val="2"/>
            <w:tcMar>
              <w:top w:w="85" w:type="dxa"/>
              <w:bottom w:w="85" w:type="dxa"/>
            </w:tcMar>
          </w:tcPr>
          <w:p w14:paraId="1778B895" w14:textId="77777777" w:rsidR="00844835" w:rsidRPr="00090063" w:rsidRDefault="00844835" w:rsidP="00844835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</w:t>
            </w:r>
          </w:p>
        </w:tc>
        <w:tc>
          <w:tcPr>
            <w:tcW w:w="2846" w:type="dxa"/>
            <w:gridSpan w:val="2"/>
            <w:tcMar>
              <w:top w:w="85" w:type="dxa"/>
              <w:bottom w:w="85" w:type="dxa"/>
            </w:tcMar>
          </w:tcPr>
          <w:p w14:paraId="0D4DFB1B" w14:textId="77777777" w:rsidR="00844835" w:rsidRPr="00090063" w:rsidRDefault="00844835" w:rsidP="00844835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844835" w:rsidRPr="00090063" w14:paraId="1B53F9AA" w14:textId="77777777" w:rsidTr="00844835">
        <w:tblPrEx>
          <w:tblBorders>
            <w:insideV w:val="single" w:sz="4" w:space="0" w:color="auto"/>
          </w:tblBorders>
        </w:tblPrEx>
        <w:tc>
          <w:tcPr>
            <w:tcW w:w="7705" w:type="dxa"/>
            <w:gridSpan w:val="2"/>
            <w:tcMar>
              <w:top w:w="85" w:type="dxa"/>
              <w:bottom w:w="85" w:type="dxa"/>
            </w:tcMar>
          </w:tcPr>
          <w:p w14:paraId="38A55A72" w14:textId="77777777" w:rsidR="00844835" w:rsidRPr="00090063" w:rsidRDefault="00844835" w:rsidP="00844835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090063">
              <w:rPr>
                <w:sz w:val="28"/>
                <w:szCs w:val="28"/>
              </w:rPr>
              <w:t xml:space="preserve">Получение бюджетных кредитов </w:t>
            </w:r>
            <w:r>
              <w:rPr>
                <w:sz w:val="28"/>
                <w:szCs w:val="28"/>
              </w:rPr>
              <w:t>на финансовое обеспечение реализации инфраструктурных проектов</w:t>
            </w:r>
          </w:p>
        </w:tc>
        <w:tc>
          <w:tcPr>
            <w:tcW w:w="2846" w:type="dxa"/>
            <w:gridSpan w:val="2"/>
            <w:tcMar>
              <w:top w:w="85" w:type="dxa"/>
              <w:bottom w:w="85" w:type="dxa"/>
            </w:tcMar>
          </w:tcPr>
          <w:p w14:paraId="3A8BAC0B" w14:textId="77777777" w:rsidR="00844835" w:rsidRPr="00090063" w:rsidRDefault="00844835" w:rsidP="00844835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6 750 000</w:t>
            </w:r>
            <w:r w:rsidRPr="00090063">
              <w:rPr>
                <w:sz w:val="28"/>
                <w:szCs w:val="28"/>
              </w:rPr>
              <w:t>,0</w:t>
            </w:r>
          </w:p>
        </w:tc>
      </w:tr>
      <w:tr w:rsidR="00844835" w:rsidRPr="00090063" w14:paraId="354D40E7" w14:textId="77777777" w:rsidTr="00844835">
        <w:tblPrEx>
          <w:tblBorders>
            <w:insideV w:val="single" w:sz="4" w:space="0" w:color="auto"/>
          </w:tblBorders>
        </w:tblPrEx>
        <w:tc>
          <w:tcPr>
            <w:tcW w:w="7705" w:type="dxa"/>
            <w:gridSpan w:val="2"/>
            <w:tcMar>
              <w:top w:w="85" w:type="dxa"/>
              <w:bottom w:w="85" w:type="dxa"/>
            </w:tcMar>
          </w:tcPr>
          <w:p w14:paraId="7F9DB629" w14:textId="77777777" w:rsidR="00844835" w:rsidRPr="00090063" w:rsidRDefault="00844835" w:rsidP="00844835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090063">
              <w:rPr>
                <w:sz w:val="28"/>
                <w:szCs w:val="28"/>
              </w:rPr>
              <w:t xml:space="preserve">Получение бюджетных кредитов на пополнение остатков средств на </w:t>
            </w:r>
            <w:r>
              <w:rPr>
                <w:sz w:val="28"/>
                <w:szCs w:val="28"/>
              </w:rPr>
              <w:t xml:space="preserve">едином </w:t>
            </w:r>
            <w:r w:rsidRPr="00090063">
              <w:rPr>
                <w:sz w:val="28"/>
                <w:szCs w:val="28"/>
              </w:rPr>
              <w:t>счет</w:t>
            </w:r>
            <w:r>
              <w:rPr>
                <w:sz w:val="28"/>
                <w:szCs w:val="28"/>
              </w:rPr>
              <w:t>е</w:t>
            </w:r>
            <w:r w:rsidRPr="00090063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  <w:r w:rsidRPr="00090063">
              <w:rPr>
                <w:sz w:val="28"/>
                <w:szCs w:val="28"/>
              </w:rPr>
              <w:t xml:space="preserve"> субъект</w:t>
            </w:r>
            <w:r>
              <w:rPr>
                <w:sz w:val="28"/>
                <w:szCs w:val="28"/>
              </w:rPr>
              <w:t>а</w:t>
            </w:r>
            <w:r w:rsidRPr="00090063">
              <w:rPr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2846" w:type="dxa"/>
            <w:gridSpan w:val="2"/>
            <w:tcMar>
              <w:top w:w="85" w:type="dxa"/>
              <w:bottom w:w="85" w:type="dxa"/>
            </w:tcMar>
          </w:tcPr>
          <w:p w14:paraId="60624711" w14:textId="77777777" w:rsidR="00844835" w:rsidRPr="00090063" w:rsidRDefault="00844835" w:rsidP="00844835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5 300 000</w:t>
            </w:r>
            <w:r w:rsidRPr="00090063">
              <w:rPr>
                <w:sz w:val="28"/>
                <w:szCs w:val="28"/>
              </w:rPr>
              <w:t>,0</w:t>
            </w:r>
          </w:p>
        </w:tc>
      </w:tr>
      <w:tr w:rsidR="00844835" w:rsidRPr="00090063" w14:paraId="0078BBBE" w14:textId="77777777" w:rsidTr="00844835">
        <w:tblPrEx>
          <w:tblBorders>
            <w:insideV w:val="single" w:sz="4" w:space="0" w:color="auto"/>
          </w:tblBorders>
        </w:tblPrEx>
        <w:tc>
          <w:tcPr>
            <w:tcW w:w="7705" w:type="dxa"/>
            <w:gridSpan w:val="2"/>
            <w:tcMar>
              <w:top w:w="85" w:type="dxa"/>
              <w:bottom w:w="85" w:type="dxa"/>
            </w:tcMar>
          </w:tcPr>
          <w:p w14:paraId="6FBF9CB5" w14:textId="77777777" w:rsidR="00844835" w:rsidRPr="00090063" w:rsidRDefault="00844835" w:rsidP="00844835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090063">
              <w:rPr>
                <w:sz w:val="28"/>
                <w:szCs w:val="28"/>
              </w:rPr>
              <w:t xml:space="preserve">Погашение бюджетных кредитов, полученных </w:t>
            </w:r>
            <w:r>
              <w:rPr>
                <w:sz w:val="28"/>
                <w:szCs w:val="28"/>
              </w:rPr>
              <w:t xml:space="preserve">на частичное покрытие дефицита </w:t>
            </w:r>
            <w:r w:rsidRPr="00090063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>а</w:t>
            </w:r>
            <w:r w:rsidRPr="0009006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субъекта </w:t>
            </w:r>
            <w:r w:rsidRPr="00090063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2846" w:type="dxa"/>
            <w:gridSpan w:val="2"/>
            <w:tcMar>
              <w:top w:w="85" w:type="dxa"/>
              <w:bottom w:w="85" w:type="dxa"/>
            </w:tcMar>
          </w:tcPr>
          <w:p w14:paraId="24EBADD6" w14:textId="77777777" w:rsidR="00844835" w:rsidRDefault="00844835" w:rsidP="00844835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8"/>
                <w:szCs w:val="28"/>
              </w:rPr>
            </w:pPr>
            <w:r w:rsidRPr="00AB6A0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468</w:t>
            </w:r>
            <w:r w:rsidRPr="00AB6A05">
              <w:rPr>
                <w:bCs/>
                <w:color w:val="000000"/>
                <w:sz w:val="28"/>
                <w:szCs w:val="28"/>
              </w:rPr>
              <w:t> </w:t>
            </w:r>
            <w:r>
              <w:rPr>
                <w:bCs/>
                <w:color w:val="000000"/>
                <w:sz w:val="28"/>
                <w:szCs w:val="28"/>
              </w:rPr>
              <w:t>4</w:t>
            </w:r>
            <w:r w:rsidRPr="00AB6A05">
              <w:rPr>
                <w:bCs/>
                <w:color w:val="000000"/>
                <w:sz w:val="28"/>
                <w:szCs w:val="28"/>
              </w:rPr>
              <w:t>00,</w:t>
            </w: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844835" w:rsidRPr="00090063" w14:paraId="2FBF8E16" w14:textId="77777777" w:rsidTr="00844835">
        <w:tblPrEx>
          <w:tblBorders>
            <w:insideV w:val="single" w:sz="4" w:space="0" w:color="auto"/>
          </w:tblBorders>
        </w:tblPrEx>
        <w:tc>
          <w:tcPr>
            <w:tcW w:w="7705" w:type="dxa"/>
            <w:gridSpan w:val="2"/>
            <w:tcMar>
              <w:top w:w="85" w:type="dxa"/>
              <w:bottom w:w="85" w:type="dxa"/>
            </w:tcMar>
          </w:tcPr>
          <w:p w14:paraId="32C72910" w14:textId="77777777" w:rsidR="00844835" w:rsidRPr="00090063" w:rsidRDefault="00844835" w:rsidP="00844835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090063">
              <w:rPr>
                <w:sz w:val="28"/>
                <w:szCs w:val="28"/>
              </w:rPr>
              <w:t>Погашение бюджетных кредитов</w:t>
            </w:r>
            <w:r>
              <w:rPr>
                <w:sz w:val="28"/>
                <w:szCs w:val="28"/>
              </w:rPr>
              <w:t xml:space="preserve">, полученных </w:t>
            </w:r>
            <w:r w:rsidRPr="00090063">
              <w:rPr>
                <w:sz w:val="28"/>
                <w:szCs w:val="28"/>
              </w:rPr>
              <w:t xml:space="preserve">на пополнение остатков средств на </w:t>
            </w:r>
            <w:r>
              <w:rPr>
                <w:sz w:val="28"/>
                <w:szCs w:val="28"/>
              </w:rPr>
              <w:t xml:space="preserve">едином </w:t>
            </w:r>
            <w:r w:rsidRPr="00090063">
              <w:rPr>
                <w:sz w:val="28"/>
                <w:szCs w:val="28"/>
              </w:rPr>
              <w:t>счет</w:t>
            </w:r>
            <w:r>
              <w:rPr>
                <w:sz w:val="28"/>
                <w:szCs w:val="28"/>
              </w:rPr>
              <w:t>е</w:t>
            </w:r>
            <w:r w:rsidRPr="00090063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  <w:r w:rsidRPr="00090063">
              <w:rPr>
                <w:sz w:val="28"/>
                <w:szCs w:val="28"/>
              </w:rPr>
              <w:t xml:space="preserve"> субъект</w:t>
            </w:r>
            <w:r>
              <w:rPr>
                <w:sz w:val="28"/>
                <w:szCs w:val="28"/>
              </w:rPr>
              <w:t>а</w:t>
            </w:r>
            <w:r w:rsidRPr="00090063">
              <w:rPr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2846" w:type="dxa"/>
            <w:gridSpan w:val="2"/>
            <w:tcMar>
              <w:top w:w="85" w:type="dxa"/>
              <w:bottom w:w="85" w:type="dxa"/>
            </w:tcMar>
          </w:tcPr>
          <w:p w14:paraId="1D7F17C4" w14:textId="77777777" w:rsidR="00844835" w:rsidRPr="00090063" w:rsidRDefault="00844835" w:rsidP="00844835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- 5 300 000,0</w:t>
            </w:r>
          </w:p>
        </w:tc>
      </w:tr>
    </w:tbl>
    <w:p w14:paraId="5AA05201" w14:textId="77777777" w:rsidR="004761F7" w:rsidRDefault="004761F7" w:rsidP="003D67D2"/>
    <w:sectPr w:rsidR="004761F7" w:rsidSect="003E06BE">
      <w:headerReference w:type="default" r:id="rId8"/>
      <w:pgSz w:w="11906" w:h="16838"/>
      <w:pgMar w:top="1134" w:right="567" w:bottom="1134" w:left="1134" w:header="709" w:footer="709" w:gutter="0"/>
      <w:pgNumType w:start="118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C42AC" w14:textId="77777777" w:rsidR="00734C8D" w:rsidRDefault="00734C8D" w:rsidP="00E6379F">
      <w:r>
        <w:separator/>
      </w:r>
    </w:p>
  </w:endnote>
  <w:endnote w:type="continuationSeparator" w:id="0">
    <w:p w14:paraId="407386E5" w14:textId="77777777" w:rsidR="00734C8D" w:rsidRDefault="00734C8D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F6C5E" w14:textId="77777777" w:rsidR="00734C8D" w:rsidRDefault="00734C8D" w:rsidP="00E6379F">
      <w:r>
        <w:separator/>
      </w:r>
    </w:p>
  </w:footnote>
  <w:footnote w:type="continuationSeparator" w:id="0">
    <w:p w14:paraId="68C8D5D0" w14:textId="77777777" w:rsidR="00734C8D" w:rsidRDefault="00734C8D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7BC518E6" w14:textId="77777777" w:rsidR="00423E88" w:rsidRPr="00B24BA5" w:rsidRDefault="00423E8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FA1C3B">
          <w:rPr>
            <w:noProof/>
            <w:sz w:val="20"/>
          </w:rPr>
          <w:t>1204</w:t>
        </w:r>
        <w:r w:rsidRPr="00B24BA5">
          <w:rPr>
            <w:sz w:val="20"/>
          </w:rPr>
          <w:fldChar w:fldCharType="end"/>
        </w:r>
      </w:p>
    </w:sdtContent>
  </w:sdt>
  <w:p w14:paraId="53591C0D" w14:textId="77777777" w:rsidR="00423E88" w:rsidRDefault="00423E8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71895900">
    <w:abstractNumId w:val="2"/>
  </w:num>
  <w:num w:numId="2" w16cid:durableId="1541622556">
    <w:abstractNumId w:val="5"/>
  </w:num>
  <w:num w:numId="3" w16cid:durableId="25378115">
    <w:abstractNumId w:val="0"/>
  </w:num>
  <w:num w:numId="4" w16cid:durableId="758596677">
    <w:abstractNumId w:val="4"/>
  </w:num>
  <w:num w:numId="5" w16cid:durableId="1864241904">
    <w:abstractNumId w:val="3"/>
  </w:num>
  <w:num w:numId="6" w16cid:durableId="1657106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5744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A7CC6"/>
    <w:rsid w:val="000B763B"/>
    <w:rsid w:val="000D4642"/>
    <w:rsid w:val="000E1F77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327EA"/>
    <w:rsid w:val="0014307E"/>
    <w:rsid w:val="0015356E"/>
    <w:rsid w:val="00155328"/>
    <w:rsid w:val="001642F8"/>
    <w:rsid w:val="0016510D"/>
    <w:rsid w:val="00181F42"/>
    <w:rsid w:val="00185002"/>
    <w:rsid w:val="00190E80"/>
    <w:rsid w:val="00197E59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435A"/>
    <w:rsid w:val="0022731E"/>
    <w:rsid w:val="0025166E"/>
    <w:rsid w:val="00260BAD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2369C"/>
    <w:rsid w:val="00363758"/>
    <w:rsid w:val="00364726"/>
    <w:rsid w:val="00365860"/>
    <w:rsid w:val="003713B6"/>
    <w:rsid w:val="00384DD4"/>
    <w:rsid w:val="003925CA"/>
    <w:rsid w:val="003B358A"/>
    <w:rsid w:val="003B5483"/>
    <w:rsid w:val="003C2B4A"/>
    <w:rsid w:val="003C3E36"/>
    <w:rsid w:val="003D67D2"/>
    <w:rsid w:val="003D76B4"/>
    <w:rsid w:val="003D786E"/>
    <w:rsid w:val="003E06B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3E88"/>
    <w:rsid w:val="004266D5"/>
    <w:rsid w:val="0042739A"/>
    <w:rsid w:val="00441366"/>
    <w:rsid w:val="00444D48"/>
    <w:rsid w:val="004605D3"/>
    <w:rsid w:val="00466F1C"/>
    <w:rsid w:val="00467B90"/>
    <w:rsid w:val="00470FF9"/>
    <w:rsid w:val="004761F7"/>
    <w:rsid w:val="00480FFD"/>
    <w:rsid w:val="00481C14"/>
    <w:rsid w:val="0049046C"/>
    <w:rsid w:val="004A6333"/>
    <w:rsid w:val="004D3267"/>
    <w:rsid w:val="004D3960"/>
    <w:rsid w:val="004D6486"/>
    <w:rsid w:val="004E1E05"/>
    <w:rsid w:val="004E2E53"/>
    <w:rsid w:val="004E5A34"/>
    <w:rsid w:val="004E5DD2"/>
    <w:rsid w:val="004F2B80"/>
    <w:rsid w:val="004F2D09"/>
    <w:rsid w:val="004F67BF"/>
    <w:rsid w:val="005101B6"/>
    <w:rsid w:val="00516A52"/>
    <w:rsid w:val="005174AC"/>
    <w:rsid w:val="00524188"/>
    <w:rsid w:val="00541742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37F06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34C8D"/>
    <w:rsid w:val="007418AE"/>
    <w:rsid w:val="00752618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75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1E48"/>
    <w:rsid w:val="008444D5"/>
    <w:rsid w:val="0084483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E43E5"/>
    <w:rsid w:val="008E7ABA"/>
    <w:rsid w:val="00930155"/>
    <w:rsid w:val="00940741"/>
    <w:rsid w:val="00957D46"/>
    <w:rsid w:val="009665DB"/>
    <w:rsid w:val="00971470"/>
    <w:rsid w:val="00977C6F"/>
    <w:rsid w:val="009856E3"/>
    <w:rsid w:val="00987012"/>
    <w:rsid w:val="009945F0"/>
    <w:rsid w:val="00995677"/>
    <w:rsid w:val="009964A4"/>
    <w:rsid w:val="009B763C"/>
    <w:rsid w:val="009C06EA"/>
    <w:rsid w:val="009C77CE"/>
    <w:rsid w:val="009D5A34"/>
    <w:rsid w:val="009F0AA4"/>
    <w:rsid w:val="009F55AC"/>
    <w:rsid w:val="00A0146D"/>
    <w:rsid w:val="00A05F8D"/>
    <w:rsid w:val="00A07F5C"/>
    <w:rsid w:val="00A10C7E"/>
    <w:rsid w:val="00A13FAB"/>
    <w:rsid w:val="00A170C6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63BD0"/>
    <w:rsid w:val="00A700E5"/>
    <w:rsid w:val="00A737F9"/>
    <w:rsid w:val="00A74842"/>
    <w:rsid w:val="00A909F6"/>
    <w:rsid w:val="00A9294E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17251"/>
    <w:rsid w:val="00C21439"/>
    <w:rsid w:val="00C24B9D"/>
    <w:rsid w:val="00C31863"/>
    <w:rsid w:val="00C42ED7"/>
    <w:rsid w:val="00C756F1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3190"/>
    <w:rsid w:val="00ED6B1D"/>
    <w:rsid w:val="00EE1F10"/>
    <w:rsid w:val="00EE2A41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1C3B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E1809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ind w:firstLine="0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0834E-C833-4207-B286-E6894F07F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141</cp:revision>
  <cp:lastPrinted>2022-11-27T14:04:00Z</cp:lastPrinted>
  <dcterms:created xsi:type="dcterms:W3CDTF">2021-05-19T08:49:00Z</dcterms:created>
  <dcterms:modified xsi:type="dcterms:W3CDTF">2022-11-27T14:04:00Z</dcterms:modified>
</cp:coreProperties>
</file>