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146D" w:rsidRDefault="004744F7" w:rsidP="00474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7146D">
        <w:rPr>
          <w:rFonts w:ascii="Times New Roman" w:hAnsi="Times New Roman" w:cs="Times New Roman"/>
          <w:b/>
          <w:sz w:val="32"/>
          <w:szCs w:val="32"/>
        </w:rPr>
        <w:t xml:space="preserve">Обзор работы с обращениями граждан в Министерстве финансов Республики Дагестан </w:t>
      </w:r>
      <w:r w:rsidR="001D0969" w:rsidRPr="0047146D">
        <w:rPr>
          <w:rFonts w:ascii="Times New Roman" w:hAnsi="Times New Roman" w:cs="Times New Roman"/>
          <w:b/>
          <w:sz w:val="32"/>
          <w:szCs w:val="32"/>
        </w:rPr>
        <w:t>за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098E" w:rsidRPr="0057098E">
        <w:rPr>
          <w:rFonts w:ascii="Times New Roman" w:hAnsi="Times New Roman" w:cs="Times New Roman"/>
          <w:b/>
          <w:sz w:val="32"/>
          <w:szCs w:val="32"/>
        </w:rPr>
        <w:t>I</w:t>
      </w:r>
      <w:r w:rsidR="009B7A2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7146D" w:rsidRPr="0047146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BD4F64" w:rsidRPr="0047146D">
        <w:rPr>
          <w:rFonts w:ascii="Times New Roman" w:hAnsi="Times New Roman" w:cs="Times New Roman"/>
          <w:b/>
          <w:sz w:val="32"/>
          <w:szCs w:val="32"/>
        </w:rPr>
        <w:t>202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3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146D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hAnsi="Times New Roman" w:cs="Times New Roman"/>
          <w:sz w:val="32"/>
          <w:szCs w:val="32"/>
        </w:rPr>
        <w:t xml:space="preserve">В </w:t>
      </w:r>
      <w:r w:rsidR="009B7A2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47146D" w:rsidRPr="0047146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57098E" w:rsidRPr="0057098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sz w:val="32"/>
          <w:szCs w:val="32"/>
        </w:rPr>
        <w:t xml:space="preserve"> квартале </w:t>
      </w:r>
      <w:r w:rsidR="00BD4F64" w:rsidRPr="0047146D">
        <w:rPr>
          <w:rFonts w:ascii="Times New Roman" w:hAnsi="Times New Roman" w:cs="Times New Roman"/>
          <w:sz w:val="32"/>
          <w:szCs w:val="32"/>
        </w:rPr>
        <w:t>202</w:t>
      </w:r>
      <w:r w:rsidR="006F0F44" w:rsidRPr="0047146D">
        <w:rPr>
          <w:rFonts w:ascii="Times New Roman" w:hAnsi="Times New Roman" w:cs="Times New Roman"/>
          <w:sz w:val="32"/>
          <w:szCs w:val="32"/>
        </w:rPr>
        <w:t>3</w:t>
      </w:r>
      <w:r w:rsidRPr="0047146D">
        <w:rPr>
          <w:rFonts w:ascii="Times New Roman" w:hAnsi="Times New Roman" w:cs="Times New Roman"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sz w:val="32"/>
          <w:szCs w:val="32"/>
        </w:rPr>
        <w:t>а</w:t>
      </w:r>
      <w:r w:rsidRPr="0047146D">
        <w:rPr>
          <w:rFonts w:ascii="Times New Roman" w:hAnsi="Times New Roman" w:cs="Times New Roman"/>
          <w:sz w:val="32"/>
          <w:szCs w:val="32"/>
        </w:rPr>
        <w:t xml:space="preserve"> в министерство 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поступило </w:t>
      </w:r>
      <w:r w:rsidR="0057098E">
        <w:rPr>
          <w:rFonts w:ascii="Times New Roman" w:eastAsia="Calibri" w:hAnsi="Times New Roman" w:cs="Times New Roman"/>
          <w:sz w:val="32"/>
          <w:szCs w:val="32"/>
        </w:rPr>
        <w:t>3</w:t>
      </w:r>
      <w:r w:rsidR="009B7A2A" w:rsidRPr="009B7A2A">
        <w:rPr>
          <w:rFonts w:ascii="Times New Roman" w:eastAsia="Calibri" w:hAnsi="Times New Roman" w:cs="Times New Roman"/>
          <w:sz w:val="32"/>
          <w:szCs w:val="32"/>
        </w:rPr>
        <w:t>0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письменн</w:t>
      </w:r>
      <w:r w:rsidR="007828C6">
        <w:rPr>
          <w:rFonts w:ascii="Times New Roman" w:eastAsia="Calibri" w:hAnsi="Times New Roman" w:cs="Times New Roman"/>
          <w:sz w:val="32"/>
          <w:szCs w:val="32"/>
        </w:rPr>
        <w:t>ых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обращен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</w:t>
      </w:r>
      <w:r w:rsidR="007828C6">
        <w:rPr>
          <w:rFonts w:ascii="Times New Roman" w:eastAsia="Calibri" w:hAnsi="Times New Roman" w:cs="Times New Roman"/>
          <w:sz w:val="32"/>
          <w:szCs w:val="32"/>
        </w:rPr>
        <w:t>й</w:t>
      </w:r>
      <w:r w:rsidRPr="0047146D">
        <w:rPr>
          <w:rFonts w:ascii="Times New Roman" w:eastAsia="Calibri" w:hAnsi="Times New Roman" w:cs="Times New Roman"/>
          <w:sz w:val="32"/>
          <w:szCs w:val="32"/>
        </w:rPr>
        <w:t>, из них: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обращения, поступившие непосредственно от граждан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7098E">
        <w:rPr>
          <w:rFonts w:ascii="Times New Roman" w:eastAsia="Calibri" w:hAnsi="Times New Roman" w:cs="Times New Roman"/>
          <w:sz w:val="32"/>
          <w:szCs w:val="32"/>
        </w:rPr>
        <w:t>1</w:t>
      </w:r>
      <w:r w:rsidR="009B7A2A" w:rsidRPr="009B7A2A">
        <w:rPr>
          <w:rFonts w:ascii="Times New Roman" w:eastAsia="Calibri" w:hAnsi="Times New Roman" w:cs="Times New Roman"/>
          <w:sz w:val="32"/>
          <w:szCs w:val="32"/>
        </w:rPr>
        <w:t>3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Администраци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ю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и Правительства Республики Дагестан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B7A2A" w:rsidRPr="009B7A2A">
        <w:rPr>
          <w:rFonts w:ascii="Times New Roman" w:eastAsia="Calibri" w:hAnsi="Times New Roman" w:cs="Times New Roman"/>
          <w:sz w:val="32"/>
          <w:szCs w:val="32"/>
        </w:rPr>
        <w:t>17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, в том числе:</w:t>
      </w:r>
    </w:p>
    <w:p w:rsidR="00BD4F64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из Управления Президента Российской Федерации по работе с обращениями граждан и организаций – </w:t>
      </w:r>
      <w:r w:rsidR="009B7A2A" w:rsidRPr="009B7A2A">
        <w:rPr>
          <w:rFonts w:ascii="Times New Roman" w:eastAsia="Calibri" w:hAnsi="Times New Roman" w:cs="Times New Roman"/>
          <w:sz w:val="32"/>
          <w:szCs w:val="32"/>
        </w:rPr>
        <w:t>8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на </w:t>
      </w:r>
      <w:r w:rsidR="009B7A2A">
        <w:rPr>
          <w:rFonts w:ascii="Times New Roman" w:eastAsia="Calibri" w:hAnsi="Times New Roman" w:cs="Times New Roman"/>
          <w:sz w:val="32"/>
          <w:szCs w:val="32"/>
        </w:rPr>
        <w:t>имя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="009B7A2A" w:rsidRPr="009B7A2A">
        <w:rPr>
          <w:rFonts w:ascii="Times New Roman" w:eastAsia="Calibri" w:hAnsi="Times New Roman" w:cs="Times New Roman"/>
          <w:sz w:val="32"/>
          <w:szCs w:val="32"/>
        </w:rPr>
        <w:t>6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65B9B" w:rsidRPr="0047146D" w:rsidRDefault="001D45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- из Правительства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-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B7A2A" w:rsidRPr="002A60A1">
        <w:rPr>
          <w:rFonts w:ascii="Times New Roman" w:eastAsia="Calibri" w:hAnsi="Times New Roman" w:cs="Times New Roman"/>
          <w:sz w:val="32"/>
          <w:szCs w:val="32"/>
        </w:rPr>
        <w:t>3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4744F7" w:rsidP="002A60A1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ab/>
      </w:r>
      <w:r w:rsidR="0058210B" w:rsidRPr="0047146D">
        <w:rPr>
          <w:rFonts w:ascii="Times New Roman" w:eastAsia="Calibri" w:hAnsi="Times New Roman" w:cs="Times New Roman"/>
          <w:sz w:val="32"/>
          <w:szCs w:val="32"/>
        </w:rPr>
        <w:t>В числе обращений, поступивших через Администрацию Главы и Правительства РД, наиболее актуальными являются следующие вопросы:</w:t>
      </w:r>
      <w:r w:rsidR="002335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>повышени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заработной платы муниципальны</w:t>
      </w:r>
      <w:r w:rsidR="007828C6">
        <w:rPr>
          <w:rFonts w:ascii="Times New Roman" w:eastAsia="Calibri" w:hAnsi="Times New Roman" w:cs="Times New Roman"/>
          <w:sz w:val="32"/>
          <w:szCs w:val="32"/>
        </w:rPr>
        <w:t>м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служащи</w:t>
      </w:r>
      <w:r w:rsidR="007828C6">
        <w:rPr>
          <w:rFonts w:ascii="Times New Roman" w:eastAsia="Calibri" w:hAnsi="Times New Roman" w:cs="Times New Roman"/>
          <w:sz w:val="32"/>
          <w:szCs w:val="32"/>
        </w:rPr>
        <w:t>м</w:t>
      </w:r>
      <w:r w:rsidR="002A60A1">
        <w:rPr>
          <w:rFonts w:ascii="Times New Roman" w:eastAsia="Calibri" w:hAnsi="Times New Roman" w:cs="Times New Roman"/>
          <w:sz w:val="32"/>
          <w:szCs w:val="32"/>
        </w:rPr>
        <w:t>,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60A1">
        <w:rPr>
          <w:rFonts w:ascii="Times New Roman" w:eastAsia="Calibri" w:hAnsi="Times New Roman" w:cs="Times New Roman"/>
          <w:sz w:val="32"/>
          <w:szCs w:val="32"/>
        </w:rPr>
        <w:t>финансировани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благоустройства сел, оказани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помощи погорельцам, пострадавшим от стихии, </w:t>
      </w:r>
      <w:r w:rsidR="00571C6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71C60">
        <w:rPr>
          <w:rFonts w:ascii="Times New Roman" w:eastAsia="Calibri" w:hAnsi="Times New Roman" w:cs="Times New Roman"/>
          <w:sz w:val="32"/>
          <w:szCs w:val="32"/>
        </w:rPr>
        <w:br/>
      </w:r>
      <w:r w:rsidR="002A60A1">
        <w:rPr>
          <w:rFonts w:ascii="Times New Roman" w:eastAsia="Calibri" w:hAnsi="Times New Roman" w:cs="Times New Roman"/>
          <w:sz w:val="32"/>
          <w:szCs w:val="32"/>
        </w:rPr>
        <w:t>о содействи</w:t>
      </w:r>
      <w:r w:rsidR="007828C6">
        <w:rPr>
          <w:rFonts w:ascii="Times New Roman" w:eastAsia="Calibri" w:hAnsi="Times New Roman" w:cs="Times New Roman"/>
          <w:sz w:val="32"/>
          <w:szCs w:val="32"/>
        </w:rPr>
        <w:t>и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в газификации жилых домов </w:t>
      </w:r>
      <w:r w:rsidR="00571C60">
        <w:rPr>
          <w:rFonts w:ascii="Times New Roman" w:eastAsia="Calibri" w:hAnsi="Times New Roman" w:cs="Times New Roman"/>
          <w:sz w:val="32"/>
          <w:szCs w:val="32"/>
        </w:rPr>
        <w:t>в селах,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71C60">
        <w:rPr>
          <w:rFonts w:ascii="Times New Roman" w:eastAsia="Calibri" w:hAnsi="Times New Roman" w:cs="Times New Roman"/>
          <w:sz w:val="32"/>
          <w:szCs w:val="32"/>
        </w:rPr>
        <w:t xml:space="preserve">реконструкции и благоустройства улиц в городах 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 др.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71C60" w:rsidRDefault="0034753F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За отчетный период из общего числа обращений полученных 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 xml:space="preserve">министерством на </w:t>
      </w:r>
      <w:r w:rsidR="00571C60">
        <w:rPr>
          <w:rFonts w:ascii="Times New Roman" w:eastAsia="Calibri" w:hAnsi="Times New Roman" w:cs="Times New Roman"/>
          <w:sz w:val="32"/>
          <w:szCs w:val="32"/>
        </w:rPr>
        <w:t>20</w:t>
      </w:r>
      <w:r w:rsidR="003C6760" w:rsidRPr="0047146D">
        <w:rPr>
          <w:rFonts w:ascii="Times New Roman" w:eastAsia="Calibri" w:hAnsi="Times New Roman" w:cs="Times New Roman"/>
          <w:sz w:val="32"/>
          <w:szCs w:val="32"/>
        </w:rPr>
        <w:t xml:space="preserve"> даны разъяснения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авторам, </w:t>
      </w:r>
      <w:r w:rsidR="00571C60">
        <w:rPr>
          <w:rFonts w:ascii="Times New Roman" w:eastAsia="Calibri" w:hAnsi="Times New Roman" w:cs="Times New Roman"/>
          <w:sz w:val="32"/>
          <w:szCs w:val="32"/>
        </w:rPr>
        <w:t>7</w:t>
      </w:r>
      <w:r w:rsidR="006A424F" w:rsidRPr="0047146D">
        <w:rPr>
          <w:rFonts w:ascii="Times New Roman" w:eastAsia="Calibri" w:hAnsi="Times New Roman" w:cs="Times New Roman"/>
          <w:sz w:val="32"/>
          <w:szCs w:val="32"/>
        </w:rPr>
        <w:t xml:space="preserve"> перенаправлены в организации, уполномоченные решать поставленные в обращениях вопросы</w:t>
      </w:r>
      <w:r w:rsidR="00571C60">
        <w:rPr>
          <w:rFonts w:ascii="Times New Roman" w:eastAsia="Calibri" w:hAnsi="Times New Roman" w:cs="Times New Roman"/>
          <w:sz w:val="32"/>
          <w:szCs w:val="32"/>
        </w:rPr>
        <w:t>, в</w:t>
      </w:r>
      <w:r w:rsidR="00571C60" w:rsidRPr="00571C60">
        <w:rPr>
          <w:rFonts w:ascii="Times New Roman" w:eastAsia="Calibri" w:hAnsi="Times New Roman" w:cs="Times New Roman"/>
          <w:sz w:val="32"/>
          <w:szCs w:val="32"/>
        </w:rPr>
        <w:t xml:space="preserve"> 2-х обращени</w:t>
      </w:r>
      <w:r w:rsidR="00571C60">
        <w:rPr>
          <w:rFonts w:ascii="Times New Roman" w:eastAsia="Calibri" w:hAnsi="Times New Roman" w:cs="Times New Roman"/>
          <w:sz w:val="32"/>
          <w:szCs w:val="32"/>
        </w:rPr>
        <w:t>ях</w:t>
      </w:r>
      <w:r w:rsidR="00571C60" w:rsidRPr="00571C60">
        <w:rPr>
          <w:rFonts w:ascii="Times New Roman" w:eastAsia="Calibri" w:hAnsi="Times New Roman" w:cs="Times New Roman"/>
          <w:sz w:val="32"/>
          <w:szCs w:val="32"/>
        </w:rPr>
        <w:t xml:space="preserve"> сроки исполнения </w:t>
      </w:r>
      <w:r w:rsidR="00571C60">
        <w:rPr>
          <w:rFonts w:ascii="Times New Roman" w:eastAsia="Calibri" w:hAnsi="Times New Roman" w:cs="Times New Roman"/>
          <w:sz w:val="32"/>
          <w:szCs w:val="32"/>
        </w:rPr>
        <w:t xml:space="preserve">наступят во 2 квартале </w:t>
      </w:r>
      <w:r w:rsidR="00571C60" w:rsidRPr="00571C60">
        <w:rPr>
          <w:rFonts w:ascii="Times New Roman" w:eastAsia="Calibri" w:hAnsi="Times New Roman" w:cs="Times New Roman"/>
          <w:sz w:val="32"/>
          <w:szCs w:val="32"/>
        </w:rPr>
        <w:t>202</w:t>
      </w:r>
      <w:r w:rsidR="007828C6">
        <w:rPr>
          <w:rFonts w:ascii="Times New Roman" w:eastAsia="Calibri" w:hAnsi="Times New Roman" w:cs="Times New Roman"/>
          <w:sz w:val="32"/>
          <w:szCs w:val="32"/>
        </w:rPr>
        <w:t>4</w:t>
      </w:r>
      <w:r w:rsidR="00571C60" w:rsidRPr="00571C60">
        <w:rPr>
          <w:rFonts w:ascii="Times New Roman" w:eastAsia="Calibri" w:hAnsi="Times New Roman" w:cs="Times New Roman"/>
          <w:sz w:val="32"/>
          <w:szCs w:val="32"/>
        </w:rPr>
        <w:t xml:space="preserve"> год</w:t>
      </w:r>
      <w:r w:rsidR="00571C60">
        <w:rPr>
          <w:rFonts w:ascii="Times New Roman" w:eastAsia="Calibri" w:hAnsi="Times New Roman" w:cs="Times New Roman"/>
          <w:sz w:val="32"/>
          <w:szCs w:val="32"/>
        </w:rPr>
        <w:t xml:space="preserve">а. </w:t>
      </w:r>
    </w:p>
    <w:p w:rsidR="003C6760" w:rsidRPr="0047146D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>Все обращения рассмотрены, даны разъяснения на основании положений федеральных и республиканских законодательных актов.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C161B"/>
    <w:rsid w:val="00130748"/>
    <w:rsid w:val="001B4C34"/>
    <w:rsid w:val="001D0969"/>
    <w:rsid w:val="001D459B"/>
    <w:rsid w:val="001F49C2"/>
    <w:rsid w:val="00205D6D"/>
    <w:rsid w:val="0023356C"/>
    <w:rsid w:val="002375DE"/>
    <w:rsid w:val="002574BA"/>
    <w:rsid w:val="002A60A1"/>
    <w:rsid w:val="002C61DF"/>
    <w:rsid w:val="002C620A"/>
    <w:rsid w:val="0034753F"/>
    <w:rsid w:val="00365B9B"/>
    <w:rsid w:val="00366381"/>
    <w:rsid w:val="003C6760"/>
    <w:rsid w:val="00422E5D"/>
    <w:rsid w:val="00457B12"/>
    <w:rsid w:val="0047146D"/>
    <w:rsid w:val="004744F7"/>
    <w:rsid w:val="0054572C"/>
    <w:rsid w:val="0057098E"/>
    <w:rsid w:val="00571C60"/>
    <w:rsid w:val="0058210B"/>
    <w:rsid w:val="00617A93"/>
    <w:rsid w:val="00670EFE"/>
    <w:rsid w:val="006A424F"/>
    <w:rsid w:val="006F0F44"/>
    <w:rsid w:val="00714B48"/>
    <w:rsid w:val="007249D2"/>
    <w:rsid w:val="007361A7"/>
    <w:rsid w:val="00762B62"/>
    <w:rsid w:val="007828C6"/>
    <w:rsid w:val="007879EA"/>
    <w:rsid w:val="00826BB4"/>
    <w:rsid w:val="0086118E"/>
    <w:rsid w:val="009B7A2A"/>
    <w:rsid w:val="00A22EBE"/>
    <w:rsid w:val="00AC1CD4"/>
    <w:rsid w:val="00B548ED"/>
    <w:rsid w:val="00BD4F64"/>
    <w:rsid w:val="00C17D1F"/>
    <w:rsid w:val="00C31605"/>
    <w:rsid w:val="00D671AA"/>
    <w:rsid w:val="00D73EB4"/>
    <w:rsid w:val="00DB44E6"/>
    <w:rsid w:val="00DB69DA"/>
    <w:rsid w:val="00E260F8"/>
    <w:rsid w:val="00EC212A"/>
    <w:rsid w:val="00F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Камила Багирова</cp:lastModifiedBy>
  <cp:revision>2</cp:revision>
  <cp:lastPrinted>2023-12-19T11:51:00Z</cp:lastPrinted>
  <dcterms:created xsi:type="dcterms:W3CDTF">2023-12-19T12:22:00Z</dcterms:created>
  <dcterms:modified xsi:type="dcterms:W3CDTF">2023-12-19T12:22:00Z</dcterms:modified>
</cp:coreProperties>
</file>