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C5" w:rsidRDefault="00124AC5">
      <w:pPr>
        <w:pStyle w:val="ConsPlusNormal"/>
        <w:jc w:val="both"/>
      </w:pPr>
      <w:bookmarkStart w:id="0" w:name="_GoBack"/>
      <w:bookmarkEnd w:id="0"/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right"/>
      </w:pPr>
      <w:bookmarkStart w:id="1" w:name="P1162"/>
      <w:bookmarkEnd w:id="1"/>
      <w:r>
        <w:t>Форма</w:t>
      </w: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nformat"/>
        <w:jc w:val="both"/>
      </w:pPr>
      <w:r>
        <w:t xml:space="preserve">                                             Образец заполняется на бланке</w:t>
      </w:r>
    </w:p>
    <w:p w:rsidR="00124AC5" w:rsidRDefault="00124AC5">
      <w:pPr>
        <w:pStyle w:val="ConsPlusNonformat"/>
        <w:jc w:val="both"/>
      </w:pPr>
      <w:r>
        <w:t xml:space="preserve">                                              администрации муниципального</w:t>
      </w:r>
    </w:p>
    <w:p w:rsidR="00124AC5" w:rsidRDefault="00124AC5">
      <w:pPr>
        <w:pStyle w:val="ConsPlusNonformat"/>
        <w:jc w:val="both"/>
      </w:pPr>
      <w:r>
        <w:t xml:space="preserve">                                            образования Республики Дагестан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                                             Министерство финансов</w:t>
      </w:r>
    </w:p>
    <w:p w:rsidR="00124AC5" w:rsidRDefault="00124AC5">
      <w:pPr>
        <w:pStyle w:val="ConsPlusNonformat"/>
        <w:jc w:val="both"/>
      </w:pPr>
      <w:r>
        <w:t xml:space="preserve">                                                  Республики Дагестан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Администрация _____________________________________ Республики Дагестан</w:t>
      </w:r>
    </w:p>
    <w:p w:rsidR="00124AC5" w:rsidRDefault="00124AC5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направляет   следующий(-</w:t>
      </w:r>
      <w:proofErr w:type="spellStart"/>
      <w:proofErr w:type="gramStart"/>
      <w:r>
        <w:t>ие</w:t>
      </w:r>
      <w:proofErr w:type="spellEnd"/>
      <w:r>
        <w:t>)  проект</w:t>
      </w:r>
      <w:proofErr w:type="gramEnd"/>
      <w:r>
        <w:t>(-ы)  на  участие  в  конкурсном  отборе</w:t>
      </w:r>
    </w:p>
    <w:p w:rsidR="00124AC5" w:rsidRDefault="00124AC5">
      <w:pPr>
        <w:pStyle w:val="ConsPlusNonformat"/>
        <w:jc w:val="both"/>
      </w:pPr>
      <w:r>
        <w:t>проектов инициативного бюджетирования в Республике Дагестан в _______ году:</w:t>
      </w:r>
    </w:p>
    <w:p w:rsidR="00124AC5" w:rsidRDefault="00124AC5">
      <w:pPr>
        <w:pStyle w:val="ConsPlusNonformat"/>
        <w:jc w:val="both"/>
      </w:pPr>
      <w:r>
        <w:t xml:space="preserve">    1. "_________________________________________________________" на сумму</w:t>
      </w:r>
    </w:p>
    <w:p w:rsidR="00124AC5" w:rsidRDefault="00124AC5">
      <w:pPr>
        <w:pStyle w:val="ConsPlusNonformat"/>
        <w:jc w:val="both"/>
      </w:pPr>
      <w:r>
        <w:t xml:space="preserve">                          (наименование проекта)</w:t>
      </w:r>
    </w:p>
    <w:p w:rsidR="00124AC5" w:rsidRDefault="00124AC5">
      <w:pPr>
        <w:pStyle w:val="ConsPlusNonformat"/>
        <w:jc w:val="both"/>
      </w:pPr>
      <w:r>
        <w:t>__________ руб. ___________________________________________ и выражает свое</w:t>
      </w:r>
    </w:p>
    <w:p w:rsidR="00124AC5" w:rsidRDefault="00124AC5">
      <w:pPr>
        <w:pStyle w:val="ConsPlusNonformat"/>
        <w:jc w:val="both"/>
      </w:pPr>
      <w:r>
        <w:t xml:space="preserve">согласие   на   </w:t>
      </w:r>
      <w:proofErr w:type="gramStart"/>
      <w:r>
        <w:t>обеспечение  уровня</w:t>
      </w:r>
      <w:proofErr w:type="gramEnd"/>
      <w:r>
        <w:t xml:space="preserve">  </w:t>
      </w:r>
      <w:proofErr w:type="spellStart"/>
      <w:r>
        <w:t>софинансирования</w:t>
      </w:r>
      <w:proofErr w:type="spellEnd"/>
      <w:r>
        <w:t xml:space="preserve">  проекта  из  бюджета</w:t>
      </w:r>
    </w:p>
    <w:p w:rsidR="00124AC5" w:rsidRDefault="00124AC5">
      <w:pPr>
        <w:pStyle w:val="ConsPlusNonformat"/>
        <w:jc w:val="both"/>
      </w:pPr>
      <w:r>
        <w:t>______________________________________________________Республики Дагестан в</w:t>
      </w:r>
    </w:p>
    <w:p w:rsidR="00124AC5" w:rsidRDefault="00124AC5">
      <w:pPr>
        <w:pStyle w:val="ConsPlusNonformat"/>
        <w:jc w:val="both"/>
      </w:pPr>
      <w:r>
        <w:t xml:space="preserve">    (наименование муниципального образования)</w:t>
      </w:r>
    </w:p>
    <w:p w:rsidR="00124AC5" w:rsidRDefault="00124AC5">
      <w:pPr>
        <w:pStyle w:val="ConsPlusNonformat"/>
        <w:jc w:val="both"/>
      </w:pPr>
      <w:r>
        <w:t xml:space="preserve">предельном уровне </w:t>
      </w:r>
      <w:proofErr w:type="spellStart"/>
      <w:r>
        <w:t>софинансирования</w:t>
      </w:r>
      <w:proofErr w:type="spellEnd"/>
      <w:r>
        <w:t xml:space="preserve"> расходных обязательств на ________ год в</w:t>
      </w:r>
    </w:p>
    <w:p w:rsidR="00124AC5" w:rsidRDefault="00124AC5">
      <w:pPr>
        <w:pStyle w:val="ConsPlusNonformat"/>
        <w:jc w:val="both"/>
      </w:pPr>
      <w:r>
        <w:t xml:space="preserve">размере ________________ </w:t>
      </w:r>
      <w:proofErr w:type="gramStart"/>
      <w:r>
        <w:t>рублей  с</w:t>
      </w:r>
      <w:proofErr w:type="gramEnd"/>
      <w:r>
        <w:t xml:space="preserve">  учетом  средств  граждан не менее 1% от</w:t>
      </w:r>
    </w:p>
    <w:p w:rsidR="00124AC5" w:rsidRDefault="00124AC5">
      <w:pPr>
        <w:pStyle w:val="ConsPlusNonformat"/>
        <w:jc w:val="both"/>
      </w:pPr>
      <w:r>
        <w:t>стоимости проекта в размере рублей.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2. Планируемый год реализации проекта(-</w:t>
      </w:r>
      <w:proofErr w:type="spellStart"/>
      <w:r>
        <w:t>ов</w:t>
      </w:r>
      <w:proofErr w:type="spellEnd"/>
      <w:r>
        <w:t>) - _____________________ год.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 xml:space="preserve">    </w:t>
      </w:r>
      <w:proofErr w:type="gramStart"/>
      <w:r>
        <w:t xml:space="preserve">Приложение:   </w:t>
      </w:r>
      <w:proofErr w:type="gramEnd"/>
      <w:r>
        <w:t>документы   по   проекту   инициативного  бюджетирования,</w:t>
      </w:r>
    </w:p>
    <w:p w:rsidR="00124AC5" w:rsidRDefault="00124AC5">
      <w:pPr>
        <w:pStyle w:val="ConsPlusNonformat"/>
        <w:jc w:val="both"/>
      </w:pPr>
      <w:proofErr w:type="gramStart"/>
      <w:r>
        <w:t>представленные  в</w:t>
      </w:r>
      <w:proofErr w:type="gramEnd"/>
      <w:r>
        <w:t xml:space="preserve">  соответствии  с </w:t>
      </w:r>
      <w:hyperlink w:anchor="P462">
        <w:r>
          <w:rPr>
            <w:color w:val="0000FF"/>
          </w:rPr>
          <w:t>пунктами 26</w:t>
        </w:r>
      </w:hyperlink>
      <w:r>
        <w:t xml:space="preserve">, </w:t>
      </w:r>
      <w:hyperlink w:anchor="P473">
        <w:r>
          <w:rPr>
            <w:color w:val="0000FF"/>
          </w:rPr>
          <w:t>27</w:t>
        </w:r>
      </w:hyperlink>
      <w:r>
        <w:t xml:space="preserve"> Порядка предоставления и</w:t>
      </w:r>
    </w:p>
    <w:p w:rsidR="00124AC5" w:rsidRDefault="00124AC5">
      <w:pPr>
        <w:pStyle w:val="ConsPlusNonformat"/>
        <w:jc w:val="both"/>
      </w:pPr>
      <w:proofErr w:type="gramStart"/>
      <w:r>
        <w:t>распределения  субсидий</w:t>
      </w:r>
      <w:proofErr w:type="gramEnd"/>
      <w:r>
        <w:t xml:space="preserve">  из  республиканского  бюджета  Республики Дагестан</w:t>
      </w:r>
    </w:p>
    <w:p w:rsidR="00124AC5" w:rsidRDefault="00124AC5">
      <w:pPr>
        <w:pStyle w:val="ConsPlusNonformat"/>
        <w:jc w:val="both"/>
      </w:pPr>
      <w:proofErr w:type="gramStart"/>
      <w:r>
        <w:t>местным  бюджетам</w:t>
      </w:r>
      <w:proofErr w:type="gramEnd"/>
      <w:r>
        <w:t xml:space="preserve"> на финансовую поддержку реализации инициативных проектов,</w:t>
      </w:r>
    </w:p>
    <w:p w:rsidR="00124AC5" w:rsidRDefault="00124AC5">
      <w:pPr>
        <w:pStyle w:val="ConsPlusNonformat"/>
        <w:jc w:val="both"/>
      </w:pPr>
      <w:r>
        <w:t>направленных на решение вопросов местного значения по развитию общественной</w:t>
      </w:r>
    </w:p>
    <w:p w:rsidR="00124AC5" w:rsidRDefault="00124AC5">
      <w:pPr>
        <w:pStyle w:val="ConsPlusNonformat"/>
        <w:jc w:val="both"/>
      </w:pPr>
      <w:r>
        <w:t>инфраструктуры    муниципальных    образований    Республики   Дагестан   и</w:t>
      </w:r>
    </w:p>
    <w:p w:rsidR="00124AC5" w:rsidRDefault="00124AC5">
      <w:pPr>
        <w:pStyle w:val="ConsPlusNonformat"/>
        <w:jc w:val="both"/>
      </w:pPr>
      <w:hyperlink w:anchor="P696">
        <w:r>
          <w:rPr>
            <w:color w:val="0000FF"/>
          </w:rPr>
          <w:t>приложением N 2</w:t>
        </w:r>
      </w:hyperlink>
      <w:r>
        <w:t xml:space="preserve"> к нему.</w:t>
      </w:r>
    </w:p>
    <w:p w:rsidR="00124AC5" w:rsidRDefault="00124AC5">
      <w:pPr>
        <w:pStyle w:val="ConsPlusNonformat"/>
        <w:jc w:val="both"/>
      </w:pPr>
    </w:p>
    <w:p w:rsidR="00124AC5" w:rsidRDefault="00124AC5">
      <w:pPr>
        <w:pStyle w:val="ConsPlusNonformat"/>
        <w:jc w:val="both"/>
      </w:pPr>
      <w:r>
        <w:t>Глава муниципального образования Республики Дагестан</w:t>
      </w:r>
    </w:p>
    <w:p w:rsidR="00124AC5" w:rsidRDefault="00124AC5">
      <w:pPr>
        <w:pStyle w:val="ConsPlusNonformat"/>
        <w:jc w:val="both"/>
      </w:pPr>
      <w:r>
        <w:t>(или лицо, замещающее его) ________________________________________________</w:t>
      </w:r>
    </w:p>
    <w:p w:rsidR="00124AC5" w:rsidRDefault="00124AC5">
      <w:pPr>
        <w:pStyle w:val="ConsPlusNonformat"/>
        <w:jc w:val="both"/>
      </w:pPr>
      <w:r>
        <w:t xml:space="preserve">                                           (Ф.И.О., подпись)</w:t>
      </w: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F86" w:rsidRDefault="00727F86"/>
    <w:sectPr w:rsidR="00727F86" w:rsidSect="00FC7586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5"/>
    <w:rsid w:val="00124AC5"/>
    <w:rsid w:val="001C37C9"/>
    <w:rsid w:val="00302182"/>
    <w:rsid w:val="00727F86"/>
    <w:rsid w:val="00791411"/>
    <w:rsid w:val="00806B59"/>
    <w:rsid w:val="008127C0"/>
    <w:rsid w:val="00A931EB"/>
    <w:rsid w:val="00F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81E6C-B714-4220-BA01-55629D79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24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24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24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24A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2</cp:revision>
  <dcterms:created xsi:type="dcterms:W3CDTF">2025-12-16T11:58:00Z</dcterms:created>
  <dcterms:modified xsi:type="dcterms:W3CDTF">2025-12-16T11:58:00Z</dcterms:modified>
</cp:coreProperties>
</file>